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DFC6A" w14:textId="04E6369F" w:rsidR="005B7EA1" w:rsidRDefault="005B7EA1" w:rsidP="003577BC">
      <w:pPr>
        <w:pStyle w:val="Style1"/>
        <w:rPr>
          <w:sz w:val="24"/>
          <w:szCs w:val="24"/>
        </w:rPr>
      </w:pPr>
      <w:bookmarkStart w:id="0" w:name="_Hlk76937296"/>
      <w:bookmarkStart w:id="1" w:name="_GoBack"/>
      <w:bookmarkEnd w:id="1"/>
      <w:r>
        <w:rPr>
          <w:sz w:val="24"/>
          <w:szCs w:val="24"/>
        </w:rPr>
        <w:t>ПРИЛОЖЕНИЕ №</w:t>
      </w:r>
      <w:r w:rsidR="002B6190">
        <w:rPr>
          <w:sz w:val="24"/>
          <w:szCs w:val="24"/>
        </w:rPr>
        <w:t>2</w:t>
      </w:r>
      <w:r>
        <w:rPr>
          <w:sz w:val="24"/>
          <w:szCs w:val="24"/>
        </w:rPr>
        <w:t xml:space="preserve"> к письму ________</w:t>
      </w:r>
    </w:p>
    <w:bookmarkEnd w:id="0"/>
    <w:p w14:paraId="4C8979B6" w14:textId="77777777" w:rsidR="005B7EA1" w:rsidRDefault="005B7EA1" w:rsidP="003577BC">
      <w:pPr>
        <w:pStyle w:val="Style1"/>
        <w:rPr>
          <w:sz w:val="24"/>
          <w:szCs w:val="24"/>
        </w:rPr>
      </w:pPr>
    </w:p>
    <w:p w14:paraId="38EC804F" w14:textId="3F7A2926" w:rsidR="003577BC" w:rsidRPr="00EA35DE" w:rsidRDefault="003577BC" w:rsidP="003577BC">
      <w:pPr>
        <w:pStyle w:val="Style1"/>
        <w:rPr>
          <w:sz w:val="24"/>
          <w:szCs w:val="24"/>
        </w:rPr>
      </w:pPr>
      <w:r w:rsidRPr="00EA35DE">
        <w:rPr>
          <w:sz w:val="24"/>
          <w:szCs w:val="24"/>
        </w:rPr>
        <w:t>ПРОЕКТ</w:t>
      </w:r>
    </w:p>
    <w:p w14:paraId="640328BE" w14:textId="77777777" w:rsidR="003577BC" w:rsidRPr="00EA35DE" w:rsidRDefault="003577BC" w:rsidP="003577BC">
      <w:pPr>
        <w:pStyle w:val="Style1"/>
        <w:rPr>
          <w:sz w:val="24"/>
          <w:szCs w:val="24"/>
        </w:rPr>
      </w:pPr>
    </w:p>
    <w:p w14:paraId="683EFD41" w14:textId="77777777" w:rsidR="003577BC" w:rsidRPr="00EA35DE" w:rsidRDefault="003577BC" w:rsidP="003577BC">
      <w:pPr>
        <w:pStyle w:val="Style1"/>
        <w:rPr>
          <w:sz w:val="24"/>
          <w:szCs w:val="24"/>
        </w:rPr>
      </w:pPr>
      <w:r w:rsidRPr="00EA35DE">
        <w:rPr>
          <w:sz w:val="24"/>
          <w:szCs w:val="24"/>
        </w:rPr>
        <w:t>УТВЕРЖДЕН</w:t>
      </w:r>
    </w:p>
    <w:p w14:paraId="53868698" w14:textId="77777777" w:rsidR="003577BC" w:rsidRPr="00EA35DE" w:rsidRDefault="003577BC" w:rsidP="003577BC">
      <w:pPr>
        <w:pStyle w:val="Style1"/>
        <w:rPr>
          <w:sz w:val="24"/>
          <w:szCs w:val="24"/>
        </w:rPr>
      </w:pPr>
      <w:r w:rsidRPr="00EA35DE">
        <w:rPr>
          <w:sz w:val="24"/>
          <w:szCs w:val="24"/>
        </w:rPr>
        <w:t xml:space="preserve">приказом Министерства </w:t>
      </w:r>
    </w:p>
    <w:p w14:paraId="6AE66935" w14:textId="77777777" w:rsidR="003577BC" w:rsidRPr="00EA35DE" w:rsidRDefault="003577BC" w:rsidP="003577BC">
      <w:pPr>
        <w:pStyle w:val="Style1"/>
        <w:rPr>
          <w:sz w:val="24"/>
          <w:szCs w:val="24"/>
        </w:rPr>
      </w:pPr>
      <w:r w:rsidRPr="00EA35DE">
        <w:rPr>
          <w:sz w:val="24"/>
          <w:szCs w:val="24"/>
        </w:rPr>
        <w:t>труда и социальной защиты Российской Федерации</w:t>
      </w:r>
    </w:p>
    <w:p w14:paraId="245EF6FD" w14:textId="77777777" w:rsidR="003577BC" w:rsidRPr="00EA35DE" w:rsidRDefault="003577BC" w:rsidP="003577BC">
      <w:pPr>
        <w:pStyle w:val="Style1"/>
        <w:rPr>
          <w:sz w:val="24"/>
          <w:szCs w:val="24"/>
        </w:rPr>
      </w:pPr>
      <w:r w:rsidRPr="00EA35DE">
        <w:rPr>
          <w:sz w:val="24"/>
          <w:szCs w:val="24"/>
        </w:rPr>
        <w:t>от «__» ______20__ г. №___</w:t>
      </w:r>
    </w:p>
    <w:p w14:paraId="6A360E91" w14:textId="77777777" w:rsidR="003577BC" w:rsidRPr="00EA35DE" w:rsidRDefault="003577BC" w:rsidP="003577BC">
      <w:pPr>
        <w:tabs>
          <w:tab w:val="left" w:pos="3180"/>
        </w:tabs>
        <w:suppressAutoHyphens/>
        <w:ind w:left="5670"/>
        <w:jc w:val="center"/>
        <w:rPr>
          <w:rFonts w:ascii="Times New Roman" w:hAnsi="Times New Roman"/>
          <w:sz w:val="24"/>
          <w:szCs w:val="24"/>
        </w:rPr>
      </w:pPr>
    </w:p>
    <w:p w14:paraId="36D9B588" w14:textId="77777777" w:rsidR="003577BC" w:rsidRPr="00EA35DE" w:rsidRDefault="003577BC" w:rsidP="00EA35DE">
      <w:pPr>
        <w:pStyle w:val="Style2"/>
        <w:rPr>
          <w:b/>
          <w:bCs/>
          <w:sz w:val="28"/>
          <w:szCs w:val="28"/>
        </w:rPr>
      </w:pPr>
      <w:r w:rsidRPr="00EA35DE">
        <w:rPr>
          <w:b/>
          <w:bCs/>
          <w:sz w:val="28"/>
          <w:szCs w:val="28"/>
        </w:rPr>
        <w:t>ПРОФЕССИОНАЛЬНЫЙ СТАНДАРТ</w:t>
      </w:r>
    </w:p>
    <w:p w14:paraId="5915E89D" w14:textId="10A628E0" w:rsidR="003577BC" w:rsidRPr="00EA35DE" w:rsidRDefault="003577BC" w:rsidP="003577BC">
      <w:pPr>
        <w:pStyle w:val="af"/>
        <w:keepNext/>
        <w:tabs>
          <w:tab w:val="left" w:pos="0"/>
        </w:tabs>
        <w:spacing w:after="0" w:line="360" w:lineRule="auto"/>
        <w:ind w:left="0" w:firstLine="709"/>
        <w:jc w:val="center"/>
        <w:outlineLvl w:val="1"/>
        <w:rPr>
          <w:rFonts w:ascii="Times New Roman" w:hAnsi="Times New Roman"/>
          <w:b/>
          <w:bCs/>
          <w:sz w:val="28"/>
          <w:szCs w:val="28"/>
        </w:rPr>
      </w:pPr>
      <w:bookmarkStart w:id="2" w:name="_Toc40475494"/>
      <w:r w:rsidRPr="00EA35DE">
        <w:rPr>
          <w:rFonts w:ascii="Times New Roman" w:hAnsi="Times New Roman"/>
          <w:b/>
          <w:bCs/>
          <w:sz w:val="28"/>
          <w:szCs w:val="28"/>
        </w:rPr>
        <w:t>Профессиональный директор – член коллегиального органа управления и контроля (совета директоров, наблюдательного совета) организации</w:t>
      </w:r>
      <w:bookmarkEnd w:id="2"/>
    </w:p>
    <w:tbl>
      <w:tblPr>
        <w:tblW w:w="1112" w:type="pct"/>
        <w:jc w:val="righ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267"/>
      </w:tblGrid>
      <w:tr w:rsidR="003577BC" w:rsidRPr="00EA35DE" w14:paraId="1542BDFD" w14:textId="77777777" w:rsidTr="0026624F">
        <w:trPr>
          <w:trHeight w:val="399"/>
          <w:jc w:val="right"/>
        </w:trPr>
        <w:tc>
          <w:tcPr>
            <w:tcW w:w="5000" w:type="pct"/>
            <w:tcBorders>
              <w:top w:val="single" w:sz="4" w:space="0" w:color="808080"/>
              <w:left w:val="single" w:sz="4" w:space="0" w:color="808080"/>
              <w:bottom w:val="single" w:sz="4" w:space="0" w:color="808080"/>
              <w:right w:val="single" w:sz="4" w:space="0" w:color="808080"/>
            </w:tcBorders>
            <w:vAlign w:val="center"/>
          </w:tcPr>
          <w:p w14:paraId="3889B071" w14:textId="77777777" w:rsidR="003577BC" w:rsidRPr="00EA35DE" w:rsidRDefault="003577BC" w:rsidP="0026624F">
            <w:pPr>
              <w:suppressAutoHyphens/>
              <w:jc w:val="both"/>
              <w:rPr>
                <w:rFonts w:ascii="Times New Roman" w:hAnsi="Times New Roman"/>
                <w:iCs/>
                <w:sz w:val="24"/>
                <w:szCs w:val="24"/>
              </w:rPr>
            </w:pPr>
          </w:p>
        </w:tc>
      </w:tr>
      <w:tr w:rsidR="003577BC" w:rsidRPr="00EA35DE" w14:paraId="7A882C74" w14:textId="77777777" w:rsidTr="0026624F">
        <w:trPr>
          <w:trHeight w:val="399"/>
          <w:jc w:val="right"/>
        </w:trPr>
        <w:tc>
          <w:tcPr>
            <w:tcW w:w="5000" w:type="pct"/>
            <w:tcBorders>
              <w:top w:val="single" w:sz="4" w:space="0" w:color="808080"/>
              <w:left w:val="nil"/>
              <w:bottom w:val="nil"/>
              <w:right w:val="nil"/>
            </w:tcBorders>
            <w:vAlign w:val="center"/>
          </w:tcPr>
          <w:p w14:paraId="3C7F4BB5" w14:textId="77777777" w:rsidR="003577BC" w:rsidRPr="00EA35DE" w:rsidRDefault="003577BC" w:rsidP="0026624F">
            <w:pPr>
              <w:suppressAutoHyphens/>
              <w:jc w:val="center"/>
              <w:rPr>
                <w:rFonts w:ascii="Times New Roman" w:hAnsi="Times New Roman"/>
                <w:sz w:val="24"/>
                <w:szCs w:val="24"/>
                <w:vertAlign w:val="superscript"/>
              </w:rPr>
            </w:pPr>
            <w:r w:rsidRPr="00EA35DE">
              <w:rPr>
                <w:rFonts w:ascii="Times New Roman" w:hAnsi="Times New Roman"/>
                <w:sz w:val="24"/>
                <w:szCs w:val="24"/>
              </w:rPr>
              <w:t>Регистрационный номер</w:t>
            </w:r>
          </w:p>
        </w:tc>
      </w:tr>
    </w:tbl>
    <w:p w14:paraId="551E45D7" w14:textId="77777777" w:rsidR="003577BC" w:rsidRPr="0010596F" w:rsidRDefault="003577BC" w:rsidP="003577BC">
      <w:pPr>
        <w:pStyle w:val="PSTOCHEADER"/>
        <w:rPr>
          <w:b/>
          <w:bCs/>
        </w:rPr>
      </w:pPr>
      <w:r w:rsidRPr="0010596F">
        <w:rPr>
          <w:b/>
          <w:bCs/>
        </w:rPr>
        <w:t>Содержание</w:t>
      </w:r>
    </w:p>
    <w:p w14:paraId="056A31EF" w14:textId="77777777" w:rsidR="0086583C" w:rsidRPr="00EA35DE" w:rsidRDefault="00327888">
      <w:pPr>
        <w:pStyle w:val="14"/>
        <w:tabs>
          <w:tab w:val="left" w:pos="440"/>
          <w:tab w:val="right" w:pos="10195"/>
        </w:tabs>
        <w:rPr>
          <w:rFonts w:ascii="Times New Roman" w:hAnsi="Times New Roman"/>
          <w:noProof/>
          <w:sz w:val="24"/>
          <w:szCs w:val="24"/>
        </w:rPr>
      </w:pPr>
      <w:r w:rsidRPr="00EA35DE">
        <w:rPr>
          <w:rFonts w:ascii="Times New Roman" w:hAnsi="Times New Roman"/>
          <w:sz w:val="24"/>
          <w:szCs w:val="24"/>
        </w:rPr>
        <w:fldChar w:fldCharType="begin"/>
      </w:r>
      <w:r w:rsidR="003577BC" w:rsidRPr="00EA35DE">
        <w:rPr>
          <w:rFonts w:ascii="Times New Roman" w:hAnsi="Times New Roman"/>
          <w:sz w:val="24"/>
          <w:szCs w:val="24"/>
        </w:rPr>
        <w:instrText xml:space="preserve"> TOC \h \z \t "Level1;1;Level2;2" </w:instrText>
      </w:r>
      <w:r w:rsidRPr="00EA35DE">
        <w:rPr>
          <w:rFonts w:ascii="Times New Roman" w:hAnsi="Times New Roman"/>
          <w:sz w:val="24"/>
          <w:szCs w:val="24"/>
        </w:rPr>
        <w:fldChar w:fldCharType="separate"/>
      </w:r>
      <w:hyperlink w:anchor="_Toc75160800" w:history="1">
        <w:r w:rsidR="0086583C" w:rsidRPr="00EA35DE">
          <w:rPr>
            <w:rStyle w:val="af2"/>
            <w:rFonts w:ascii="Times New Roman" w:hAnsi="Times New Roman"/>
            <w:noProof/>
            <w:sz w:val="24"/>
            <w:szCs w:val="24"/>
          </w:rPr>
          <w:t>I.</w:t>
        </w:r>
        <w:r w:rsidR="0086583C" w:rsidRPr="00EA35DE">
          <w:rPr>
            <w:rFonts w:ascii="Times New Roman" w:hAnsi="Times New Roman"/>
            <w:noProof/>
            <w:sz w:val="24"/>
            <w:szCs w:val="24"/>
          </w:rPr>
          <w:tab/>
        </w:r>
        <w:r w:rsidR="0086583C" w:rsidRPr="00EA35DE">
          <w:rPr>
            <w:rStyle w:val="af2"/>
            <w:rFonts w:ascii="Times New Roman" w:hAnsi="Times New Roman"/>
            <w:noProof/>
            <w:sz w:val="24"/>
            <w:szCs w:val="24"/>
          </w:rPr>
          <w:t>Общие сведения</w:t>
        </w:r>
        <w:r w:rsidR="0086583C" w:rsidRPr="00EA35DE">
          <w:rPr>
            <w:rFonts w:ascii="Times New Roman" w:hAnsi="Times New Roman"/>
            <w:noProof/>
            <w:webHidden/>
            <w:sz w:val="24"/>
            <w:szCs w:val="24"/>
          </w:rPr>
          <w:tab/>
        </w:r>
        <w:r w:rsidRPr="00EA35DE">
          <w:rPr>
            <w:rFonts w:ascii="Times New Roman" w:hAnsi="Times New Roman"/>
            <w:noProof/>
            <w:webHidden/>
            <w:sz w:val="24"/>
            <w:szCs w:val="24"/>
          </w:rPr>
          <w:fldChar w:fldCharType="begin"/>
        </w:r>
        <w:r w:rsidR="0086583C" w:rsidRPr="00EA35DE">
          <w:rPr>
            <w:rFonts w:ascii="Times New Roman" w:hAnsi="Times New Roman"/>
            <w:noProof/>
            <w:webHidden/>
            <w:sz w:val="24"/>
            <w:szCs w:val="24"/>
          </w:rPr>
          <w:instrText xml:space="preserve"> PAGEREF _Toc75160800 \h </w:instrText>
        </w:r>
        <w:r w:rsidRPr="00EA35DE">
          <w:rPr>
            <w:rFonts w:ascii="Times New Roman" w:hAnsi="Times New Roman"/>
            <w:noProof/>
            <w:webHidden/>
            <w:sz w:val="24"/>
            <w:szCs w:val="24"/>
          </w:rPr>
        </w:r>
        <w:r w:rsidRPr="00EA35DE">
          <w:rPr>
            <w:rFonts w:ascii="Times New Roman" w:hAnsi="Times New Roman"/>
            <w:noProof/>
            <w:webHidden/>
            <w:sz w:val="24"/>
            <w:szCs w:val="24"/>
          </w:rPr>
          <w:fldChar w:fldCharType="separate"/>
        </w:r>
        <w:r w:rsidR="0086583C" w:rsidRPr="00EA35DE">
          <w:rPr>
            <w:rFonts w:ascii="Times New Roman" w:hAnsi="Times New Roman"/>
            <w:noProof/>
            <w:webHidden/>
            <w:sz w:val="24"/>
            <w:szCs w:val="24"/>
          </w:rPr>
          <w:t>1</w:t>
        </w:r>
        <w:r w:rsidRPr="00EA35DE">
          <w:rPr>
            <w:rFonts w:ascii="Times New Roman" w:hAnsi="Times New Roman"/>
            <w:noProof/>
            <w:webHidden/>
            <w:sz w:val="24"/>
            <w:szCs w:val="24"/>
          </w:rPr>
          <w:fldChar w:fldCharType="end"/>
        </w:r>
      </w:hyperlink>
    </w:p>
    <w:p w14:paraId="560A55B8" w14:textId="77777777" w:rsidR="0086583C" w:rsidRPr="00EA35DE" w:rsidRDefault="00082AE6">
      <w:pPr>
        <w:pStyle w:val="14"/>
        <w:tabs>
          <w:tab w:val="left" w:pos="440"/>
          <w:tab w:val="right" w:pos="10195"/>
        </w:tabs>
        <w:rPr>
          <w:rFonts w:ascii="Times New Roman" w:hAnsi="Times New Roman"/>
          <w:noProof/>
          <w:sz w:val="24"/>
          <w:szCs w:val="24"/>
        </w:rPr>
      </w:pPr>
      <w:hyperlink w:anchor="_Toc75160801" w:history="1">
        <w:r w:rsidR="0086583C" w:rsidRPr="00EA35DE">
          <w:rPr>
            <w:rStyle w:val="af2"/>
            <w:rFonts w:ascii="Times New Roman" w:hAnsi="Times New Roman"/>
            <w:noProof/>
            <w:sz w:val="24"/>
            <w:szCs w:val="24"/>
          </w:rPr>
          <w:t>II.</w:t>
        </w:r>
        <w:r w:rsidR="0086583C" w:rsidRPr="00EA35DE">
          <w:rPr>
            <w:rFonts w:ascii="Times New Roman" w:hAnsi="Times New Roman"/>
            <w:noProof/>
            <w:sz w:val="24"/>
            <w:szCs w:val="24"/>
          </w:rPr>
          <w:tab/>
        </w:r>
        <w:r w:rsidR="0086583C" w:rsidRPr="00EA35DE">
          <w:rPr>
            <w:rStyle w:val="af2"/>
            <w:rFonts w:ascii="Times New Roman" w:hAnsi="Times New Roman"/>
            <w:noProof/>
            <w:sz w:val="24"/>
            <w:szCs w:val="24"/>
          </w:rPr>
          <w:t>Описание трудовых функций, входящих в профессиональный стандарт (функциональная карта вида профессиональной деятельности)</w:t>
        </w:r>
        <w:r w:rsidR="0086583C" w:rsidRPr="00EA35DE">
          <w:rPr>
            <w:rFonts w:ascii="Times New Roman" w:hAnsi="Times New Roman"/>
            <w:noProof/>
            <w:webHidden/>
            <w:sz w:val="24"/>
            <w:szCs w:val="24"/>
          </w:rPr>
          <w:tab/>
        </w:r>
        <w:r w:rsidR="00327888" w:rsidRPr="00EA35DE">
          <w:rPr>
            <w:rFonts w:ascii="Times New Roman" w:hAnsi="Times New Roman"/>
            <w:noProof/>
            <w:webHidden/>
            <w:sz w:val="24"/>
            <w:szCs w:val="24"/>
          </w:rPr>
          <w:fldChar w:fldCharType="begin"/>
        </w:r>
        <w:r w:rsidR="0086583C" w:rsidRPr="00EA35DE">
          <w:rPr>
            <w:rFonts w:ascii="Times New Roman" w:hAnsi="Times New Roman"/>
            <w:noProof/>
            <w:webHidden/>
            <w:sz w:val="24"/>
            <w:szCs w:val="24"/>
          </w:rPr>
          <w:instrText xml:space="preserve"> PAGEREF _Toc75160801 \h </w:instrText>
        </w:r>
        <w:r w:rsidR="00327888" w:rsidRPr="00EA35DE">
          <w:rPr>
            <w:rFonts w:ascii="Times New Roman" w:hAnsi="Times New Roman"/>
            <w:noProof/>
            <w:webHidden/>
            <w:sz w:val="24"/>
            <w:szCs w:val="24"/>
          </w:rPr>
        </w:r>
        <w:r w:rsidR="00327888" w:rsidRPr="00EA35DE">
          <w:rPr>
            <w:rFonts w:ascii="Times New Roman" w:hAnsi="Times New Roman"/>
            <w:noProof/>
            <w:webHidden/>
            <w:sz w:val="24"/>
            <w:szCs w:val="24"/>
          </w:rPr>
          <w:fldChar w:fldCharType="separate"/>
        </w:r>
        <w:r w:rsidR="0086583C" w:rsidRPr="00EA35DE">
          <w:rPr>
            <w:rFonts w:ascii="Times New Roman" w:hAnsi="Times New Roman"/>
            <w:noProof/>
            <w:webHidden/>
            <w:sz w:val="24"/>
            <w:szCs w:val="24"/>
          </w:rPr>
          <w:t>3</w:t>
        </w:r>
        <w:r w:rsidR="00327888" w:rsidRPr="00EA35DE">
          <w:rPr>
            <w:rFonts w:ascii="Times New Roman" w:hAnsi="Times New Roman"/>
            <w:noProof/>
            <w:webHidden/>
            <w:sz w:val="24"/>
            <w:szCs w:val="24"/>
          </w:rPr>
          <w:fldChar w:fldCharType="end"/>
        </w:r>
      </w:hyperlink>
    </w:p>
    <w:p w14:paraId="65876103" w14:textId="77777777" w:rsidR="0086583C" w:rsidRPr="00EA35DE" w:rsidRDefault="00082AE6">
      <w:pPr>
        <w:pStyle w:val="14"/>
        <w:tabs>
          <w:tab w:val="left" w:pos="660"/>
          <w:tab w:val="right" w:pos="10195"/>
        </w:tabs>
        <w:rPr>
          <w:rFonts w:ascii="Times New Roman" w:hAnsi="Times New Roman"/>
          <w:noProof/>
          <w:sz w:val="24"/>
          <w:szCs w:val="24"/>
        </w:rPr>
      </w:pPr>
      <w:hyperlink w:anchor="_Toc75160802" w:history="1">
        <w:r w:rsidR="0086583C" w:rsidRPr="00EA35DE">
          <w:rPr>
            <w:rStyle w:val="af2"/>
            <w:rFonts w:ascii="Times New Roman" w:hAnsi="Times New Roman"/>
            <w:noProof/>
            <w:sz w:val="24"/>
            <w:szCs w:val="24"/>
          </w:rPr>
          <w:t>III.</w:t>
        </w:r>
        <w:r w:rsidR="0086583C" w:rsidRPr="00EA35DE">
          <w:rPr>
            <w:rFonts w:ascii="Times New Roman" w:hAnsi="Times New Roman"/>
            <w:noProof/>
            <w:sz w:val="24"/>
            <w:szCs w:val="24"/>
          </w:rPr>
          <w:tab/>
        </w:r>
        <w:r w:rsidR="0086583C" w:rsidRPr="00EA35DE">
          <w:rPr>
            <w:rStyle w:val="af2"/>
            <w:rFonts w:ascii="Times New Roman" w:hAnsi="Times New Roman"/>
            <w:noProof/>
            <w:sz w:val="24"/>
            <w:szCs w:val="24"/>
          </w:rPr>
          <w:t>Характеристика обобщенных трудовых функций</w:t>
        </w:r>
        <w:r w:rsidR="0086583C" w:rsidRPr="00EA35DE">
          <w:rPr>
            <w:rFonts w:ascii="Times New Roman" w:hAnsi="Times New Roman"/>
            <w:noProof/>
            <w:webHidden/>
            <w:sz w:val="24"/>
            <w:szCs w:val="24"/>
          </w:rPr>
          <w:tab/>
        </w:r>
        <w:r w:rsidR="002A3C08" w:rsidRPr="00EA35DE">
          <w:rPr>
            <w:rFonts w:ascii="Times New Roman" w:hAnsi="Times New Roman"/>
            <w:noProof/>
            <w:webHidden/>
            <w:sz w:val="24"/>
            <w:szCs w:val="24"/>
          </w:rPr>
          <w:t>4</w:t>
        </w:r>
      </w:hyperlink>
    </w:p>
    <w:p w14:paraId="15A1A2E2" w14:textId="2EDEE1F3" w:rsidR="0086583C" w:rsidRPr="00EA35DE" w:rsidRDefault="00082AE6">
      <w:pPr>
        <w:pStyle w:val="24"/>
        <w:rPr>
          <w:rStyle w:val="af2"/>
          <w:rFonts w:ascii="Times New Roman" w:hAnsi="Times New Roman" w:cs="Times New Roman"/>
          <w:sz w:val="24"/>
          <w:szCs w:val="24"/>
        </w:rPr>
      </w:pPr>
      <w:hyperlink w:anchor="_Toc75160803" w:history="1">
        <w:r w:rsidR="0086583C" w:rsidRPr="00EA35DE">
          <w:rPr>
            <w:rStyle w:val="af2"/>
            <w:rFonts w:ascii="Times New Roman" w:hAnsi="Times New Roman" w:cs="Times New Roman"/>
            <w:sz w:val="24"/>
            <w:szCs w:val="24"/>
          </w:rPr>
          <w:t>3.1. Обобщенная трудовая функция</w:t>
        </w:r>
        <w:r w:rsidR="005D4C27" w:rsidRPr="00EA35DE">
          <w:rPr>
            <w:rStyle w:val="af2"/>
            <w:rFonts w:ascii="Times New Roman" w:hAnsi="Times New Roman" w:cs="Times New Roman"/>
            <w:sz w:val="24"/>
            <w:szCs w:val="24"/>
          </w:rPr>
          <w:t xml:space="preserve">  </w:t>
        </w:r>
        <w:r w:rsidR="00996BE6" w:rsidRPr="00EA35DE">
          <w:rPr>
            <w:rStyle w:val="af2"/>
            <w:rFonts w:ascii="Times New Roman" w:hAnsi="Times New Roman" w:cs="Times New Roman"/>
            <w:sz w:val="24"/>
            <w:szCs w:val="24"/>
          </w:rPr>
          <w:t>«</w:t>
        </w:r>
        <w:r w:rsidR="005D4C27" w:rsidRPr="00EA35DE">
          <w:rPr>
            <w:rStyle w:val="af2"/>
            <w:rFonts w:ascii="Times New Roman" w:hAnsi="Times New Roman" w:cs="Times New Roman"/>
            <w:sz w:val="24"/>
            <w:szCs w:val="24"/>
          </w:rPr>
          <w:t>Осуществление деятельности в совете директоров (наблюдательном совете) организации</w:t>
        </w:r>
        <w:r w:rsidR="00996BE6" w:rsidRPr="00EA35DE">
          <w:rPr>
            <w:rStyle w:val="af2"/>
            <w:rFonts w:ascii="Times New Roman" w:hAnsi="Times New Roman" w:cs="Times New Roman"/>
            <w:sz w:val="24"/>
            <w:szCs w:val="24"/>
          </w:rPr>
          <w:t xml:space="preserve">»                                                  </w:t>
        </w:r>
        <w:r w:rsidR="00EA35DE">
          <w:rPr>
            <w:rStyle w:val="af2"/>
            <w:rFonts w:ascii="Times New Roman" w:hAnsi="Times New Roman" w:cs="Times New Roman"/>
            <w:sz w:val="24"/>
            <w:szCs w:val="24"/>
          </w:rPr>
          <w:t xml:space="preserve">                                              </w:t>
        </w:r>
        <w:r w:rsidR="002A3C08" w:rsidRPr="00EA35DE">
          <w:rPr>
            <w:rStyle w:val="af2"/>
            <w:rFonts w:ascii="Times New Roman" w:hAnsi="Times New Roman" w:cs="Times New Roman"/>
            <w:webHidden/>
            <w:sz w:val="24"/>
            <w:szCs w:val="24"/>
          </w:rPr>
          <w:t>4</w:t>
        </w:r>
      </w:hyperlink>
    </w:p>
    <w:p w14:paraId="74F27610" w14:textId="36A01DC0" w:rsidR="0086583C" w:rsidRPr="00EA35DE" w:rsidRDefault="00082AE6">
      <w:pPr>
        <w:pStyle w:val="24"/>
        <w:rPr>
          <w:rFonts w:ascii="Times New Roman" w:hAnsi="Times New Roman" w:cs="Times New Roman"/>
          <w:sz w:val="24"/>
          <w:szCs w:val="24"/>
        </w:rPr>
      </w:pPr>
      <w:hyperlink w:anchor="_Toc75160805" w:history="1">
        <w:r w:rsidR="0086583C" w:rsidRPr="00EA35DE">
          <w:rPr>
            <w:rStyle w:val="af2"/>
            <w:rFonts w:ascii="Times New Roman" w:hAnsi="Times New Roman" w:cs="Times New Roman"/>
            <w:sz w:val="24"/>
            <w:szCs w:val="24"/>
          </w:rPr>
          <w:t>3.</w:t>
        </w:r>
        <w:r w:rsidR="0048516E" w:rsidRPr="00EA35DE">
          <w:rPr>
            <w:rStyle w:val="af2"/>
            <w:rFonts w:ascii="Times New Roman" w:hAnsi="Times New Roman" w:cs="Times New Roman"/>
            <w:sz w:val="24"/>
            <w:szCs w:val="24"/>
          </w:rPr>
          <w:t>2</w:t>
        </w:r>
        <w:r w:rsidR="0086583C" w:rsidRPr="00EA35DE">
          <w:rPr>
            <w:rStyle w:val="af2"/>
            <w:rFonts w:ascii="Times New Roman" w:hAnsi="Times New Roman" w:cs="Times New Roman"/>
            <w:sz w:val="24"/>
            <w:szCs w:val="24"/>
          </w:rPr>
          <w:t>. Обобщенная трудовая функция</w:t>
        </w:r>
        <w:r w:rsidR="00561C1E" w:rsidRPr="00EA35DE">
          <w:rPr>
            <w:rStyle w:val="af2"/>
            <w:rFonts w:ascii="Times New Roman" w:hAnsi="Times New Roman" w:cs="Times New Roman"/>
            <w:sz w:val="24"/>
            <w:szCs w:val="24"/>
          </w:rPr>
          <w:t xml:space="preserve"> «Руководство советом директоров (наблюдательным советом) организации» </w:t>
        </w:r>
        <w:r w:rsidR="0048516E" w:rsidRPr="00EA35DE">
          <w:rPr>
            <w:rStyle w:val="af2"/>
            <w:rFonts w:ascii="Times New Roman" w:hAnsi="Times New Roman" w:cs="Times New Roman"/>
            <w:sz w:val="24"/>
            <w:szCs w:val="24"/>
          </w:rPr>
          <w:t xml:space="preserve">                                                             </w:t>
        </w:r>
        <w:r w:rsidR="00EA35DE">
          <w:rPr>
            <w:rStyle w:val="af2"/>
            <w:rFonts w:ascii="Times New Roman" w:hAnsi="Times New Roman" w:cs="Times New Roman"/>
            <w:sz w:val="24"/>
            <w:szCs w:val="24"/>
          </w:rPr>
          <w:t xml:space="preserve">                                                        </w:t>
        </w:r>
        <w:r w:rsidR="0048516E" w:rsidRPr="00EA35DE">
          <w:rPr>
            <w:rStyle w:val="af2"/>
            <w:rFonts w:ascii="Times New Roman" w:hAnsi="Times New Roman" w:cs="Times New Roman"/>
            <w:sz w:val="24"/>
            <w:szCs w:val="24"/>
          </w:rPr>
          <w:t xml:space="preserve">    </w:t>
        </w:r>
        <w:r w:rsidR="00487362" w:rsidRPr="00EA35DE">
          <w:rPr>
            <w:rFonts w:ascii="Times New Roman" w:hAnsi="Times New Roman" w:cs="Times New Roman"/>
            <w:webHidden/>
            <w:sz w:val="24"/>
            <w:szCs w:val="24"/>
          </w:rPr>
          <w:t>1</w:t>
        </w:r>
      </w:hyperlink>
      <w:r w:rsidR="000B4594">
        <w:rPr>
          <w:rFonts w:ascii="Times New Roman" w:hAnsi="Times New Roman" w:cs="Times New Roman"/>
          <w:sz w:val="24"/>
          <w:szCs w:val="24"/>
        </w:rPr>
        <w:t>6</w:t>
      </w:r>
    </w:p>
    <w:p w14:paraId="14A84C56" w14:textId="5FCB9F41" w:rsidR="0086583C" w:rsidRPr="00EA35DE" w:rsidRDefault="00082AE6">
      <w:pPr>
        <w:pStyle w:val="14"/>
        <w:tabs>
          <w:tab w:val="left" w:pos="660"/>
          <w:tab w:val="right" w:pos="10195"/>
        </w:tabs>
        <w:rPr>
          <w:rFonts w:ascii="Times New Roman" w:hAnsi="Times New Roman"/>
          <w:noProof/>
          <w:sz w:val="24"/>
          <w:szCs w:val="24"/>
        </w:rPr>
      </w:pPr>
      <w:hyperlink w:anchor="_Toc75160807" w:history="1">
        <w:r w:rsidR="0086583C" w:rsidRPr="00EA35DE">
          <w:rPr>
            <w:rStyle w:val="af2"/>
            <w:rFonts w:ascii="Times New Roman" w:hAnsi="Times New Roman"/>
            <w:noProof/>
            <w:sz w:val="24"/>
            <w:szCs w:val="24"/>
          </w:rPr>
          <w:t>IV.</w:t>
        </w:r>
        <w:r w:rsidR="0086583C" w:rsidRPr="00EA35DE">
          <w:rPr>
            <w:rFonts w:ascii="Times New Roman" w:hAnsi="Times New Roman"/>
            <w:noProof/>
            <w:sz w:val="24"/>
            <w:szCs w:val="24"/>
          </w:rPr>
          <w:tab/>
        </w:r>
        <w:r w:rsidR="0086583C" w:rsidRPr="00EA35DE">
          <w:rPr>
            <w:rStyle w:val="af2"/>
            <w:rFonts w:ascii="Times New Roman" w:hAnsi="Times New Roman"/>
            <w:noProof/>
            <w:sz w:val="24"/>
            <w:szCs w:val="24"/>
          </w:rPr>
          <w:t>Сведения об организациях – разработчиках профессионального стандарта</w:t>
        </w:r>
        <w:r w:rsidR="0086583C" w:rsidRPr="00EA35DE">
          <w:rPr>
            <w:rFonts w:ascii="Times New Roman" w:hAnsi="Times New Roman"/>
            <w:noProof/>
            <w:webHidden/>
            <w:sz w:val="24"/>
            <w:szCs w:val="24"/>
          </w:rPr>
          <w:tab/>
        </w:r>
        <w:r w:rsidR="00487362" w:rsidRPr="00EA35DE">
          <w:rPr>
            <w:rFonts w:ascii="Times New Roman" w:hAnsi="Times New Roman"/>
            <w:noProof/>
            <w:webHidden/>
            <w:sz w:val="24"/>
            <w:szCs w:val="24"/>
          </w:rPr>
          <w:t>2</w:t>
        </w:r>
      </w:hyperlink>
      <w:r w:rsidR="000B4594">
        <w:rPr>
          <w:rFonts w:ascii="Times New Roman" w:hAnsi="Times New Roman"/>
          <w:noProof/>
          <w:sz w:val="24"/>
          <w:szCs w:val="24"/>
        </w:rPr>
        <w:t>2</w:t>
      </w:r>
    </w:p>
    <w:p w14:paraId="178530EC" w14:textId="4DE98B81" w:rsidR="003577BC" w:rsidRDefault="00327888" w:rsidP="003577BC">
      <w:pPr>
        <w:spacing w:after="0" w:line="240" w:lineRule="auto"/>
        <w:rPr>
          <w:rFonts w:ascii="Times New Roman" w:hAnsi="Times New Roman"/>
          <w:sz w:val="24"/>
          <w:szCs w:val="24"/>
        </w:rPr>
      </w:pPr>
      <w:r w:rsidRPr="00EA35DE">
        <w:rPr>
          <w:rFonts w:ascii="Times New Roman" w:hAnsi="Times New Roman"/>
          <w:sz w:val="24"/>
          <w:szCs w:val="24"/>
        </w:rPr>
        <w:fldChar w:fldCharType="end"/>
      </w:r>
    </w:p>
    <w:p w14:paraId="1399BE1D" w14:textId="77777777" w:rsidR="0010596F" w:rsidRPr="00EA35DE" w:rsidRDefault="0010596F" w:rsidP="003577BC">
      <w:pPr>
        <w:spacing w:after="0" w:line="240" w:lineRule="auto"/>
        <w:rPr>
          <w:rFonts w:ascii="Times New Roman" w:hAnsi="Times New Roman"/>
          <w:bCs/>
          <w:sz w:val="24"/>
          <w:szCs w:val="24"/>
          <w:lang w:val="en-US"/>
        </w:rPr>
      </w:pPr>
    </w:p>
    <w:p w14:paraId="6BB2919E" w14:textId="77777777" w:rsidR="003577BC" w:rsidRPr="00EA35DE" w:rsidRDefault="003577BC" w:rsidP="00C365DA">
      <w:pPr>
        <w:pStyle w:val="Level1"/>
        <w:numPr>
          <w:ilvl w:val="0"/>
          <w:numId w:val="29"/>
        </w:numPr>
        <w:jc w:val="center"/>
        <w:rPr>
          <w:sz w:val="24"/>
          <w:szCs w:val="24"/>
          <w:lang w:val="ru-RU"/>
        </w:rPr>
      </w:pPr>
      <w:bookmarkStart w:id="3" w:name="_Toc75160800"/>
      <w:r w:rsidRPr="00EA35DE">
        <w:rPr>
          <w:sz w:val="24"/>
          <w:szCs w:val="24"/>
        </w:rPr>
        <w:t>Общие сведения</w:t>
      </w:r>
      <w:bookmarkEnd w:id="3"/>
    </w:p>
    <w:p w14:paraId="3C8949F8" w14:textId="77777777" w:rsidR="003577BC" w:rsidRPr="00EA35DE" w:rsidRDefault="003577BC" w:rsidP="003577BC">
      <w:pPr>
        <w:pStyle w:val="Level1"/>
        <w:rPr>
          <w:b w:val="0"/>
          <w:sz w:val="24"/>
          <w:szCs w:val="24"/>
          <w:lang w:val="ru-RU"/>
        </w:rPr>
      </w:pPr>
    </w:p>
    <w:tbl>
      <w:tblPr>
        <w:tblW w:w="5000" w:type="pct"/>
        <w:jc w:val="center"/>
        <w:tblLayout w:type="fixed"/>
        <w:tblLook w:val="00A0" w:firstRow="1" w:lastRow="0" w:firstColumn="1" w:lastColumn="0" w:noHBand="0" w:noVBand="0"/>
      </w:tblPr>
      <w:tblGrid>
        <w:gridCol w:w="8164"/>
        <w:gridCol w:w="606"/>
        <w:gridCol w:w="1430"/>
      </w:tblGrid>
      <w:tr w:rsidR="003577BC" w:rsidRPr="00EA35DE" w14:paraId="23FCC8B6" w14:textId="77777777" w:rsidTr="0026624F">
        <w:trPr>
          <w:jc w:val="center"/>
        </w:trPr>
        <w:tc>
          <w:tcPr>
            <w:tcW w:w="4002" w:type="pct"/>
            <w:tcBorders>
              <w:bottom w:val="single" w:sz="4" w:space="0" w:color="auto"/>
            </w:tcBorders>
          </w:tcPr>
          <w:p w14:paraId="79E77466" w14:textId="517AD431" w:rsidR="003577BC" w:rsidRPr="00EA35DE" w:rsidRDefault="004B120F"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Общее руководство, с</w:t>
            </w:r>
            <w:r w:rsidR="003577BC" w:rsidRPr="00EA35DE">
              <w:rPr>
                <w:rFonts w:ascii="Times New Roman" w:hAnsi="Times New Roman"/>
                <w:sz w:val="24"/>
                <w:szCs w:val="24"/>
              </w:rPr>
              <w:t>тратегическое управление деятельностью организации в составе совета директоров (наблюдательного совета)</w:t>
            </w:r>
          </w:p>
        </w:tc>
        <w:tc>
          <w:tcPr>
            <w:tcW w:w="297" w:type="pct"/>
            <w:tcBorders>
              <w:right w:val="single" w:sz="4" w:space="0" w:color="808080"/>
            </w:tcBorders>
          </w:tcPr>
          <w:p w14:paraId="3F696DEF" w14:textId="77777777" w:rsidR="003577BC" w:rsidRPr="00EA35DE" w:rsidRDefault="003577BC" w:rsidP="0026624F">
            <w:pPr>
              <w:suppressAutoHyphens/>
              <w:spacing w:after="0" w:line="240" w:lineRule="auto"/>
              <w:rPr>
                <w:rFonts w:ascii="Times New Roman" w:hAnsi="Times New Roman"/>
                <w:sz w:val="24"/>
                <w:szCs w:val="24"/>
              </w:rPr>
            </w:pPr>
          </w:p>
        </w:tc>
        <w:tc>
          <w:tcPr>
            <w:tcW w:w="701" w:type="pct"/>
            <w:tcBorders>
              <w:top w:val="single" w:sz="4" w:space="0" w:color="808080"/>
              <w:left w:val="single" w:sz="4" w:space="0" w:color="808080"/>
              <w:bottom w:val="single" w:sz="4" w:space="0" w:color="808080"/>
              <w:right w:val="single" w:sz="4" w:space="0" w:color="808080"/>
            </w:tcBorders>
          </w:tcPr>
          <w:p w14:paraId="4AAB2D7C" w14:textId="77777777" w:rsidR="003577BC" w:rsidRPr="00EA35DE" w:rsidRDefault="003577BC" w:rsidP="0026624F">
            <w:pPr>
              <w:suppressAutoHyphens/>
              <w:rPr>
                <w:rFonts w:ascii="Times New Roman" w:hAnsi="Times New Roman"/>
                <w:sz w:val="24"/>
                <w:szCs w:val="24"/>
              </w:rPr>
            </w:pPr>
          </w:p>
        </w:tc>
      </w:tr>
      <w:tr w:rsidR="003577BC" w:rsidRPr="00EA35DE" w14:paraId="0EA6ED44" w14:textId="77777777" w:rsidTr="0026624F">
        <w:trPr>
          <w:jc w:val="center"/>
        </w:trPr>
        <w:tc>
          <w:tcPr>
            <w:tcW w:w="4299" w:type="pct"/>
            <w:gridSpan w:val="2"/>
          </w:tcPr>
          <w:p w14:paraId="33ACBFB7"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 вида профессиональной деятельности)</w:t>
            </w:r>
          </w:p>
        </w:tc>
        <w:tc>
          <w:tcPr>
            <w:tcW w:w="701" w:type="pct"/>
            <w:tcBorders>
              <w:top w:val="single" w:sz="4" w:space="0" w:color="808080"/>
            </w:tcBorders>
          </w:tcPr>
          <w:p w14:paraId="0543A1E8" w14:textId="77777777" w:rsidR="003577BC" w:rsidRPr="00EA35DE" w:rsidRDefault="003577BC" w:rsidP="0026624F">
            <w:pPr>
              <w:suppressAutoHyphens/>
              <w:jc w:val="center"/>
              <w:rPr>
                <w:rFonts w:ascii="Times New Roman" w:hAnsi="Times New Roman"/>
                <w:sz w:val="24"/>
                <w:szCs w:val="24"/>
              </w:rPr>
            </w:pPr>
            <w:r w:rsidRPr="00EA35DE">
              <w:rPr>
                <w:rFonts w:ascii="Times New Roman" w:hAnsi="Times New Roman"/>
                <w:sz w:val="24"/>
                <w:szCs w:val="24"/>
              </w:rPr>
              <w:t>Код</w:t>
            </w:r>
          </w:p>
        </w:tc>
      </w:tr>
    </w:tbl>
    <w:p w14:paraId="34E91515" w14:textId="77777777" w:rsidR="003577BC" w:rsidRPr="00EA35DE" w:rsidRDefault="003577BC" w:rsidP="003577BC">
      <w:pPr>
        <w:suppressAutoHyphens/>
        <w:rPr>
          <w:rFonts w:ascii="Times New Roman" w:hAnsi="Times New Roman"/>
          <w:sz w:val="24"/>
          <w:szCs w:val="24"/>
        </w:rPr>
      </w:pPr>
    </w:p>
    <w:p w14:paraId="6CDA9620" w14:textId="77777777" w:rsidR="003577BC" w:rsidRPr="00EA35DE" w:rsidRDefault="003577BC" w:rsidP="003577BC">
      <w:pPr>
        <w:pStyle w:val="Norm"/>
      </w:pPr>
      <w:r w:rsidRPr="00EA35DE">
        <w:t>Основная цель вида профессиональной деятельности:</w:t>
      </w:r>
    </w:p>
    <w:tbl>
      <w:tblPr>
        <w:tblW w:w="5000" w:type="pct"/>
        <w:jc w:val="center"/>
        <w:tblBorders>
          <w:top w:val="single" w:sz="4" w:space="0" w:color="A6A6A6"/>
          <w:left w:val="single" w:sz="4" w:space="0" w:color="A6A6A6"/>
          <w:bottom w:val="single" w:sz="4" w:space="0" w:color="A6A6A6"/>
          <w:right w:val="single" w:sz="4" w:space="0" w:color="A6A6A6"/>
        </w:tblBorders>
        <w:tblLayout w:type="fixed"/>
        <w:tblLook w:val="00A0" w:firstRow="1" w:lastRow="0" w:firstColumn="1" w:lastColumn="0" w:noHBand="0" w:noVBand="0"/>
      </w:tblPr>
      <w:tblGrid>
        <w:gridCol w:w="10195"/>
      </w:tblGrid>
      <w:tr w:rsidR="003577BC" w:rsidRPr="00EA35DE" w14:paraId="6DAD7FBE" w14:textId="77777777" w:rsidTr="0026624F">
        <w:trPr>
          <w:jc w:val="center"/>
        </w:trPr>
        <w:tc>
          <w:tcPr>
            <w:tcW w:w="5000" w:type="pct"/>
            <w:tcBorders>
              <w:top w:val="single" w:sz="4" w:space="0" w:color="A6A6A6"/>
              <w:bottom w:val="single" w:sz="4" w:space="0" w:color="A6A6A6"/>
            </w:tcBorders>
          </w:tcPr>
          <w:p w14:paraId="5F94E1F6" w14:textId="77777777" w:rsidR="003577BC" w:rsidRPr="00EA35DE" w:rsidRDefault="00335DE4" w:rsidP="0026624F">
            <w:pPr>
              <w:tabs>
                <w:tab w:val="right" w:leader="dot" w:pos="10195"/>
              </w:tabs>
              <w:suppressAutoHyphens/>
              <w:spacing w:after="0" w:line="240" w:lineRule="auto"/>
              <w:rPr>
                <w:rFonts w:ascii="Times New Roman" w:hAnsi="Times New Roman"/>
                <w:sz w:val="24"/>
                <w:szCs w:val="24"/>
              </w:rPr>
            </w:pPr>
            <w:r w:rsidRPr="00EA35DE">
              <w:rPr>
                <w:rFonts w:ascii="Times New Roman" w:hAnsi="Times New Roman"/>
                <w:sz w:val="24"/>
                <w:szCs w:val="24"/>
              </w:rPr>
              <w:t>Общее руководство деятельностью общества, за исключением решения вопросов, отнесенных федеральным законодательством к компетенции общего собрания акционеров/участников и исполнительным органам общества</w:t>
            </w:r>
            <w:r w:rsidR="007B4797" w:rsidRPr="00EA35DE">
              <w:rPr>
                <w:rFonts w:ascii="Times New Roman" w:hAnsi="Times New Roman"/>
                <w:sz w:val="24"/>
                <w:szCs w:val="24"/>
              </w:rPr>
              <w:t>. Корпоративное управление</w:t>
            </w:r>
            <w:r w:rsidR="005751AC" w:rsidRPr="00EA35DE">
              <w:rPr>
                <w:rFonts w:ascii="Times New Roman" w:hAnsi="Times New Roman"/>
                <w:sz w:val="24"/>
                <w:szCs w:val="24"/>
              </w:rPr>
              <w:t xml:space="preserve"> через </w:t>
            </w:r>
            <w:r w:rsidR="007B4797" w:rsidRPr="00EA35DE">
              <w:rPr>
                <w:rFonts w:ascii="Times New Roman" w:hAnsi="Times New Roman"/>
                <w:sz w:val="24"/>
                <w:szCs w:val="24"/>
              </w:rPr>
              <w:t xml:space="preserve">систему взаимоотношений между исполнительными органами </w:t>
            </w:r>
            <w:r w:rsidR="005751AC" w:rsidRPr="00EA35DE">
              <w:rPr>
                <w:rFonts w:ascii="Times New Roman" w:hAnsi="Times New Roman"/>
                <w:sz w:val="24"/>
                <w:szCs w:val="24"/>
              </w:rPr>
              <w:t>общества</w:t>
            </w:r>
            <w:r w:rsidR="007B4797" w:rsidRPr="00EA35DE">
              <w:rPr>
                <w:rFonts w:ascii="Times New Roman" w:hAnsi="Times New Roman"/>
                <w:sz w:val="24"/>
                <w:szCs w:val="24"/>
              </w:rPr>
              <w:t>, его советом директоров, акционерами и другими заинтересованными сторонами.</w:t>
            </w:r>
          </w:p>
        </w:tc>
      </w:tr>
    </w:tbl>
    <w:p w14:paraId="340A9303" w14:textId="3586DC86" w:rsidR="0010596F" w:rsidRDefault="0010596F" w:rsidP="003577BC">
      <w:pPr>
        <w:suppressAutoHyphens/>
        <w:spacing w:after="0" w:line="240" w:lineRule="auto"/>
        <w:rPr>
          <w:rFonts w:ascii="Times New Roman" w:hAnsi="Times New Roman"/>
          <w:sz w:val="24"/>
          <w:szCs w:val="24"/>
        </w:rPr>
      </w:pPr>
    </w:p>
    <w:p w14:paraId="11C6C877" w14:textId="77777777" w:rsidR="0010596F" w:rsidRDefault="0010596F">
      <w:pPr>
        <w:spacing w:after="0" w:line="240" w:lineRule="auto"/>
        <w:rPr>
          <w:rFonts w:ascii="Times New Roman" w:hAnsi="Times New Roman"/>
          <w:sz w:val="24"/>
          <w:szCs w:val="24"/>
        </w:rPr>
      </w:pPr>
      <w:r>
        <w:rPr>
          <w:rFonts w:ascii="Times New Roman" w:hAnsi="Times New Roman"/>
          <w:sz w:val="24"/>
          <w:szCs w:val="24"/>
        </w:rPr>
        <w:br w:type="page"/>
      </w:r>
    </w:p>
    <w:p w14:paraId="22446942" w14:textId="77777777" w:rsidR="003577BC" w:rsidRPr="00EA35DE" w:rsidRDefault="003577BC" w:rsidP="003577BC">
      <w:pPr>
        <w:suppressAutoHyphens/>
        <w:spacing w:after="0" w:line="240" w:lineRule="auto"/>
        <w:rPr>
          <w:rFonts w:ascii="Times New Roman" w:hAnsi="Times New Roman"/>
          <w:sz w:val="24"/>
          <w:szCs w:val="24"/>
        </w:rPr>
      </w:pPr>
    </w:p>
    <w:p w14:paraId="14B69EA7" w14:textId="77777777" w:rsidR="003577BC" w:rsidRPr="00EA35DE" w:rsidRDefault="003577BC" w:rsidP="003577BC">
      <w:pPr>
        <w:suppressAutoHyphens/>
        <w:spacing w:after="0" w:line="240" w:lineRule="auto"/>
        <w:rPr>
          <w:rFonts w:ascii="Times New Roman" w:hAnsi="Times New Roman"/>
          <w:sz w:val="24"/>
          <w:szCs w:val="24"/>
        </w:rPr>
      </w:pPr>
      <w:r w:rsidRPr="00EA35DE">
        <w:rPr>
          <w:rFonts w:ascii="Times New Roman" w:hAnsi="Times New Roman"/>
          <w:sz w:val="24"/>
          <w:szCs w:val="24"/>
        </w:rPr>
        <w:t>Группа занятий:</w:t>
      </w:r>
    </w:p>
    <w:p w14:paraId="3CF127DD" w14:textId="77777777" w:rsidR="003577BC" w:rsidRPr="00EA35DE" w:rsidRDefault="003577BC" w:rsidP="003577BC">
      <w:pPr>
        <w:suppressAutoHyphens/>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3460"/>
        <w:gridCol w:w="1234"/>
        <w:gridCol w:w="4027"/>
      </w:tblGrid>
      <w:tr w:rsidR="00AD171C" w:rsidRPr="00EA35DE" w14:paraId="150FE99F" w14:textId="77777777" w:rsidTr="00AD171C">
        <w:trPr>
          <w:jc w:val="center"/>
        </w:trPr>
        <w:tc>
          <w:tcPr>
            <w:tcW w:w="723" w:type="pct"/>
            <w:tcBorders>
              <w:top w:val="single" w:sz="4" w:space="0" w:color="808080"/>
              <w:left w:val="single" w:sz="4" w:space="0" w:color="808080"/>
              <w:bottom w:val="single" w:sz="4" w:space="0" w:color="808080"/>
              <w:right w:val="single" w:sz="4" w:space="0" w:color="808080"/>
            </w:tcBorders>
          </w:tcPr>
          <w:p w14:paraId="4285A0EA" w14:textId="77777777" w:rsidR="00AD171C" w:rsidRPr="00EA35DE" w:rsidRDefault="00AD171C" w:rsidP="00AD171C">
            <w:pPr>
              <w:suppressAutoHyphens/>
              <w:spacing w:after="0" w:line="240" w:lineRule="auto"/>
              <w:rPr>
                <w:rFonts w:ascii="Times New Roman" w:hAnsi="Times New Roman"/>
                <w:sz w:val="24"/>
                <w:szCs w:val="24"/>
              </w:rPr>
            </w:pPr>
            <w:r w:rsidRPr="00EA35DE">
              <w:rPr>
                <w:rFonts w:ascii="Times New Roman" w:hAnsi="Times New Roman"/>
                <w:sz w:val="24"/>
                <w:szCs w:val="24"/>
              </w:rPr>
              <w:t>1120</w:t>
            </w:r>
          </w:p>
        </w:tc>
        <w:tc>
          <w:tcPr>
            <w:tcW w:w="1697" w:type="pct"/>
            <w:tcBorders>
              <w:top w:val="single" w:sz="4" w:space="0" w:color="808080"/>
              <w:left w:val="single" w:sz="4" w:space="0" w:color="808080"/>
              <w:bottom w:val="single" w:sz="4" w:space="0" w:color="808080"/>
              <w:right w:val="single" w:sz="4" w:space="0" w:color="808080"/>
            </w:tcBorders>
          </w:tcPr>
          <w:p w14:paraId="1B7B04DB" w14:textId="77777777" w:rsidR="00AD171C" w:rsidRPr="00EA35DE" w:rsidRDefault="00AD171C" w:rsidP="00AD171C">
            <w:pPr>
              <w:suppressAutoHyphens/>
              <w:spacing w:after="0" w:line="240" w:lineRule="auto"/>
              <w:rPr>
                <w:rFonts w:ascii="Times New Roman" w:hAnsi="Times New Roman"/>
                <w:sz w:val="24"/>
                <w:szCs w:val="24"/>
              </w:rPr>
            </w:pPr>
            <w:r w:rsidRPr="00EA35DE">
              <w:rPr>
                <w:rFonts w:ascii="Times New Roman" w:hAnsi="Times New Roman"/>
                <w:sz w:val="24"/>
                <w:szCs w:val="24"/>
              </w:rPr>
              <w:t>Руководители учреждений, организаций и предприятий</w:t>
            </w:r>
          </w:p>
        </w:tc>
        <w:tc>
          <w:tcPr>
            <w:tcW w:w="605" w:type="pct"/>
            <w:tcBorders>
              <w:top w:val="single" w:sz="4" w:space="0" w:color="808080"/>
              <w:left w:val="single" w:sz="4" w:space="0" w:color="808080"/>
              <w:bottom w:val="single" w:sz="4" w:space="0" w:color="808080"/>
              <w:right w:val="single" w:sz="4" w:space="0" w:color="808080"/>
            </w:tcBorders>
          </w:tcPr>
          <w:p w14:paraId="597602D9" w14:textId="77777777" w:rsidR="00AD171C" w:rsidRPr="00EA35DE" w:rsidRDefault="00AD171C" w:rsidP="00AD171C">
            <w:pPr>
              <w:suppressAutoHyphens/>
              <w:spacing w:after="0" w:line="240" w:lineRule="auto"/>
              <w:rPr>
                <w:rFonts w:ascii="Times New Roman" w:hAnsi="Times New Roman"/>
                <w:sz w:val="24"/>
                <w:szCs w:val="24"/>
              </w:rPr>
            </w:pPr>
          </w:p>
        </w:tc>
        <w:tc>
          <w:tcPr>
            <w:tcW w:w="1975" w:type="pct"/>
            <w:tcBorders>
              <w:top w:val="single" w:sz="4" w:space="0" w:color="808080"/>
              <w:left w:val="single" w:sz="4" w:space="0" w:color="808080"/>
              <w:bottom w:val="single" w:sz="4" w:space="0" w:color="808080"/>
              <w:right w:val="single" w:sz="4" w:space="0" w:color="808080"/>
            </w:tcBorders>
          </w:tcPr>
          <w:p w14:paraId="1F582F01" w14:textId="77777777" w:rsidR="00AD171C" w:rsidRPr="00EA35DE" w:rsidRDefault="00AD171C" w:rsidP="00AD171C">
            <w:pPr>
              <w:suppressAutoHyphens/>
              <w:spacing w:after="0" w:line="240" w:lineRule="auto"/>
              <w:rPr>
                <w:rFonts w:ascii="Times New Roman" w:hAnsi="Times New Roman"/>
                <w:sz w:val="24"/>
                <w:szCs w:val="24"/>
              </w:rPr>
            </w:pPr>
          </w:p>
        </w:tc>
      </w:tr>
      <w:tr w:rsidR="003577BC" w:rsidRPr="00EA35DE" w14:paraId="1C79EE76" w14:textId="77777777" w:rsidTr="0026624F">
        <w:trPr>
          <w:jc w:val="center"/>
        </w:trPr>
        <w:tc>
          <w:tcPr>
            <w:tcW w:w="723" w:type="pct"/>
            <w:tcBorders>
              <w:top w:val="single" w:sz="4" w:space="0" w:color="808080"/>
              <w:left w:val="nil"/>
              <w:bottom w:val="nil"/>
              <w:right w:val="nil"/>
            </w:tcBorders>
          </w:tcPr>
          <w:p w14:paraId="3E154B82"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ОКЗ)</w:t>
            </w:r>
          </w:p>
        </w:tc>
        <w:tc>
          <w:tcPr>
            <w:tcW w:w="1697" w:type="pct"/>
            <w:tcBorders>
              <w:top w:val="single" w:sz="4" w:space="0" w:color="808080"/>
              <w:left w:val="nil"/>
              <w:bottom w:val="nil"/>
              <w:right w:val="nil"/>
            </w:tcBorders>
          </w:tcPr>
          <w:p w14:paraId="51FEA24D"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w:t>
            </w:r>
          </w:p>
        </w:tc>
        <w:tc>
          <w:tcPr>
            <w:tcW w:w="605" w:type="pct"/>
            <w:tcBorders>
              <w:top w:val="single" w:sz="4" w:space="0" w:color="808080"/>
              <w:left w:val="nil"/>
              <w:bottom w:val="nil"/>
              <w:right w:val="nil"/>
            </w:tcBorders>
          </w:tcPr>
          <w:p w14:paraId="30A54947"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ОКЗ)</w:t>
            </w:r>
          </w:p>
        </w:tc>
        <w:tc>
          <w:tcPr>
            <w:tcW w:w="1975" w:type="pct"/>
            <w:tcBorders>
              <w:top w:val="single" w:sz="4" w:space="0" w:color="808080"/>
              <w:left w:val="nil"/>
              <w:bottom w:val="nil"/>
              <w:right w:val="nil"/>
            </w:tcBorders>
          </w:tcPr>
          <w:p w14:paraId="4FF8F272"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w:t>
            </w:r>
          </w:p>
        </w:tc>
      </w:tr>
    </w:tbl>
    <w:p w14:paraId="0CBDDFB0" w14:textId="77777777" w:rsidR="003577BC" w:rsidRPr="00EA35DE" w:rsidRDefault="003577BC" w:rsidP="003577BC">
      <w:pPr>
        <w:suppressAutoHyphens/>
        <w:spacing w:after="0" w:line="240" w:lineRule="auto"/>
        <w:rPr>
          <w:rFonts w:ascii="Times New Roman" w:hAnsi="Times New Roman"/>
          <w:sz w:val="24"/>
          <w:szCs w:val="24"/>
        </w:rPr>
      </w:pPr>
    </w:p>
    <w:p w14:paraId="6B3B2CF7" w14:textId="77777777" w:rsidR="003577BC" w:rsidRPr="00EA35DE" w:rsidRDefault="003577BC" w:rsidP="003577BC">
      <w:pPr>
        <w:suppressAutoHyphens/>
        <w:spacing w:after="0" w:line="240" w:lineRule="auto"/>
        <w:rPr>
          <w:rFonts w:ascii="Times New Roman" w:hAnsi="Times New Roman"/>
          <w:sz w:val="24"/>
          <w:szCs w:val="24"/>
        </w:rPr>
      </w:pPr>
      <w:r w:rsidRPr="00EA35DE">
        <w:rPr>
          <w:rFonts w:ascii="Times New Roman" w:hAnsi="Times New Roman"/>
          <w:sz w:val="24"/>
          <w:szCs w:val="24"/>
        </w:rPr>
        <w:t>Отнесение к видам экономической деятельности:</w:t>
      </w:r>
    </w:p>
    <w:p w14:paraId="5838EB40" w14:textId="77777777" w:rsidR="003577BC" w:rsidRPr="00EA35DE" w:rsidRDefault="003577BC" w:rsidP="003577BC">
      <w:pPr>
        <w:suppressAutoHyphens/>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2"/>
        <w:gridCol w:w="8723"/>
      </w:tblGrid>
      <w:tr w:rsidR="003577BC" w:rsidRPr="00EA35DE" w14:paraId="1D39E533" w14:textId="77777777" w:rsidTr="0026624F">
        <w:trPr>
          <w:jc w:val="center"/>
        </w:trPr>
        <w:tc>
          <w:tcPr>
            <w:tcW w:w="722" w:type="pct"/>
            <w:tcBorders>
              <w:top w:val="single" w:sz="4" w:space="0" w:color="808080"/>
              <w:left w:val="single" w:sz="4" w:space="0" w:color="808080"/>
              <w:bottom w:val="single" w:sz="4" w:space="0" w:color="808080"/>
              <w:right w:val="single" w:sz="4" w:space="0" w:color="808080"/>
            </w:tcBorders>
          </w:tcPr>
          <w:p w14:paraId="1AA5E944"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lang w:val="en-US"/>
              </w:rPr>
              <w:t>7</w:t>
            </w:r>
            <w:r w:rsidRPr="00EA35DE">
              <w:rPr>
                <w:rFonts w:ascii="Times New Roman" w:hAnsi="Times New Roman"/>
                <w:sz w:val="24"/>
                <w:szCs w:val="24"/>
              </w:rPr>
              <w:t>0</w:t>
            </w:r>
            <w:r w:rsidRPr="00EA35DE">
              <w:rPr>
                <w:rFonts w:ascii="Times New Roman" w:hAnsi="Times New Roman"/>
                <w:sz w:val="24"/>
                <w:szCs w:val="24"/>
                <w:lang w:val="en-US"/>
              </w:rPr>
              <w:t>.1</w:t>
            </w:r>
            <w:r w:rsidRPr="00EA35DE">
              <w:rPr>
                <w:rFonts w:ascii="Times New Roman" w:hAnsi="Times New Roman"/>
                <w:sz w:val="24"/>
                <w:szCs w:val="24"/>
              </w:rPr>
              <w:t>0</w:t>
            </w:r>
          </w:p>
        </w:tc>
        <w:tc>
          <w:tcPr>
            <w:tcW w:w="4278" w:type="pct"/>
            <w:tcBorders>
              <w:top w:val="single" w:sz="4" w:space="0" w:color="808080"/>
              <w:left w:val="single" w:sz="4" w:space="0" w:color="808080"/>
              <w:bottom w:val="single" w:sz="4" w:space="0" w:color="808080"/>
              <w:right w:val="single" w:sz="4" w:space="0" w:color="808080"/>
            </w:tcBorders>
          </w:tcPr>
          <w:p w14:paraId="69F2A892" w14:textId="77777777" w:rsidR="003577BC" w:rsidRPr="00EA35DE" w:rsidRDefault="003577BC" w:rsidP="0026624F">
            <w:pPr>
              <w:pStyle w:val="ConsPlusNonformat"/>
              <w:widowControl/>
              <w:suppressAutoHyphens/>
              <w:rPr>
                <w:rFonts w:ascii="Times New Roman" w:hAnsi="Times New Roman" w:cs="Times New Roman"/>
                <w:sz w:val="24"/>
                <w:szCs w:val="24"/>
              </w:rPr>
            </w:pPr>
            <w:r w:rsidRPr="00EA35DE">
              <w:rPr>
                <w:rFonts w:ascii="Times New Roman" w:hAnsi="Times New Roman" w:cs="Times New Roman"/>
                <w:sz w:val="24"/>
                <w:szCs w:val="24"/>
              </w:rPr>
              <w:t xml:space="preserve">Деятельность головных офисов </w:t>
            </w:r>
          </w:p>
        </w:tc>
      </w:tr>
      <w:tr w:rsidR="003577BC" w:rsidRPr="00EA35DE" w14:paraId="1A884EDD" w14:textId="77777777" w:rsidTr="0026624F">
        <w:trPr>
          <w:jc w:val="center"/>
        </w:trPr>
        <w:tc>
          <w:tcPr>
            <w:tcW w:w="722" w:type="pct"/>
            <w:tcBorders>
              <w:top w:val="single" w:sz="4" w:space="0" w:color="808080"/>
              <w:left w:val="single" w:sz="4" w:space="0" w:color="808080"/>
              <w:bottom w:val="single" w:sz="4" w:space="0" w:color="808080"/>
              <w:right w:val="single" w:sz="4" w:space="0" w:color="808080"/>
            </w:tcBorders>
          </w:tcPr>
          <w:p w14:paraId="511A882E"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84.11.8</w:t>
            </w:r>
          </w:p>
        </w:tc>
        <w:tc>
          <w:tcPr>
            <w:tcW w:w="4278" w:type="pct"/>
            <w:tcBorders>
              <w:top w:val="single" w:sz="4" w:space="0" w:color="808080"/>
              <w:left w:val="single" w:sz="4" w:space="0" w:color="808080"/>
              <w:bottom w:val="single" w:sz="4" w:space="0" w:color="808080"/>
              <w:right w:val="single" w:sz="4" w:space="0" w:color="808080"/>
            </w:tcBorders>
          </w:tcPr>
          <w:p w14:paraId="01E71E76" w14:textId="77777777" w:rsidR="003577BC" w:rsidRPr="00EA35DE" w:rsidRDefault="003577BC" w:rsidP="0026624F">
            <w:pPr>
              <w:pStyle w:val="ConsPlusNonformat"/>
              <w:widowControl/>
              <w:suppressAutoHyphens/>
              <w:rPr>
                <w:rFonts w:ascii="Times New Roman" w:hAnsi="Times New Roman" w:cs="Times New Roman"/>
                <w:sz w:val="24"/>
                <w:szCs w:val="24"/>
              </w:rPr>
            </w:pPr>
            <w:r w:rsidRPr="00EA35DE">
              <w:rPr>
                <w:rFonts w:ascii="Times New Roman" w:hAnsi="Times New Roman" w:cs="Times New Roman"/>
                <w:iCs/>
                <w:sz w:val="24"/>
                <w:szCs w:val="24"/>
              </w:rPr>
              <w:t xml:space="preserve">Управление имуществом, находящимся в государственной собственности </w:t>
            </w:r>
          </w:p>
        </w:tc>
      </w:tr>
      <w:tr w:rsidR="003577BC" w:rsidRPr="00EA35DE" w14:paraId="36451F55" w14:textId="77777777" w:rsidTr="0026624F">
        <w:trPr>
          <w:jc w:val="center"/>
        </w:trPr>
        <w:tc>
          <w:tcPr>
            <w:tcW w:w="722" w:type="pct"/>
            <w:tcBorders>
              <w:top w:val="single" w:sz="4" w:space="0" w:color="808080"/>
              <w:left w:val="nil"/>
              <w:bottom w:val="nil"/>
              <w:right w:val="nil"/>
            </w:tcBorders>
          </w:tcPr>
          <w:p w14:paraId="7A463E63"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ОКВЭД)</w:t>
            </w:r>
          </w:p>
        </w:tc>
        <w:tc>
          <w:tcPr>
            <w:tcW w:w="4278" w:type="pct"/>
            <w:tcBorders>
              <w:top w:val="single" w:sz="4" w:space="0" w:color="808080"/>
              <w:left w:val="nil"/>
              <w:bottom w:val="nil"/>
              <w:right w:val="nil"/>
            </w:tcBorders>
          </w:tcPr>
          <w:p w14:paraId="73D46575"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 вида экономической деятельности)</w:t>
            </w:r>
          </w:p>
        </w:tc>
      </w:tr>
    </w:tbl>
    <w:p w14:paraId="14CFD407" w14:textId="77777777" w:rsidR="003577BC" w:rsidRPr="00EA35DE" w:rsidRDefault="003577BC" w:rsidP="003577BC">
      <w:pPr>
        <w:suppressAutoHyphens/>
        <w:spacing w:after="0" w:line="240" w:lineRule="auto"/>
        <w:rPr>
          <w:rFonts w:ascii="Times New Roman" w:hAnsi="Times New Roman"/>
          <w:sz w:val="24"/>
          <w:szCs w:val="24"/>
        </w:rPr>
        <w:sectPr w:rsidR="003577BC" w:rsidRPr="00EA35DE" w:rsidSect="00EA35DE">
          <w:headerReference w:type="default" r:id="rId7"/>
          <w:headerReference w:type="first" r:id="rId8"/>
          <w:footerReference w:type="first" r:id="rId9"/>
          <w:endnotePr>
            <w:numFmt w:val="decimal"/>
          </w:endnotePr>
          <w:pgSz w:w="11906" w:h="16838"/>
          <w:pgMar w:top="567" w:right="567" w:bottom="709" w:left="1134" w:header="284" w:footer="138" w:gutter="0"/>
          <w:cols w:space="708"/>
          <w:docGrid w:linePitch="360"/>
        </w:sectPr>
      </w:pPr>
    </w:p>
    <w:p w14:paraId="0405C359" w14:textId="77777777" w:rsidR="003577BC" w:rsidRPr="00EA35DE" w:rsidRDefault="003577BC" w:rsidP="00C365DA">
      <w:pPr>
        <w:pStyle w:val="Level1"/>
        <w:numPr>
          <w:ilvl w:val="0"/>
          <w:numId w:val="29"/>
        </w:numPr>
        <w:jc w:val="center"/>
        <w:rPr>
          <w:sz w:val="24"/>
          <w:szCs w:val="24"/>
          <w:lang w:val="ru-RU"/>
        </w:rPr>
      </w:pPr>
      <w:bookmarkStart w:id="4" w:name="_Toc75160801"/>
      <w:r w:rsidRPr="00EA35DE">
        <w:rPr>
          <w:sz w:val="24"/>
          <w:szCs w:val="24"/>
          <w:lang w:val="ru-RU"/>
        </w:rPr>
        <w:lastRenderedPageBreak/>
        <w:t xml:space="preserve">Описание трудовых функций, входящих в профессиональный стандарт </w:t>
      </w:r>
      <w:r w:rsidRPr="00EA35DE">
        <w:rPr>
          <w:sz w:val="24"/>
          <w:szCs w:val="24"/>
          <w:lang w:val="ru-RU"/>
        </w:rPr>
        <w:br/>
        <w:t>(функциональная карта вида профессиональной деятельности)</w:t>
      </w:r>
      <w:bookmarkEnd w:id="4"/>
    </w:p>
    <w:p w14:paraId="6C23E6A6" w14:textId="77777777" w:rsidR="003577BC" w:rsidRPr="00EA35DE" w:rsidRDefault="003577BC" w:rsidP="003577BC">
      <w:pPr>
        <w:suppressAutoHyphens/>
        <w:spacing w:after="0" w:line="240" w:lineRule="auto"/>
        <w:rPr>
          <w:rFonts w:ascii="Times New Roman" w:hAnsi="Times New Roman"/>
          <w:sz w:val="24"/>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0"/>
        <w:gridCol w:w="4006"/>
        <w:gridCol w:w="1714"/>
        <w:gridCol w:w="4877"/>
        <w:gridCol w:w="1260"/>
        <w:gridCol w:w="1753"/>
      </w:tblGrid>
      <w:tr w:rsidR="003577BC" w:rsidRPr="00EA35DE" w14:paraId="7A5FC775" w14:textId="77777777" w:rsidTr="00A2247E">
        <w:trPr>
          <w:trHeight w:val="428"/>
          <w:tblHeader/>
          <w:jc w:val="center"/>
        </w:trPr>
        <w:tc>
          <w:tcPr>
            <w:tcW w:w="6670" w:type="dxa"/>
            <w:gridSpan w:val="3"/>
          </w:tcPr>
          <w:p w14:paraId="38546CC9"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Обобщенные трудовые функции</w:t>
            </w:r>
          </w:p>
        </w:tc>
        <w:tc>
          <w:tcPr>
            <w:tcW w:w="7890" w:type="dxa"/>
            <w:gridSpan w:val="3"/>
          </w:tcPr>
          <w:p w14:paraId="19DE25E0"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Трудовые функции</w:t>
            </w:r>
          </w:p>
        </w:tc>
      </w:tr>
      <w:tr w:rsidR="003577BC" w:rsidRPr="00EA35DE" w14:paraId="73B25E1F" w14:textId="77777777" w:rsidTr="00A2247E">
        <w:trPr>
          <w:tblHeader/>
          <w:jc w:val="center"/>
        </w:trPr>
        <w:tc>
          <w:tcPr>
            <w:tcW w:w="950" w:type="dxa"/>
            <w:vAlign w:val="center"/>
          </w:tcPr>
          <w:p w14:paraId="4773BF7A"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w:t>
            </w:r>
          </w:p>
        </w:tc>
        <w:tc>
          <w:tcPr>
            <w:tcW w:w="4006" w:type="dxa"/>
            <w:vAlign w:val="center"/>
          </w:tcPr>
          <w:p w14:paraId="3E857B6B"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w:t>
            </w:r>
          </w:p>
        </w:tc>
        <w:tc>
          <w:tcPr>
            <w:tcW w:w="1714" w:type="dxa"/>
            <w:vAlign w:val="center"/>
          </w:tcPr>
          <w:p w14:paraId="21DC9862"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уровень квалификации</w:t>
            </w:r>
          </w:p>
        </w:tc>
        <w:tc>
          <w:tcPr>
            <w:tcW w:w="4877" w:type="dxa"/>
            <w:vAlign w:val="center"/>
          </w:tcPr>
          <w:p w14:paraId="26CE9948"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w:t>
            </w:r>
          </w:p>
        </w:tc>
        <w:tc>
          <w:tcPr>
            <w:tcW w:w="1260" w:type="dxa"/>
            <w:vAlign w:val="center"/>
          </w:tcPr>
          <w:p w14:paraId="5EDB230A"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w:t>
            </w:r>
          </w:p>
        </w:tc>
        <w:tc>
          <w:tcPr>
            <w:tcW w:w="1753" w:type="dxa"/>
            <w:vAlign w:val="center"/>
          </w:tcPr>
          <w:p w14:paraId="17DC2634"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уровень (подуровень) квалификации</w:t>
            </w:r>
          </w:p>
        </w:tc>
      </w:tr>
      <w:tr w:rsidR="003577BC" w:rsidRPr="00EA35DE" w14:paraId="600ACCCC" w14:textId="77777777" w:rsidTr="00A2247E">
        <w:trPr>
          <w:trHeight w:val="457"/>
          <w:jc w:val="center"/>
        </w:trPr>
        <w:tc>
          <w:tcPr>
            <w:tcW w:w="950" w:type="dxa"/>
            <w:vMerge w:val="restart"/>
            <w:vAlign w:val="center"/>
          </w:tcPr>
          <w:p w14:paraId="1CD1C52C" w14:textId="77777777" w:rsidR="003577BC" w:rsidRPr="00EA35DE" w:rsidRDefault="003577BC" w:rsidP="0026624F">
            <w:pPr>
              <w:suppressAutoHyphens/>
              <w:spacing w:after="0" w:line="240" w:lineRule="auto"/>
              <w:jc w:val="center"/>
              <w:rPr>
                <w:rFonts w:ascii="Times New Roman" w:hAnsi="Times New Roman"/>
                <w:sz w:val="24"/>
                <w:szCs w:val="24"/>
              </w:rPr>
            </w:pPr>
            <w:bookmarkStart w:id="5" w:name="_Hlk75164234"/>
            <w:r w:rsidRPr="00EA35DE">
              <w:rPr>
                <w:rFonts w:ascii="Times New Roman" w:hAnsi="Times New Roman"/>
                <w:sz w:val="24"/>
                <w:szCs w:val="24"/>
              </w:rPr>
              <w:t>A</w:t>
            </w:r>
          </w:p>
        </w:tc>
        <w:tc>
          <w:tcPr>
            <w:tcW w:w="4006" w:type="dxa"/>
            <w:vMerge w:val="restart"/>
            <w:vAlign w:val="center"/>
          </w:tcPr>
          <w:p w14:paraId="3685F0D7"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Осуществление деятельности в совете директоров (наблюдательном совете) организации </w:t>
            </w:r>
          </w:p>
        </w:tc>
        <w:tc>
          <w:tcPr>
            <w:tcW w:w="1714" w:type="dxa"/>
            <w:vMerge w:val="restart"/>
            <w:vAlign w:val="center"/>
          </w:tcPr>
          <w:p w14:paraId="4B75495D"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c>
          <w:tcPr>
            <w:tcW w:w="4877" w:type="dxa"/>
            <w:vAlign w:val="center"/>
          </w:tcPr>
          <w:p w14:paraId="6D8C45C8" w14:textId="572640C0" w:rsidR="003577BC" w:rsidRPr="00EA35DE" w:rsidRDefault="00A2247E" w:rsidP="00DC7129">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Стратегическое управление </w:t>
            </w:r>
            <w:r w:rsidR="002E2E8C">
              <w:rPr>
                <w:rFonts w:ascii="Times New Roman" w:hAnsi="Times New Roman"/>
                <w:sz w:val="24"/>
                <w:szCs w:val="24"/>
              </w:rPr>
              <w:t>организацией</w:t>
            </w:r>
          </w:p>
        </w:tc>
        <w:tc>
          <w:tcPr>
            <w:tcW w:w="1260" w:type="dxa"/>
            <w:vAlign w:val="center"/>
          </w:tcPr>
          <w:p w14:paraId="395DF10F" w14:textId="77777777" w:rsidR="003577BC" w:rsidRPr="00EA35DE" w:rsidRDefault="00A2247E"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A/01.7</w:t>
            </w:r>
          </w:p>
        </w:tc>
        <w:tc>
          <w:tcPr>
            <w:tcW w:w="1753" w:type="dxa"/>
            <w:vAlign w:val="center"/>
          </w:tcPr>
          <w:p w14:paraId="63F59966" w14:textId="77777777" w:rsidR="003577BC" w:rsidRPr="00EA35DE" w:rsidRDefault="00A2247E"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bookmarkEnd w:id="5"/>
      <w:tr w:rsidR="00A2247E" w:rsidRPr="00EA35DE" w14:paraId="53B61763" w14:textId="77777777" w:rsidTr="00A2247E">
        <w:trPr>
          <w:trHeight w:val="457"/>
          <w:jc w:val="center"/>
        </w:trPr>
        <w:tc>
          <w:tcPr>
            <w:tcW w:w="950" w:type="dxa"/>
            <w:vMerge/>
            <w:vAlign w:val="center"/>
          </w:tcPr>
          <w:p w14:paraId="195F99C9" w14:textId="77777777" w:rsidR="00A2247E" w:rsidRPr="00EA35DE" w:rsidRDefault="00A2247E" w:rsidP="00A2247E">
            <w:pPr>
              <w:suppressAutoHyphens/>
              <w:spacing w:after="0" w:line="240" w:lineRule="auto"/>
              <w:jc w:val="center"/>
              <w:rPr>
                <w:rFonts w:ascii="Times New Roman" w:hAnsi="Times New Roman"/>
                <w:sz w:val="24"/>
                <w:szCs w:val="24"/>
              </w:rPr>
            </w:pPr>
          </w:p>
        </w:tc>
        <w:tc>
          <w:tcPr>
            <w:tcW w:w="4006" w:type="dxa"/>
            <w:vMerge/>
            <w:vAlign w:val="center"/>
          </w:tcPr>
          <w:p w14:paraId="039B682C" w14:textId="77777777" w:rsidR="00A2247E" w:rsidRPr="00EA35DE" w:rsidRDefault="00A2247E" w:rsidP="00A2247E">
            <w:pPr>
              <w:suppressAutoHyphens/>
              <w:spacing w:after="0" w:line="240" w:lineRule="auto"/>
              <w:rPr>
                <w:rFonts w:ascii="Times New Roman" w:hAnsi="Times New Roman"/>
                <w:sz w:val="24"/>
                <w:szCs w:val="24"/>
              </w:rPr>
            </w:pPr>
          </w:p>
        </w:tc>
        <w:tc>
          <w:tcPr>
            <w:tcW w:w="1714" w:type="dxa"/>
            <w:vMerge/>
            <w:vAlign w:val="center"/>
          </w:tcPr>
          <w:p w14:paraId="7BF823A4" w14:textId="77777777" w:rsidR="00A2247E" w:rsidRPr="00EA35DE" w:rsidRDefault="00A2247E" w:rsidP="00A2247E">
            <w:pPr>
              <w:suppressAutoHyphens/>
              <w:spacing w:after="0" w:line="240" w:lineRule="auto"/>
              <w:jc w:val="center"/>
              <w:rPr>
                <w:rFonts w:ascii="Times New Roman" w:hAnsi="Times New Roman"/>
                <w:sz w:val="24"/>
                <w:szCs w:val="24"/>
              </w:rPr>
            </w:pPr>
          </w:p>
        </w:tc>
        <w:tc>
          <w:tcPr>
            <w:tcW w:w="4877" w:type="dxa"/>
            <w:vAlign w:val="center"/>
          </w:tcPr>
          <w:p w14:paraId="797C4B9A" w14:textId="242A4E49" w:rsidR="00A2247E" w:rsidRPr="00EA35DE" w:rsidRDefault="00BD1325" w:rsidP="00DC7129">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Общее руководство органами </w:t>
            </w:r>
            <w:r w:rsidR="002E2E8C">
              <w:rPr>
                <w:rFonts w:ascii="Times New Roman" w:hAnsi="Times New Roman"/>
                <w:sz w:val="24"/>
                <w:szCs w:val="24"/>
              </w:rPr>
              <w:t>организацией</w:t>
            </w:r>
            <w:r w:rsidRPr="00EA35DE">
              <w:rPr>
                <w:rFonts w:ascii="Times New Roman" w:hAnsi="Times New Roman"/>
                <w:sz w:val="24"/>
                <w:szCs w:val="24"/>
              </w:rPr>
              <w:t xml:space="preserve"> через политику по кадрам и вознаграждениям</w:t>
            </w:r>
          </w:p>
        </w:tc>
        <w:tc>
          <w:tcPr>
            <w:tcW w:w="1260" w:type="dxa"/>
            <w:vAlign w:val="center"/>
          </w:tcPr>
          <w:p w14:paraId="306D4B0F" w14:textId="77777777" w:rsidR="00A2247E" w:rsidRPr="00EA35DE" w:rsidRDefault="00A2247E" w:rsidP="00A2247E">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A/02.7</w:t>
            </w:r>
          </w:p>
        </w:tc>
        <w:tc>
          <w:tcPr>
            <w:tcW w:w="1753" w:type="dxa"/>
            <w:vAlign w:val="center"/>
          </w:tcPr>
          <w:p w14:paraId="6BE53884" w14:textId="77777777" w:rsidR="00A2247E" w:rsidRPr="00EA35DE" w:rsidRDefault="00A2247E" w:rsidP="00A2247E">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tr w:rsidR="00DC7129" w:rsidRPr="00EA35DE" w14:paraId="0FCCA0FF" w14:textId="77777777" w:rsidTr="00A2247E">
        <w:trPr>
          <w:trHeight w:val="457"/>
          <w:jc w:val="center"/>
        </w:trPr>
        <w:tc>
          <w:tcPr>
            <w:tcW w:w="950" w:type="dxa"/>
            <w:vMerge/>
            <w:vAlign w:val="center"/>
          </w:tcPr>
          <w:p w14:paraId="0BAC1F7D" w14:textId="77777777" w:rsidR="00DC7129" w:rsidRPr="00EA35DE" w:rsidRDefault="00DC7129" w:rsidP="00DC7129">
            <w:pPr>
              <w:suppressAutoHyphens/>
              <w:spacing w:after="0" w:line="240" w:lineRule="auto"/>
              <w:jc w:val="center"/>
              <w:rPr>
                <w:rFonts w:ascii="Times New Roman" w:hAnsi="Times New Roman"/>
                <w:sz w:val="24"/>
                <w:szCs w:val="24"/>
              </w:rPr>
            </w:pPr>
            <w:bookmarkStart w:id="6" w:name="_Hlk75278063"/>
          </w:p>
        </w:tc>
        <w:tc>
          <w:tcPr>
            <w:tcW w:w="4006" w:type="dxa"/>
            <w:vMerge/>
            <w:vAlign w:val="center"/>
          </w:tcPr>
          <w:p w14:paraId="6540AED0" w14:textId="77777777" w:rsidR="00DC7129" w:rsidRPr="00EA35DE" w:rsidRDefault="00DC7129" w:rsidP="00DC7129">
            <w:pPr>
              <w:suppressAutoHyphens/>
              <w:spacing w:after="0" w:line="240" w:lineRule="auto"/>
              <w:rPr>
                <w:rFonts w:ascii="Times New Roman" w:hAnsi="Times New Roman"/>
                <w:sz w:val="24"/>
                <w:szCs w:val="24"/>
              </w:rPr>
            </w:pPr>
          </w:p>
        </w:tc>
        <w:tc>
          <w:tcPr>
            <w:tcW w:w="1714" w:type="dxa"/>
            <w:vMerge/>
            <w:vAlign w:val="center"/>
          </w:tcPr>
          <w:p w14:paraId="7D7F4870" w14:textId="77777777" w:rsidR="00DC7129" w:rsidRPr="00EA35DE" w:rsidRDefault="00DC7129" w:rsidP="00DC7129">
            <w:pPr>
              <w:suppressAutoHyphens/>
              <w:spacing w:after="0" w:line="240" w:lineRule="auto"/>
              <w:jc w:val="center"/>
              <w:rPr>
                <w:rFonts w:ascii="Times New Roman" w:hAnsi="Times New Roman"/>
                <w:sz w:val="24"/>
                <w:szCs w:val="24"/>
              </w:rPr>
            </w:pPr>
          </w:p>
        </w:tc>
        <w:tc>
          <w:tcPr>
            <w:tcW w:w="4877" w:type="dxa"/>
            <w:vAlign w:val="center"/>
          </w:tcPr>
          <w:p w14:paraId="170AD997" w14:textId="3D6543B7" w:rsidR="00DC7129" w:rsidRPr="00EA35DE" w:rsidRDefault="00DC7129" w:rsidP="00DC7129">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Управление капитализацией </w:t>
            </w:r>
            <w:r w:rsidR="002E2E8C">
              <w:rPr>
                <w:rFonts w:ascii="Times New Roman" w:hAnsi="Times New Roman"/>
                <w:sz w:val="24"/>
                <w:szCs w:val="24"/>
              </w:rPr>
              <w:t>организации</w:t>
            </w:r>
          </w:p>
        </w:tc>
        <w:tc>
          <w:tcPr>
            <w:tcW w:w="1260" w:type="dxa"/>
            <w:vAlign w:val="center"/>
          </w:tcPr>
          <w:p w14:paraId="164A34B9" w14:textId="77777777" w:rsidR="00DC7129" w:rsidRPr="00EA35DE" w:rsidRDefault="00DC7129"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A/03.7</w:t>
            </w:r>
          </w:p>
        </w:tc>
        <w:tc>
          <w:tcPr>
            <w:tcW w:w="1753" w:type="dxa"/>
            <w:vAlign w:val="center"/>
          </w:tcPr>
          <w:p w14:paraId="37D55FE5" w14:textId="77777777" w:rsidR="00DC7129" w:rsidRPr="00EA35DE" w:rsidRDefault="00DC7129"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bookmarkEnd w:id="6"/>
      <w:tr w:rsidR="00DC7129" w:rsidRPr="00EA35DE" w14:paraId="16C76372" w14:textId="77777777" w:rsidTr="00A2247E">
        <w:trPr>
          <w:trHeight w:val="457"/>
          <w:jc w:val="center"/>
        </w:trPr>
        <w:tc>
          <w:tcPr>
            <w:tcW w:w="950" w:type="dxa"/>
            <w:vMerge/>
            <w:vAlign w:val="center"/>
          </w:tcPr>
          <w:p w14:paraId="38491115" w14:textId="77777777" w:rsidR="00DC7129" w:rsidRPr="00EA35DE" w:rsidRDefault="00DC7129" w:rsidP="00DC7129">
            <w:pPr>
              <w:suppressAutoHyphens/>
              <w:spacing w:after="0" w:line="240" w:lineRule="auto"/>
              <w:jc w:val="center"/>
              <w:rPr>
                <w:rFonts w:ascii="Times New Roman" w:hAnsi="Times New Roman"/>
                <w:sz w:val="24"/>
                <w:szCs w:val="24"/>
              </w:rPr>
            </w:pPr>
          </w:p>
        </w:tc>
        <w:tc>
          <w:tcPr>
            <w:tcW w:w="4006" w:type="dxa"/>
            <w:vMerge/>
            <w:vAlign w:val="center"/>
          </w:tcPr>
          <w:p w14:paraId="6621202D" w14:textId="77777777" w:rsidR="00DC7129" w:rsidRPr="00EA35DE" w:rsidRDefault="00DC7129" w:rsidP="00DC7129">
            <w:pPr>
              <w:suppressAutoHyphens/>
              <w:spacing w:after="0" w:line="240" w:lineRule="auto"/>
              <w:rPr>
                <w:rFonts w:ascii="Times New Roman" w:hAnsi="Times New Roman"/>
                <w:sz w:val="24"/>
                <w:szCs w:val="24"/>
              </w:rPr>
            </w:pPr>
          </w:p>
        </w:tc>
        <w:tc>
          <w:tcPr>
            <w:tcW w:w="1714" w:type="dxa"/>
            <w:vMerge/>
            <w:vAlign w:val="center"/>
          </w:tcPr>
          <w:p w14:paraId="1FDC5E7A" w14:textId="77777777" w:rsidR="00DC7129" w:rsidRPr="00EA35DE" w:rsidRDefault="00DC7129" w:rsidP="00DC7129">
            <w:pPr>
              <w:suppressAutoHyphens/>
              <w:spacing w:after="0" w:line="240" w:lineRule="auto"/>
              <w:jc w:val="center"/>
              <w:rPr>
                <w:rFonts w:ascii="Times New Roman" w:hAnsi="Times New Roman"/>
                <w:sz w:val="24"/>
                <w:szCs w:val="24"/>
              </w:rPr>
            </w:pPr>
          </w:p>
        </w:tc>
        <w:tc>
          <w:tcPr>
            <w:tcW w:w="4877" w:type="dxa"/>
            <w:vAlign w:val="center"/>
          </w:tcPr>
          <w:p w14:paraId="64213906" w14:textId="77777777" w:rsidR="00DC7129" w:rsidRPr="00EA35DE" w:rsidRDefault="00DC7129" w:rsidP="00DC7129">
            <w:pPr>
              <w:suppressAutoHyphens/>
              <w:spacing w:after="0" w:line="240" w:lineRule="auto"/>
              <w:rPr>
                <w:rFonts w:ascii="Times New Roman" w:hAnsi="Times New Roman"/>
                <w:sz w:val="24"/>
                <w:szCs w:val="24"/>
              </w:rPr>
            </w:pPr>
            <w:r w:rsidRPr="00EA35DE">
              <w:rPr>
                <w:rFonts w:ascii="Times New Roman" w:hAnsi="Times New Roman"/>
                <w:sz w:val="24"/>
                <w:szCs w:val="24"/>
              </w:rPr>
              <w:t>Стратегическое управление рисками, внутренним контролем и внутренним аудитом</w:t>
            </w:r>
          </w:p>
        </w:tc>
        <w:tc>
          <w:tcPr>
            <w:tcW w:w="1260" w:type="dxa"/>
            <w:vAlign w:val="center"/>
          </w:tcPr>
          <w:p w14:paraId="699578B0" w14:textId="77777777" w:rsidR="00DC7129" w:rsidRPr="00EA35DE" w:rsidRDefault="00DC7129"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A/04.7</w:t>
            </w:r>
          </w:p>
        </w:tc>
        <w:tc>
          <w:tcPr>
            <w:tcW w:w="1753" w:type="dxa"/>
            <w:vAlign w:val="center"/>
          </w:tcPr>
          <w:p w14:paraId="2643EC27" w14:textId="77777777" w:rsidR="00DC7129" w:rsidRPr="00EA35DE" w:rsidRDefault="00DC7129"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tr w:rsidR="0019122A" w:rsidRPr="00EA35DE" w14:paraId="3E9C936A" w14:textId="77777777" w:rsidTr="00A2247E">
        <w:trPr>
          <w:trHeight w:val="424"/>
          <w:jc w:val="center"/>
        </w:trPr>
        <w:tc>
          <w:tcPr>
            <w:tcW w:w="950" w:type="dxa"/>
            <w:vMerge w:val="restart"/>
            <w:vAlign w:val="center"/>
          </w:tcPr>
          <w:p w14:paraId="7A3EC6A1" w14:textId="77777777" w:rsidR="0019122A" w:rsidRPr="00EA35DE" w:rsidRDefault="0019122A"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В</w:t>
            </w:r>
          </w:p>
        </w:tc>
        <w:tc>
          <w:tcPr>
            <w:tcW w:w="4006" w:type="dxa"/>
            <w:vMerge w:val="restart"/>
            <w:vAlign w:val="center"/>
          </w:tcPr>
          <w:p w14:paraId="555713DC" w14:textId="77777777" w:rsidR="0019122A" w:rsidRPr="00EA35DE" w:rsidRDefault="0019122A" w:rsidP="00DC7129">
            <w:pPr>
              <w:suppressAutoHyphens/>
              <w:spacing w:after="0" w:line="240" w:lineRule="auto"/>
              <w:rPr>
                <w:rFonts w:ascii="Times New Roman" w:hAnsi="Times New Roman"/>
                <w:sz w:val="24"/>
                <w:szCs w:val="24"/>
              </w:rPr>
            </w:pPr>
            <w:r w:rsidRPr="00EA35DE">
              <w:rPr>
                <w:rFonts w:ascii="Times New Roman" w:hAnsi="Times New Roman"/>
                <w:sz w:val="24"/>
                <w:szCs w:val="24"/>
              </w:rPr>
              <w:t>Руководство советом директоров (наблюдательным советом) организации</w:t>
            </w:r>
          </w:p>
        </w:tc>
        <w:tc>
          <w:tcPr>
            <w:tcW w:w="1714" w:type="dxa"/>
            <w:vMerge w:val="restart"/>
            <w:vAlign w:val="center"/>
          </w:tcPr>
          <w:p w14:paraId="08A1C50E" w14:textId="77777777" w:rsidR="0019122A" w:rsidRPr="00EA35DE" w:rsidRDefault="0019122A"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8</w:t>
            </w:r>
          </w:p>
        </w:tc>
        <w:tc>
          <w:tcPr>
            <w:tcW w:w="4877" w:type="dxa"/>
            <w:vAlign w:val="center"/>
          </w:tcPr>
          <w:p w14:paraId="41114D4D" w14:textId="13B9E0C3" w:rsidR="0019122A" w:rsidRPr="00EA35DE" w:rsidRDefault="00673B29" w:rsidP="00727AA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Стратегическое руководство работой совета директоров (наблюдательного совета)</w:t>
            </w:r>
          </w:p>
        </w:tc>
        <w:tc>
          <w:tcPr>
            <w:tcW w:w="1260" w:type="dxa"/>
            <w:vAlign w:val="center"/>
          </w:tcPr>
          <w:p w14:paraId="4FCF6B0C" w14:textId="77777777" w:rsidR="0019122A" w:rsidRPr="00EA35DE" w:rsidRDefault="0019122A"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В/01.8</w:t>
            </w:r>
          </w:p>
        </w:tc>
        <w:tc>
          <w:tcPr>
            <w:tcW w:w="1753" w:type="dxa"/>
            <w:vAlign w:val="center"/>
          </w:tcPr>
          <w:p w14:paraId="634A90A9" w14:textId="77777777" w:rsidR="0019122A" w:rsidRPr="00EA35DE" w:rsidRDefault="0019122A" w:rsidP="00DC7129">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8</w:t>
            </w:r>
          </w:p>
        </w:tc>
      </w:tr>
      <w:tr w:rsidR="0019122A" w:rsidRPr="00EA35DE" w14:paraId="4B8BE891" w14:textId="77777777" w:rsidTr="00A2247E">
        <w:trPr>
          <w:trHeight w:val="424"/>
          <w:jc w:val="center"/>
        </w:trPr>
        <w:tc>
          <w:tcPr>
            <w:tcW w:w="950" w:type="dxa"/>
            <w:vMerge/>
            <w:vAlign w:val="center"/>
          </w:tcPr>
          <w:p w14:paraId="17D01231" w14:textId="77777777" w:rsidR="0019122A" w:rsidRPr="00EA35DE" w:rsidRDefault="0019122A" w:rsidP="004E0CB4">
            <w:pPr>
              <w:suppressAutoHyphens/>
              <w:spacing w:after="0" w:line="240" w:lineRule="auto"/>
              <w:jc w:val="center"/>
              <w:rPr>
                <w:rFonts w:ascii="Times New Roman" w:hAnsi="Times New Roman"/>
                <w:sz w:val="24"/>
                <w:szCs w:val="24"/>
                <w:lang w:val="en-US"/>
              </w:rPr>
            </w:pPr>
          </w:p>
        </w:tc>
        <w:tc>
          <w:tcPr>
            <w:tcW w:w="4006" w:type="dxa"/>
            <w:vMerge/>
            <w:vAlign w:val="center"/>
          </w:tcPr>
          <w:p w14:paraId="24569C9F" w14:textId="77777777" w:rsidR="0019122A" w:rsidRPr="00EA35DE" w:rsidRDefault="0019122A" w:rsidP="004E0CB4">
            <w:pPr>
              <w:suppressAutoHyphens/>
              <w:spacing w:after="0" w:line="240" w:lineRule="auto"/>
              <w:rPr>
                <w:rFonts w:ascii="Times New Roman" w:hAnsi="Times New Roman"/>
                <w:sz w:val="24"/>
                <w:szCs w:val="24"/>
              </w:rPr>
            </w:pPr>
          </w:p>
        </w:tc>
        <w:tc>
          <w:tcPr>
            <w:tcW w:w="1714" w:type="dxa"/>
            <w:vMerge/>
            <w:vAlign w:val="center"/>
          </w:tcPr>
          <w:p w14:paraId="29C349CB" w14:textId="77777777" w:rsidR="0019122A" w:rsidRPr="00EA35DE" w:rsidRDefault="0019122A" w:rsidP="004E0CB4">
            <w:pPr>
              <w:suppressAutoHyphens/>
              <w:spacing w:after="0" w:line="240" w:lineRule="auto"/>
              <w:jc w:val="center"/>
              <w:rPr>
                <w:rFonts w:ascii="Times New Roman" w:hAnsi="Times New Roman"/>
                <w:sz w:val="24"/>
                <w:szCs w:val="24"/>
              </w:rPr>
            </w:pPr>
          </w:p>
        </w:tc>
        <w:tc>
          <w:tcPr>
            <w:tcW w:w="4877" w:type="dxa"/>
            <w:vAlign w:val="center"/>
          </w:tcPr>
          <w:p w14:paraId="43F2B5E8" w14:textId="77777777" w:rsidR="0019122A" w:rsidRPr="00EA35DE" w:rsidRDefault="0019122A" w:rsidP="004E0CB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Организация работы совета директоров (наблюдательного совета)</w:t>
            </w:r>
          </w:p>
        </w:tc>
        <w:tc>
          <w:tcPr>
            <w:tcW w:w="1260" w:type="dxa"/>
            <w:vAlign w:val="center"/>
          </w:tcPr>
          <w:p w14:paraId="513951DB" w14:textId="77777777" w:rsidR="0019122A" w:rsidRPr="00EA35DE" w:rsidRDefault="0019122A" w:rsidP="004E0CB4">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В/02.8</w:t>
            </w:r>
          </w:p>
        </w:tc>
        <w:tc>
          <w:tcPr>
            <w:tcW w:w="1753" w:type="dxa"/>
            <w:vAlign w:val="center"/>
          </w:tcPr>
          <w:p w14:paraId="1F0630D4" w14:textId="77777777" w:rsidR="0019122A" w:rsidRPr="00EA35DE" w:rsidRDefault="0089384C" w:rsidP="004E0CB4">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8</w:t>
            </w:r>
          </w:p>
        </w:tc>
      </w:tr>
    </w:tbl>
    <w:p w14:paraId="5165DB51" w14:textId="77777777" w:rsidR="003577BC" w:rsidRPr="00EA35DE" w:rsidRDefault="003577BC" w:rsidP="003577BC">
      <w:pPr>
        <w:suppressAutoHyphens/>
        <w:spacing w:after="0" w:line="240" w:lineRule="auto"/>
        <w:rPr>
          <w:rFonts w:ascii="Times New Roman" w:hAnsi="Times New Roman"/>
          <w:sz w:val="24"/>
          <w:szCs w:val="24"/>
        </w:rPr>
        <w:sectPr w:rsidR="003577BC" w:rsidRPr="00EA35DE" w:rsidSect="0026624F">
          <w:headerReference w:type="first" r:id="rId10"/>
          <w:endnotePr>
            <w:numFmt w:val="decimal"/>
          </w:endnotePr>
          <w:pgSz w:w="16838" w:h="11906" w:orient="landscape"/>
          <w:pgMar w:top="1134" w:right="1134" w:bottom="567" w:left="1134" w:header="709" w:footer="709" w:gutter="0"/>
          <w:cols w:space="708"/>
          <w:titlePg/>
          <w:docGrid w:linePitch="360"/>
        </w:sectPr>
      </w:pPr>
    </w:p>
    <w:p w14:paraId="4B9B87B2" w14:textId="77777777" w:rsidR="003577BC" w:rsidRPr="00EA35DE" w:rsidRDefault="003577BC" w:rsidP="00C365DA">
      <w:pPr>
        <w:pStyle w:val="Level1"/>
        <w:numPr>
          <w:ilvl w:val="0"/>
          <w:numId w:val="29"/>
        </w:numPr>
        <w:jc w:val="center"/>
        <w:rPr>
          <w:sz w:val="24"/>
          <w:szCs w:val="24"/>
          <w:lang w:val="ru-RU"/>
        </w:rPr>
      </w:pPr>
      <w:bookmarkStart w:id="7" w:name="_Toc75160802"/>
      <w:r w:rsidRPr="00EA35DE">
        <w:rPr>
          <w:sz w:val="24"/>
          <w:szCs w:val="24"/>
          <w:lang w:val="ru-RU"/>
        </w:rPr>
        <w:lastRenderedPageBreak/>
        <w:t>Характеристика обобщенных трудовых функций</w:t>
      </w:r>
      <w:bookmarkEnd w:id="7"/>
    </w:p>
    <w:p w14:paraId="28B18644" w14:textId="77777777" w:rsidR="003577BC" w:rsidRPr="00EA35DE" w:rsidRDefault="003577BC" w:rsidP="003577BC">
      <w:pPr>
        <w:suppressAutoHyphens/>
        <w:spacing w:after="0" w:line="240" w:lineRule="auto"/>
        <w:rPr>
          <w:rFonts w:ascii="Times New Roman" w:hAnsi="Times New Roman"/>
          <w:sz w:val="24"/>
          <w:szCs w:val="24"/>
        </w:rPr>
      </w:pPr>
    </w:p>
    <w:p w14:paraId="3D78A6EF" w14:textId="77777777" w:rsidR="003577BC" w:rsidRPr="00EA35DE" w:rsidRDefault="003577BC" w:rsidP="003577BC">
      <w:pPr>
        <w:pStyle w:val="Level2"/>
      </w:pPr>
      <w:bookmarkStart w:id="8" w:name="_Toc75160803"/>
      <w:r w:rsidRPr="00EA35DE">
        <w:t>3.1. Обобщенная трудовая функция</w:t>
      </w:r>
      <w:bookmarkEnd w:id="8"/>
      <w:r w:rsidRPr="00EA35DE">
        <w:t xml:space="preserve"> </w:t>
      </w:r>
    </w:p>
    <w:p w14:paraId="58A8FC8F" w14:textId="77777777" w:rsidR="003577BC" w:rsidRPr="00EA35DE" w:rsidRDefault="003577BC" w:rsidP="003577BC">
      <w:pPr>
        <w:pStyle w:val="Norm"/>
      </w:pPr>
    </w:p>
    <w:tbl>
      <w:tblPr>
        <w:tblW w:w="5000" w:type="pct"/>
        <w:jc w:val="center"/>
        <w:tblLayout w:type="fixed"/>
        <w:tblLook w:val="01E0" w:firstRow="1" w:lastRow="1" w:firstColumn="1" w:lastColumn="1" w:noHBand="0" w:noVBand="0"/>
      </w:tblPr>
      <w:tblGrid>
        <w:gridCol w:w="1843"/>
        <w:gridCol w:w="3802"/>
        <w:gridCol w:w="826"/>
        <w:gridCol w:w="960"/>
        <w:gridCol w:w="1416"/>
        <w:gridCol w:w="503"/>
      </w:tblGrid>
      <w:tr w:rsidR="003577BC" w:rsidRPr="00EA35DE" w14:paraId="12B8295B" w14:textId="77777777" w:rsidTr="002E2E8C">
        <w:trPr>
          <w:jc w:val="center"/>
        </w:trPr>
        <w:tc>
          <w:tcPr>
            <w:tcW w:w="1843" w:type="dxa"/>
            <w:tcBorders>
              <w:right w:val="single" w:sz="4" w:space="0" w:color="808080"/>
            </w:tcBorders>
            <w:vAlign w:val="center"/>
          </w:tcPr>
          <w:p w14:paraId="65EDDCB4"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802" w:type="dxa"/>
            <w:tcBorders>
              <w:top w:val="single" w:sz="4" w:space="0" w:color="808080"/>
              <w:left w:val="single" w:sz="4" w:space="0" w:color="808080"/>
              <w:bottom w:val="single" w:sz="4" w:space="0" w:color="808080"/>
              <w:right w:val="single" w:sz="4" w:space="0" w:color="808080"/>
            </w:tcBorders>
          </w:tcPr>
          <w:p w14:paraId="7138CEAA" w14:textId="77777777" w:rsidR="003577BC" w:rsidRPr="00EA35DE" w:rsidRDefault="003577BC" w:rsidP="0026624F">
            <w:pPr>
              <w:pStyle w:val="Level2"/>
              <w:rPr>
                <w:b w:val="0"/>
                <w:bCs w:val="0"/>
              </w:rPr>
            </w:pPr>
            <w:bookmarkStart w:id="9" w:name="_Toc75160804"/>
            <w:r w:rsidRPr="00EA35DE">
              <w:rPr>
                <w:b w:val="0"/>
                <w:bCs w:val="0"/>
              </w:rPr>
              <w:t>Осуществление деятельности в совете директоров (наблюдательном совете) организации</w:t>
            </w:r>
            <w:bookmarkEnd w:id="9"/>
          </w:p>
        </w:tc>
        <w:tc>
          <w:tcPr>
            <w:tcW w:w="826" w:type="dxa"/>
            <w:tcBorders>
              <w:left w:val="single" w:sz="4" w:space="0" w:color="808080"/>
              <w:right w:val="single" w:sz="4" w:space="0" w:color="808080"/>
            </w:tcBorders>
            <w:vAlign w:val="center"/>
          </w:tcPr>
          <w:p w14:paraId="2B5D3177"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960" w:type="dxa"/>
            <w:tcBorders>
              <w:top w:val="single" w:sz="4" w:space="0" w:color="808080"/>
              <w:left w:val="single" w:sz="4" w:space="0" w:color="808080"/>
              <w:bottom w:val="single" w:sz="4" w:space="0" w:color="808080"/>
              <w:right w:val="single" w:sz="4" w:space="0" w:color="808080"/>
            </w:tcBorders>
            <w:vAlign w:val="center"/>
          </w:tcPr>
          <w:p w14:paraId="313F76AD" w14:textId="77777777" w:rsidR="003577BC" w:rsidRPr="00EA35DE" w:rsidRDefault="003577BC" w:rsidP="0026624F">
            <w:pPr>
              <w:suppressAutoHyphens/>
              <w:spacing w:after="0" w:line="240" w:lineRule="auto"/>
              <w:jc w:val="center"/>
              <w:rPr>
                <w:rFonts w:ascii="Times New Roman" w:hAnsi="Times New Roman"/>
                <w:sz w:val="24"/>
                <w:szCs w:val="24"/>
                <w:lang w:val="en-US"/>
              </w:rPr>
            </w:pPr>
            <w:r w:rsidRPr="00EA35DE">
              <w:rPr>
                <w:rFonts w:ascii="Times New Roman" w:hAnsi="Times New Roman"/>
                <w:sz w:val="24"/>
                <w:szCs w:val="24"/>
                <w:lang w:val="en-US"/>
              </w:rPr>
              <w:t>A</w:t>
            </w:r>
          </w:p>
        </w:tc>
        <w:tc>
          <w:tcPr>
            <w:tcW w:w="1416" w:type="dxa"/>
            <w:tcBorders>
              <w:left w:val="single" w:sz="4" w:space="0" w:color="808080"/>
              <w:right w:val="single" w:sz="4" w:space="0" w:color="808080"/>
            </w:tcBorders>
            <w:vAlign w:val="center"/>
          </w:tcPr>
          <w:p w14:paraId="6AB89985" w14:textId="77777777" w:rsidR="003577BC" w:rsidRPr="00EA35DE" w:rsidRDefault="003577BC" w:rsidP="0026624F">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квалификации</w:t>
            </w:r>
          </w:p>
        </w:tc>
        <w:tc>
          <w:tcPr>
            <w:tcW w:w="503" w:type="dxa"/>
            <w:tcBorders>
              <w:top w:val="single" w:sz="4" w:space="0" w:color="808080"/>
              <w:left w:val="single" w:sz="4" w:space="0" w:color="808080"/>
              <w:bottom w:val="single" w:sz="4" w:space="0" w:color="808080"/>
              <w:right w:val="single" w:sz="4" w:space="0" w:color="808080"/>
            </w:tcBorders>
            <w:vAlign w:val="center"/>
          </w:tcPr>
          <w:p w14:paraId="46E678E1"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tbl>
    <w:p w14:paraId="3E1744D3" w14:textId="77777777" w:rsidR="003577BC" w:rsidRPr="00EA35DE" w:rsidRDefault="003577BC" w:rsidP="003577BC">
      <w:pPr>
        <w:pStyle w:val="Norm"/>
      </w:pPr>
    </w:p>
    <w:tbl>
      <w:tblPr>
        <w:tblW w:w="5000" w:type="pct"/>
        <w:jc w:val="center"/>
        <w:tblLook w:val="00A0" w:firstRow="1" w:lastRow="0" w:firstColumn="1" w:lastColumn="0" w:noHBand="0" w:noVBand="0"/>
      </w:tblPr>
      <w:tblGrid>
        <w:gridCol w:w="2066"/>
        <w:gridCol w:w="11"/>
        <w:gridCol w:w="1229"/>
        <w:gridCol w:w="469"/>
        <w:gridCol w:w="1716"/>
        <w:gridCol w:w="243"/>
        <w:gridCol w:w="1273"/>
        <w:gridCol w:w="2343"/>
      </w:tblGrid>
      <w:tr w:rsidR="003577BC" w:rsidRPr="00EA35DE" w14:paraId="080FF04D" w14:textId="77777777" w:rsidTr="0026624F">
        <w:trPr>
          <w:jc w:val="center"/>
        </w:trPr>
        <w:tc>
          <w:tcPr>
            <w:tcW w:w="2494" w:type="dxa"/>
            <w:gridSpan w:val="2"/>
            <w:tcBorders>
              <w:right w:val="single" w:sz="4" w:space="0" w:color="808080"/>
            </w:tcBorders>
            <w:vAlign w:val="center"/>
          </w:tcPr>
          <w:p w14:paraId="1DB83868"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обобщенной трудовой функции</w:t>
            </w:r>
          </w:p>
        </w:tc>
        <w:tc>
          <w:tcPr>
            <w:tcW w:w="1247" w:type="dxa"/>
            <w:tcBorders>
              <w:top w:val="single" w:sz="4" w:space="0" w:color="808080"/>
              <w:left w:val="single" w:sz="4" w:space="0" w:color="808080"/>
              <w:bottom w:val="single" w:sz="4" w:space="0" w:color="808080"/>
            </w:tcBorders>
          </w:tcPr>
          <w:p w14:paraId="3F58BAE2"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624" w:type="dxa"/>
            <w:tcBorders>
              <w:top w:val="single" w:sz="4" w:space="0" w:color="808080"/>
              <w:bottom w:val="single" w:sz="4" w:space="0" w:color="808080"/>
              <w:right w:val="single" w:sz="4" w:space="0" w:color="808080"/>
            </w:tcBorders>
          </w:tcPr>
          <w:p w14:paraId="4A06466B"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1871" w:type="dxa"/>
            <w:tcBorders>
              <w:top w:val="single" w:sz="4" w:space="0" w:color="808080"/>
              <w:left w:val="single" w:sz="4" w:space="0" w:color="808080"/>
              <w:bottom w:val="single" w:sz="4" w:space="0" w:color="808080"/>
            </w:tcBorders>
          </w:tcPr>
          <w:p w14:paraId="6DC85A4C"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285" w:type="dxa"/>
            <w:tcBorders>
              <w:top w:val="single" w:sz="4" w:space="0" w:color="808080"/>
              <w:bottom w:val="single" w:sz="4" w:space="0" w:color="808080"/>
              <w:right w:val="single" w:sz="4" w:space="0" w:color="808080"/>
            </w:tcBorders>
          </w:tcPr>
          <w:p w14:paraId="3A3D173C" w14:textId="77777777" w:rsidR="003577BC" w:rsidRPr="00EA35DE" w:rsidRDefault="003577BC" w:rsidP="0026624F">
            <w:pPr>
              <w:suppressAutoHyphens/>
              <w:spacing w:after="0" w:line="240" w:lineRule="auto"/>
              <w:rPr>
                <w:rFonts w:ascii="Times New Roman" w:hAnsi="Times New Roman"/>
                <w:sz w:val="24"/>
                <w:szCs w:val="24"/>
              </w:rPr>
            </w:pPr>
          </w:p>
        </w:tc>
        <w:tc>
          <w:tcPr>
            <w:tcW w:w="1134" w:type="dxa"/>
            <w:tcBorders>
              <w:top w:val="single" w:sz="4" w:space="0" w:color="808080"/>
              <w:left w:val="single" w:sz="4" w:space="0" w:color="808080"/>
              <w:bottom w:val="single" w:sz="4" w:space="0" w:color="808080"/>
              <w:right w:val="single" w:sz="4" w:space="0" w:color="808080"/>
            </w:tcBorders>
          </w:tcPr>
          <w:p w14:paraId="54B13BED" w14:textId="77777777" w:rsidR="003577BC" w:rsidRPr="00EA35DE" w:rsidRDefault="003577BC" w:rsidP="0026624F">
            <w:pPr>
              <w:suppressAutoHyphens/>
              <w:spacing w:after="0" w:line="240" w:lineRule="auto"/>
              <w:rPr>
                <w:rFonts w:ascii="Times New Roman" w:hAnsi="Times New Roman"/>
                <w:sz w:val="24"/>
                <w:szCs w:val="24"/>
              </w:rPr>
            </w:pPr>
          </w:p>
        </w:tc>
        <w:tc>
          <w:tcPr>
            <w:tcW w:w="2545" w:type="dxa"/>
            <w:tcBorders>
              <w:top w:val="single" w:sz="4" w:space="0" w:color="808080"/>
              <w:left w:val="single" w:sz="4" w:space="0" w:color="808080"/>
              <w:bottom w:val="single" w:sz="4" w:space="0" w:color="808080"/>
              <w:right w:val="single" w:sz="4" w:space="0" w:color="808080"/>
            </w:tcBorders>
          </w:tcPr>
          <w:p w14:paraId="2E54D8DA" w14:textId="77777777" w:rsidR="003577BC" w:rsidRPr="00EA35DE" w:rsidRDefault="003577BC" w:rsidP="0026624F">
            <w:pPr>
              <w:suppressAutoHyphens/>
              <w:spacing w:after="0" w:line="240" w:lineRule="auto"/>
              <w:rPr>
                <w:rFonts w:ascii="Times New Roman" w:hAnsi="Times New Roman"/>
                <w:sz w:val="24"/>
                <w:szCs w:val="24"/>
              </w:rPr>
            </w:pPr>
          </w:p>
        </w:tc>
      </w:tr>
      <w:tr w:rsidR="003577BC" w:rsidRPr="00EA35DE" w14:paraId="7357713F" w14:textId="77777777" w:rsidTr="0026624F">
        <w:trPr>
          <w:jc w:val="center"/>
        </w:trPr>
        <w:tc>
          <w:tcPr>
            <w:tcW w:w="2494" w:type="dxa"/>
            <w:gridSpan w:val="2"/>
            <w:vAlign w:val="center"/>
          </w:tcPr>
          <w:p w14:paraId="668269ED" w14:textId="77777777" w:rsidR="003577BC" w:rsidRPr="00EA35DE" w:rsidRDefault="003577BC" w:rsidP="0026624F">
            <w:pPr>
              <w:suppressAutoHyphens/>
              <w:spacing w:after="0" w:line="240" w:lineRule="auto"/>
              <w:rPr>
                <w:rFonts w:ascii="Times New Roman" w:hAnsi="Times New Roman"/>
                <w:sz w:val="24"/>
                <w:szCs w:val="24"/>
              </w:rPr>
            </w:pPr>
          </w:p>
        </w:tc>
        <w:tc>
          <w:tcPr>
            <w:tcW w:w="1247" w:type="dxa"/>
            <w:tcBorders>
              <w:top w:val="single" w:sz="4" w:space="0" w:color="808080"/>
            </w:tcBorders>
            <w:vAlign w:val="center"/>
          </w:tcPr>
          <w:p w14:paraId="34268C87" w14:textId="77777777" w:rsidR="003577BC" w:rsidRPr="00EA35DE" w:rsidRDefault="003577BC" w:rsidP="0026624F">
            <w:pPr>
              <w:suppressAutoHyphens/>
              <w:spacing w:after="0" w:line="240" w:lineRule="auto"/>
              <w:rPr>
                <w:rFonts w:ascii="Times New Roman" w:hAnsi="Times New Roman"/>
                <w:sz w:val="24"/>
                <w:szCs w:val="24"/>
              </w:rPr>
            </w:pPr>
          </w:p>
        </w:tc>
        <w:tc>
          <w:tcPr>
            <w:tcW w:w="624" w:type="dxa"/>
            <w:tcBorders>
              <w:top w:val="single" w:sz="4" w:space="0" w:color="808080"/>
            </w:tcBorders>
            <w:vAlign w:val="center"/>
          </w:tcPr>
          <w:p w14:paraId="45E9F24E" w14:textId="77777777" w:rsidR="003577BC" w:rsidRPr="00EA35DE" w:rsidRDefault="003577BC" w:rsidP="0026624F">
            <w:pPr>
              <w:suppressAutoHyphens/>
              <w:spacing w:after="0" w:line="240" w:lineRule="auto"/>
              <w:rPr>
                <w:rFonts w:ascii="Times New Roman" w:hAnsi="Times New Roman"/>
                <w:sz w:val="24"/>
                <w:szCs w:val="24"/>
              </w:rPr>
            </w:pPr>
          </w:p>
        </w:tc>
        <w:tc>
          <w:tcPr>
            <w:tcW w:w="1871" w:type="dxa"/>
            <w:tcBorders>
              <w:top w:val="single" w:sz="4" w:space="0" w:color="808080"/>
            </w:tcBorders>
            <w:vAlign w:val="center"/>
          </w:tcPr>
          <w:p w14:paraId="3B017D51" w14:textId="77777777" w:rsidR="003577BC" w:rsidRPr="00EA35DE" w:rsidRDefault="003577BC" w:rsidP="0026624F">
            <w:pPr>
              <w:suppressAutoHyphens/>
              <w:spacing w:after="0" w:line="240" w:lineRule="auto"/>
              <w:rPr>
                <w:rFonts w:ascii="Times New Roman" w:hAnsi="Times New Roman"/>
                <w:sz w:val="24"/>
                <w:szCs w:val="24"/>
              </w:rPr>
            </w:pPr>
          </w:p>
        </w:tc>
        <w:tc>
          <w:tcPr>
            <w:tcW w:w="285" w:type="dxa"/>
            <w:tcBorders>
              <w:top w:val="single" w:sz="4" w:space="0" w:color="808080"/>
            </w:tcBorders>
            <w:vAlign w:val="center"/>
          </w:tcPr>
          <w:p w14:paraId="4331643E" w14:textId="77777777" w:rsidR="003577BC" w:rsidRPr="00EA35DE" w:rsidRDefault="003577BC" w:rsidP="0026624F">
            <w:pPr>
              <w:suppressAutoHyphens/>
              <w:spacing w:after="0" w:line="240" w:lineRule="auto"/>
              <w:rPr>
                <w:rFonts w:ascii="Times New Roman" w:hAnsi="Times New Roman"/>
                <w:sz w:val="24"/>
                <w:szCs w:val="24"/>
              </w:rPr>
            </w:pPr>
          </w:p>
        </w:tc>
        <w:tc>
          <w:tcPr>
            <w:tcW w:w="1134" w:type="dxa"/>
            <w:tcBorders>
              <w:top w:val="single" w:sz="4" w:space="0" w:color="808080"/>
            </w:tcBorders>
          </w:tcPr>
          <w:p w14:paraId="58DF73DE"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2545" w:type="dxa"/>
            <w:tcBorders>
              <w:top w:val="single" w:sz="4" w:space="0" w:color="808080"/>
            </w:tcBorders>
          </w:tcPr>
          <w:p w14:paraId="0F6CE138"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5F08E574" w14:textId="77777777" w:rsidR="003577BC" w:rsidRPr="00EA35DE" w:rsidRDefault="003577BC" w:rsidP="0026624F">
            <w:pPr>
              <w:suppressAutoHyphens/>
              <w:spacing w:after="0" w:line="240" w:lineRule="auto"/>
              <w:jc w:val="center"/>
              <w:rPr>
                <w:rFonts w:ascii="Times New Roman" w:hAnsi="Times New Roman"/>
                <w:sz w:val="24"/>
                <w:szCs w:val="24"/>
              </w:rPr>
            </w:pPr>
          </w:p>
        </w:tc>
      </w:tr>
      <w:tr w:rsidR="003577BC" w:rsidRPr="00EA35DE" w14:paraId="0BDB8D23" w14:textId="77777777" w:rsidTr="0026624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jc w:val="center"/>
        </w:trPr>
        <w:tc>
          <w:tcPr>
            <w:tcW w:w="2473" w:type="dxa"/>
          </w:tcPr>
          <w:p w14:paraId="7CA0837B"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Возможные наименования должностей, профессий</w:t>
            </w:r>
          </w:p>
        </w:tc>
        <w:tc>
          <w:tcPr>
            <w:tcW w:w="7722" w:type="dxa"/>
            <w:gridSpan w:val="7"/>
          </w:tcPr>
          <w:p w14:paraId="34E100CB" w14:textId="5FA53DEE" w:rsidR="003577BC" w:rsidRDefault="003577BC"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Профессиональный поверенный</w:t>
            </w:r>
          </w:p>
          <w:p w14:paraId="36E83002" w14:textId="77777777" w:rsidR="003577BC" w:rsidRPr="00EA35DE" w:rsidRDefault="003577BC"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Независимый директор</w:t>
            </w:r>
          </w:p>
          <w:p w14:paraId="0486826A" w14:textId="77777777" w:rsidR="003577BC" w:rsidRPr="00EA35DE" w:rsidRDefault="003577BC"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Член совета директоров</w:t>
            </w:r>
          </w:p>
          <w:p w14:paraId="3745CD23" w14:textId="77777777" w:rsidR="003577BC" w:rsidRPr="00EA35DE" w:rsidRDefault="003577BC" w:rsidP="00307CE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Член наблюдательного совета</w:t>
            </w:r>
            <w:r w:rsidR="005C690B" w:rsidRPr="00EA35DE">
              <w:rPr>
                <w:rFonts w:ascii="Times New Roman" w:hAnsi="Times New Roman"/>
                <w:sz w:val="24"/>
                <w:szCs w:val="24"/>
              </w:rPr>
              <w:t xml:space="preserve"> </w:t>
            </w:r>
          </w:p>
        </w:tc>
      </w:tr>
    </w:tbl>
    <w:p w14:paraId="00C22DE4" w14:textId="77777777" w:rsidR="003577BC" w:rsidRPr="00EA35DE" w:rsidRDefault="003577BC" w:rsidP="003577BC">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7"/>
        <w:gridCol w:w="7078"/>
      </w:tblGrid>
      <w:tr w:rsidR="003577BC" w:rsidRPr="00EA35DE" w14:paraId="67D4AE5B" w14:textId="77777777" w:rsidTr="0026624F">
        <w:trPr>
          <w:jc w:val="center"/>
        </w:trPr>
        <w:tc>
          <w:tcPr>
            <w:tcW w:w="1213" w:type="pct"/>
          </w:tcPr>
          <w:p w14:paraId="346743D1"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Требования к образованию и обучению</w:t>
            </w:r>
          </w:p>
        </w:tc>
        <w:tc>
          <w:tcPr>
            <w:tcW w:w="3787" w:type="pct"/>
          </w:tcPr>
          <w:p w14:paraId="78A18769" w14:textId="2744796C" w:rsidR="003577BC" w:rsidRPr="00EA35DE" w:rsidRDefault="003577BC">
            <w:pPr>
              <w:spacing w:after="0" w:line="240" w:lineRule="auto"/>
              <w:jc w:val="both"/>
              <w:rPr>
                <w:rFonts w:ascii="Times New Roman" w:hAnsi="Times New Roman"/>
                <w:sz w:val="24"/>
                <w:szCs w:val="24"/>
              </w:rPr>
            </w:pPr>
            <w:r w:rsidRPr="00EA35DE">
              <w:rPr>
                <w:rFonts w:ascii="Times New Roman" w:hAnsi="Times New Roman"/>
                <w:sz w:val="24"/>
                <w:szCs w:val="24"/>
              </w:rPr>
              <w:t xml:space="preserve">Высшее образование – специалитет, магистратура </w:t>
            </w:r>
            <w:r w:rsidR="00C25337" w:rsidRPr="00EA35DE">
              <w:rPr>
                <w:rFonts w:ascii="Times New Roman" w:hAnsi="Times New Roman"/>
                <w:sz w:val="24"/>
                <w:szCs w:val="24"/>
              </w:rPr>
              <w:t>и дополнительное образование</w:t>
            </w:r>
            <w:r w:rsidR="00D0058A" w:rsidRPr="00EA35DE">
              <w:rPr>
                <w:rFonts w:ascii="Times New Roman" w:hAnsi="Times New Roman"/>
                <w:sz w:val="24"/>
                <w:szCs w:val="24"/>
              </w:rPr>
              <w:t xml:space="preserve"> </w:t>
            </w:r>
            <w:r w:rsidR="00D0058A" w:rsidRPr="00716D51">
              <w:rPr>
                <w:rFonts w:ascii="Times New Roman" w:hAnsi="Times New Roman"/>
                <w:sz w:val="24"/>
                <w:szCs w:val="24"/>
              </w:rPr>
              <w:t xml:space="preserve">(не менее </w:t>
            </w:r>
            <w:r w:rsidR="00727AAC" w:rsidRPr="00716D51">
              <w:rPr>
                <w:rFonts w:ascii="Times New Roman" w:hAnsi="Times New Roman"/>
                <w:sz w:val="24"/>
                <w:szCs w:val="24"/>
              </w:rPr>
              <w:t>200</w:t>
            </w:r>
            <w:r w:rsidR="00673B29" w:rsidRPr="00716D51">
              <w:rPr>
                <w:rFonts w:ascii="Times New Roman" w:hAnsi="Times New Roman"/>
                <w:sz w:val="24"/>
                <w:szCs w:val="24"/>
              </w:rPr>
              <w:t xml:space="preserve"> </w:t>
            </w:r>
            <w:r w:rsidR="00FD03A4" w:rsidRPr="00716D51">
              <w:rPr>
                <w:rFonts w:ascii="Times New Roman" w:hAnsi="Times New Roman"/>
                <w:sz w:val="24"/>
                <w:szCs w:val="24"/>
              </w:rPr>
              <w:t>ак/часов</w:t>
            </w:r>
            <w:r w:rsidR="001273E0" w:rsidRPr="00716D51">
              <w:rPr>
                <w:rFonts w:ascii="Times New Roman" w:hAnsi="Times New Roman"/>
                <w:sz w:val="24"/>
                <w:szCs w:val="24"/>
              </w:rPr>
              <w:t>)</w:t>
            </w:r>
            <w:r w:rsidR="001273E0" w:rsidRPr="00EA35DE">
              <w:rPr>
                <w:rFonts w:ascii="Times New Roman" w:hAnsi="Times New Roman"/>
                <w:sz w:val="24"/>
                <w:szCs w:val="24"/>
              </w:rPr>
              <w:t xml:space="preserve"> </w:t>
            </w:r>
            <w:r w:rsidR="00D0058A" w:rsidRPr="00EA35DE">
              <w:rPr>
                <w:rFonts w:ascii="Times New Roman" w:hAnsi="Times New Roman"/>
                <w:sz w:val="24"/>
                <w:szCs w:val="24"/>
              </w:rPr>
              <w:t xml:space="preserve">по программам подготовки </w:t>
            </w:r>
            <w:r w:rsidR="00FD03A4" w:rsidRPr="00EA35DE">
              <w:rPr>
                <w:rFonts w:ascii="Times New Roman" w:hAnsi="Times New Roman"/>
                <w:sz w:val="24"/>
                <w:szCs w:val="24"/>
              </w:rPr>
              <w:t>«Осуществление деятельности в совете директоров (наблюдательном совете) организации»</w:t>
            </w:r>
            <w:r w:rsidR="005C690B" w:rsidRPr="00EA35DE">
              <w:rPr>
                <w:rFonts w:ascii="Times New Roman" w:hAnsi="Times New Roman"/>
                <w:sz w:val="24"/>
                <w:szCs w:val="24"/>
              </w:rPr>
              <w:t xml:space="preserve">. </w:t>
            </w:r>
            <w:r w:rsidR="00727AAC" w:rsidRPr="00EA35DE">
              <w:rPr>
                <w:rFonts w:ascii="Times New Roman" w:hAnsi="Times New Roman"/>
                <w:sz w:val="24"/>
                <w:szCs w:val="24"/>
              </w:rPr>
              <w:t xml:space="preserve"> </w:t>
            </w:r>
          </w:p>
        </w:tc>
      </w:tr>
      <w:tr w:rsidR="003577BC" w:rsidRPr="00EA35DE" w14:paraId="3EA661A9" w14:textId="77777777" w:rsidTr="0026624F">
        <w:trPr>
          <w:jc w:val="center"/>
        </w:trPr>
        <w:tc>
          <w:tcPr>
            <w:tcW w:w="1213" w:type="pct"/>
          </w:tcPr>
          <w:p w14:paraId="6531CE2B"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Требования к опыту практической работы</w:t>
            </w:r>
          </w:p>
        </w:tc>
        <w:tc>
          <w:tcPr>
            <w:tcW w:w="3787" w:type="pct"/>
          </w:tcPr>
          <w:p w14:paraId="42BF4427" w14:textId="77777777" w:rsidR="003577BC" w:rsidRPr="00EA35DE" w:rsidRDefault="003577BC" w:rsidP="00725C5A">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Наличие опыта работы не менее </w:t>
            </w:r>
            <w:r w:rsidR="00645991" w:rsidRPr="00EA35DE">
              <w:rPr>
                <w:rFonts w:ascii="Times New Roman" w:hAnsi="Times New Roman"/>
                <w:sz w:val="24"/>
                <w:szCs w:val="24"/>
              </w:rPr>
              <w:t>2</w:t>
            </w:r>
            <w:r w:rsidRPr="00EA35DE">
              <w:rPr>
                <w:rFonts w:ascii="Times New Roman" w:hAnsi="Times New Roman"/>
                <w:sz w:val="24"/>
                <w:szCs w:val="24"/>
              </w:rPr>
              <w:t xml:space="preserve"> лет на руководящей должности</w:t>
            </w:r>
            <w:r w:rsidR="007831D7" w:rsidRPr="00EA35DE">
              <w:rPr>
                <w:rFonts w:ascii="Times New Roman" w:hAnsi="Times New Roman"/>
                <w:sz w:val="24"/>
                <w:szCs w:val="24"/>
              </w:rPr>
              <w:t xml:space="preserve"> генеральный директор, заместитель генерального директора</w:t>
            </w:r>
            <w:r w:rsidR="00C510D2" w:rsidRPr="00EA35DE">
              <w:rPr>
                <w:rFonts w:ascii="Times New Roman" w:hAnsi="Times New Roman"/>
                <w:sz w:val="24"/>
                <w:szCs w:val="24"/>
              </w:rPr>
              <w:t xml:space="preserve">, </w:t>
            </w:r>
            <w:r w:rsidR="00A41CE2" w:rsidRPr="00EA35DE">
              <w:rPr>
                <w:rFonts w:ascii="Times New Roman" w:hAnsi="Times New Roman"/>
                <w:sz w:val="24"/>
                <w:szCs w:val="24"/>
              </w:rPr>
              <w:t>директор, руководитель структурного подразделения 2</w:t>
            </w:r>
            <w:r w:rsidR="00842E76" w:rsidRPr="00EA35DE">
              <w:rPr>
                <w:rFonts w:ascii="Times New Roman" w:hAnsi="Times New Roman"/>
                <w:sz w:val="24"/>
                <w:szCs w:val="24"/>
              </w:rPr>
              <w:t>-3</w:t>
            </w:r>
            <w:r w:rsidR="00A41CE2" w:rsidRPr="00EA35DE">
              <w:rPr>
                <w:rFonts w:ascii="Times New Roman" w:hAnsi="Times New Roman"/>
                <w:sz w:val="24"/>
                <w:szCs w:val="24"/>
              </w:rPr>
              <w:t xml:space="preserve"> уровня подчинения</w:t>
            </w:r>
            <w:r w:rsidR="00842E76" w:rsidRPr="00EA35DE">
              <w:rPr>
                <w:rFonts w:ascii="Times New Roman" w:hAnsi="Times New Roman"/>
                <w:sz w:val="24"/>
                <w:szCs w:val="24"/>
              </w:rPr>
              <w:t xml:space="preserve"> ЕИО</w:t>
            </w:r>
            <w:r w:rsidR="007831D7" w:rsidRPr="00EA35DE">
              <w:rPr>
                <w:rFonts w:ascii="Times New Roman" w:hAnsi="Times New Roman"/>
                <w:sz w:val="24"/>
                <w:szCs w:val="24"/>
              </w:rPr>
              <w:t>)</w:t>
            </w:r>
            <w:r w:rsidRPr="00EA35DE">
              <w:rPr>
                <w:rFonts w:ascii="Times New Roman" w:hAnsi="Times New Roman"/>
                <w:sz w:val="24"/>
                <w:szCs w:val="24"/>
              </w:rPr>
              <w:t xml:space="preserve"> юридического лица, осуществляющего предпринимательскую деятельность, или не менее </w:t>
            </w:r>
            <w:r w:rsidR="00725C5A" w:rsidRPr="00EA35DE">
              <w:rPr>
                <w:rFonts w:ascii="Times New Roman" w:hAnsi="Times New Roman"/>
                <w:sz w:val="24"/>
                <w:szCs w:val="24"/>
              </w:rPr>
              <w:t>2</w:t>
            </w:r>
            <w:r w:rsidR="007831D7" w:rsidRPr="00EA35DE">
              <w:rPr>
                <w:rFonts w:ascii="Times New Roman" w:hAnsi="Times New Roman"/>
                <w:sz w:val="24"/>
                <w:szCs w:val="24"/>
              </w:rPr>
              <w:t xml:space="preserve"> лет</w:t>
            </w:r>
            <w:r w:rsidRPr="00EA35DE">
              <w:rPr>
                <w:rFonts w:ascii="Times New Roman" w:hAnsi="Times New Roman"/>
                <w:sz w:val="24"/>
                <w:szCs w:val="24"/>
              </w:rPr>
              <w:t xml:space="preserve"> в должности, относящейся к высшей и главной группам должностей категорий </w:t>
            </w:r>
            <w:r w:rsidR="00823C91" w:rsidRPr="00EA35DE">
              <w:rPr>
                <w:rFonts w:ascii="Times New Roman" w:hAnsi="Times New Roman"/>
                <w:sz w:val="24"/>
                <w:szCs w:val="24"/>
              </w:rPr>
              <w:t>«</w:t>
            </w:r>
            <w:r w:rsidRPr="00EA35DE">
              <w:rPr>
                <w:rFonts w:ascii="Times New Roman" w:hAnsi="Times New Roman"/>
                <w:sz w:val="24"/>
                <w:szCs w:val="24"/>
              </w:rPr>
              <w:t>руководители</w:t>
            </w:r>
            <w:r w:rsidR="00823C91" w:rsidRPr="00EA35DE">
              <w:rPr>
                <w:rFonts w:ascii="Times New Roman" w:hAnsi="Times New Roman"/>
                <w:sz w:val="24"/>
                <w:szCs w:val="24"/>
              </w:rPr>
              <w:t>»</w:t>
            </w:r>
            <w:r w:rsidRPr="00EA35DE">
              <w:rPr>
                <w:rFonts w:ascii="Times New Roman" w:hAnsi="Times New Roman"/>
                <w:sz w:val="24"/>
                <w:szCs w:val="24"/>
              </w:rPr>
              <w:t xml:space="preserve"> или </w:t>
            </w:r>
            <w:r w:rsidR="00823C91" w:rsidRPr="00EA35DE">
              <w:rPr>
                <w:rFonts w:ascii="Times New Roman" w:hAnsi="Times New Roman"/>
                <w:sz w:val="24"/>
                <w:szCs w:val="24"/>
              </w:rPr>
              <w:t>«</w:t>
            </w:r>
            <w:r w:rsidRPr="00EA35DE">
              <w:rPr>
                <w:rFonts w:ascii="Times New Roman" w:hAnsi="Times New Roman"/>
                <w:sz w:val="24"/>
                <w:szCs w:val="24"/>
              </w:rPr>
              <w:t>помощники (советники)</w:t>
            </w:r>
            <w:r w:rsidR="00823C91" w:rsidRPr="00EA35DE">
              <w:rPr>
                <w:rFonts w:ascii="Times New Roman" w:hAnsi="Times New Roman"/>
                <w:sz w:val="24"/>
                <w:szCs w:val="24"/>
              </w:rPr>
              <w:t>»</w:t>
            </w:r>
            <w:r w:rsidRPr="00EA35DE">
              <w:rPr>
                <w:rFonts w:ascii="Times New Roman" w:hAnsi="Times New Roman"/>
                <w:sz w:val="24"/>
                <w:szCs w:val="24"/>
              </w:rPr>
              <w:t xml:space="preserve"> реестра должностей федеральной государственной гражданской службы или реестра должностей государственной гражданской службы субъекта Российской Федерации</w:t>
            </w:r>
            <w:r w:rsidR="00725C5A" w:rsidRPr="00EA35DE">
              <w:rPr>
                <w:rFonts w:ascii="Times New Roman" w:hAnsi="Times New Roman"/>
                <w:sz w:val="24"/>
                <w:szCs w:val="24"/>
              </w:rPr>
              <w:t>.</w:t>
            </w:r>
          </w:p>
        </w:tc>
      </w:tr>
      <w:tr w:rsidR="003577BC" w:rsidRPr="00EA35DE" w14:paraId="314DF55B" w14:textId="77777777" w:rsidTr="0026624F">
        <w:trPr>
          <w:jc w:val="center"/>
        </w:trPr>
        <w:tc>
          <w:tcPr>
            <w:tcW w:w="1213" w:type="pct"/>
          </w:tcPr>
          <w:p w14:paraId="0FFD73E7"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Особые условия допуска к работе</w:t>
            </w:r>
          </w:p>
        </w:tc>
        <w:tc>
          <w:tcPr>
            <w:tcW w:w="3787" w:type="pct"/>
          </w:tcPr>
          <w:p w14:paraId="095420CA" w14:textId="77777777" w:rsidR="003577BC" w:rsidRPr="00EA35DE" w:rsidRDefault="003577BC"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Отсутствие дисквалификации, судимости и ограничений для избрания в состав совета директоров (наблюдательного совета) организации, установленных законодательством Российской Федерации.</w:t>
            </w:r>
          </w:p>
          <w:p w14:paraId="7B7A9DE0" w14:textId="77777777" w:rsidR="003577BC" w:rsidRPr="00EA35DE" w:rsidRDefault="003577BC"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Соответствие квалификационным требованиям и (или) требованиям к деловой репутации, установленных законодательством Российской Федерации.</w:t>
            </w:r>
          </w:p>
          <w:p w14:paraId="2A0798EE" w14:textId="77777777" w:rsidR="003577BC" w:rsidRPr="00EA35DE" w:rsidRDefault="003577BC"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Наличие решения высшего коллегиального органа управления или единственного учредителя организации.</w:t>
            </w:r>
          </w:p>
          <w:p w14:paraId="0082B45D" w14:textId="77777777" w:rsidR="007D740A" w:rsidRPr="00EA35DE" w:rsidRDefault="007D740A"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Для организаций Российской Федерации, подпадающих под действие международного законодательства в области</w:t>
            </w:r>
            <w:r w:rsidR="00BD0B26" w:rsidRPr="00EA35DE">
              <w:rPr>
                <w:rFonts w:ascii="Times New Roman" w:hAnsi="Times New Roman"/>
                <w:sz w:val="24"/>
                <w:szCs w:val="24"/>
              </w:rPr>
              <w:t xml:space="preserve"> </w:t>
            </w:r>
            <w:r w:rsidRPr="00EA35DE">
              <w:rPr>
                <w:rFonts w:ascii="Times New Roman" w:hAnsi="Times New Roman"/>
                <w:sz w:val="24"/>
                <w:szCs w:val="24"/>
              </w:rPr>
              <w:t xml:space="preserve">требований к </w:t>
            </w:r>
            <w:r w:rsidR="00BD0B26" w:rsidRPr="00EA35DE">
              <w:rPr>
                <w:rFonts w:ascii="Times New Roman" w:hAnsi="Times New Roman"/>
                <w:sz w:val="24"/>
                <w:szCs w:val="24"/>
              </w:rPr>
              <w:t>органам управления организацией</w:t>
            </w:r>
            <w:r w:rsidR="002B5CCF" w:rsidRPr="00EA35DE">
              <w:rPr>
                <w:rFonts w:ascii="Times New Roman" w:hAnsi="Times New Roman"/>
                <w:sz w:val="24"/>
                <w:szCs w:val="24"/>
              </w:rPr>
              <w:t>,</w:t>
            </w:r>
            <w:r w:rsidR="00BD0B26" w:rsidRPr="00EA35DE">
              <w:rPr>
                <w:rFonts w:ascii="Times New Roman" w:hAnsi="Times New Roman"/>
                <w:sz w:val="24"/>
                <w:szCs w:val="24"/>
              </w:rPr>
              <w:t xml:space="preserve"> наличие соответствующей квалификации и деловой репутации.</w:t>
            </w:r>
          </w:p>
        </w:tc>
      </w:tr>
      <w:tr w:rsidR="003577BC" w:rsidRPr="00EA35DE" w14:paraId="50131398" w14:textId="77777777" w:rsidTr="0026624F">
        <w:trPr>
          <w:jc w:val="center"/>
        </w:trPr>
        <w:tc>
          <w:tcPr>
            <w:tcW w:w="1213" w:type="pct"/>
          </w:tcPr>
          <w:p w14:paraId="16CA65ED"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lastRenderedPageBreak/>
              <w:t>Другие характеристики</w:t>
            </w:r>
          </w:p>
        </w:tc>
        <w:tc>
          <w:tcPr>
            <w:tcW w:w="3787" w:type="pct"/>
            <w:vAlign w:val="center"/>
          </w:tcPr>
          <w:p w14:paraId="6DB4E71C" w14:textId="7BFB0A91" w:rsidR="003577BC" w:rsidRPr="00EA35DE" w:rsidRDefault="003577B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Рекомендуется не реже одного раза в </w:t>
            </w:r>
            <w:r w:rsidR="00D0058A" w:rsidRPr="00EA35DE">
              <w:rPr>
                <w:rFonts w:ascii="Times New Roman" w:hAnsi="Times New Roman"/>
                <w:sz w:val="24"/>
                <w:szCs w:val="24"/>
              </w:rPr>
              <w:t>3 (</w:t>
            </w:r>
            <w:r w:rsidRPr="00EA35DE">
              <w:rPr>
                <w:rFonts w:ascii="Times New Roman" w:hAnsi="Times New Roman"/>
                <w:sz w:val="24"/>
                <w:szCs w:val="24"/>
              </w:rPr>
              <w:t>три</w:t>
            </w:r>
            <w:r w:rsidR="00D0058A" w:rsidRPr="00EA35DE">
              <w:rPr>
                <w:rFonts w:ascii="Times New Roman" w:hAnsi="Times New Roman"/>
                <w:sz w:val="24"/>
                <w:szCs w:val="24"/>
              </w:rPr>
              <w:t>)</w:t>
            </w:r>
            <w:r w:rsidRPr="00EA35DE">
              <w:rPr>
                <w:rFonts w:ascii="Times New Roman" w:hAnsi="Times New Roman"/>
                <w:sz w:val="24"/>
                <w:szCs w:val="24"/>
              </w:rPr>
              <w:t xml:space="preserve"> года </w:t>
            </w:r>
            <w:r w:rsidR="007831D7" w:rsidRPr="00EA35DE">
              <w:rPr>
                <w:rFonts w:ascii="Times New Roman" w:hAnsi="Times New Roman"/>
                <w:sz w:val="24"/>
                <w:szCs w:val="24"/>
              </w:rPr>
              <w:t xml:space="preserve">прохождение </w:t>
            </w:r>
            <w:r w:rsidRPr="00EA35DE">
              <w:rPr>
                <w:rFonts w:ascii="Times New Roman" w:hAnsi="Times New Roman"/>
                <w:sz w:val="24"/>
                <w:szCs w:val="24"/>
              </w:rPr>
              <w:t>дополнительно</w:t>
            </w:r>
            <w:r w:rsidR="007831D7" w:rsidRPr="00EA35DE">
              <w:rPr>
                <w:rFonts w:ascii="Times New Roman" w:hAnsi="Times New Roman"/>
                <w:sz w:val="24"/>
                <w:szCs w:val="24"/>
              </w:rPr>
              <w:t>го</w:t>
            </w:r>
            <w:r w:rsidRPr="00EA35DE">
              <w:rPr>
                <w:rFonts w:ascii="Times New Roman" w:hAnsi="Times New Roman"/>
                <w:sz w:val="24"/>
                <w:szCs w:val="24"/>
              </w:rPr>
              <w:t xml:space="preserve"> профессионально</w:t>
            </w:r>
            <w:r w:rsidR="007831D7" w:rsidRPr="00EA35DE">
              <w:rPr>
                <w:rFonts w:ascii="Times New Roman" w:hAnsi="Times New Roman"/>
                <w:sz w:val="24"/>
                <w:szCs w:val="24"/>
              </w:rPr>
              <w:t>го обучения (</w:t>
            </w:r>
            <w:r w:rsidRPr="00EA35DE">
              <w:rPr>
                <w:rFonts w:ascii="Times New Roman" w:hAnsi="Times New Roman"/>
                <w:sz w:val="24"/>
                <w:szCs w:val="24"/>
              </w:rPr>
              <w:t>программы повышения квалификации</w:t>
            </w:r>
            <w:r w:rsidR="007831D7" w:rsidRPr="00EA35DE">
              <w:rPr>
                <w:rFonts w:ascii="Times New Roman" w:hAnsi="Times New Roman"/>
                <w:sz w:val="24"/>
                <w:szCs w:val="24"/>
              </w:rPr>
              <w:t>)</w:t>
            </w:r>
            <w:r w:rsidRPr="00EA35DE">
              <w:rPr>
                <w:rFonts w:ascii="Times New Roman" w:hAnsi="Times New Roman"/>
                <w:sz w:val="24"/>
                <w:szCs w:val="24"/>
              </w:rPr>
              <w:t xml:space="preserve"> </w:t>
            </w:r>
            <w:r w:rsidR="00A76702" w:rsidRPr="00EA35DE">
              <w:rPr>
                <w:rFonts w:ascii="Times New Roman" w:hAnsi="Times New Roman"/>
                <w:sz w:val="24"/>
                <w:szCs w:val="24"/>
              </w:rPr>
              <w:t xml:space="preserve">по </w:t>
            </w:r>
            <w:r w:rsidR="00646119" w:rsidRPr="00EA35DE">
              <w:rPr>
                <w:rFonts w:ascii="Times New Roman" w:hAnsi="Times New Roman"/>
                <w:sz w:val="24"/>
                <w:szCs w:val="24"/>
              </w:rPr>
              <w:t xml:space="preserve"> </w:t>
            </w:r>
            <w:r w:rsidR="00A76702" w:rsidRPr="00EA35DE">
              <w:rPr>
                <w:rFonts w:ascii="Times New Roman" w:hAnsi="Times New Roman"/>
                <w:sz w:val="24"/>
                <w:szCs w:val="24"/>
              </w:rPr>
              <w:t xml:space="preserve">программе «Осуществление деятельности в совете директоров (наблюдательном совете) организации» (или по </w:t>
            </w:r>
            <w:r w:rsidRPr="00EA35DE">
              <w:rPr>
                <w:rFonts w:ascii="Times New Roman" w:hAnsi="Times New Roman"/>
                <w:sz w:val="24"/>
                <w:szCs w:val="24"/>
                <w:shd w:val="clear" w:color="auto" w:fill="FFFFFF"/>
              </w:rPr>
              <w:t>сфер</w:t>
            </w:r>
            <w:r w:rsidR="00A76702" w:rsidRPr="00EA35DE">
              <w:rPr>
                <w:rFonts w:ascii="Times New Roman" w:hAnsi="Times New Roman"/>
                <w:sz w:val="24"/>
                <w:szCs w:val="24"/>
                <w:shd w:val="clear" w:color="auto" w:fill="FFFFFF"/>
              </w:rPr>
              <w:t>ам</w:t>
            </w:r>
            <w:r w:rsidR="00731677" w:rsidRPr="00EA35DE">
              <w:rPr>
                <w:rFonts w:ascii="Times New Roman" w:hAnsi="Times New Roman"/>
                <w:sz w:val="24"/>
                <w:szCs w:val="24"/>
                <w:shd w:val="clear" w:color="auto" w:fill="FFFFFF"/>
              </w:rPr>
              <w:t xml:space="preserve"> </w:t>
            </w:r>
            <w:r w:rsidR="007831D7" w:rsidRPr="00EA35DE">
              <w:rPr>
                <w:rFonts w:ascii="Times New Roman" w:hAnsi="Times New Roman"/>
                <w:sz w:val="24"/>
                <w:szCs w:val="24"/>
                <w:shd w:val="clear" w:color="auto" w:fill="FFFFFF"/>
              </w:rPr>
              <w:t xml:space="preserve"> </w:t>
            </w:r>
            <w:r w:rsidRPr="00EA35DE">
              <w:rPr>
                <w:rFonts w:ascii="Times New Roman" w:hAnsi="Times New Roman"/>
                <w:sz w:val="24"/>
                <w:szCs w:val="24"/>
                <w:shd w:val="clear" w:color="auto" w:fill="FFFFFF"/>
              </w:rPr>
              <w:t>стр</w:t>
            </w:r>
            <w:r w:rsidR="0022008F" w:rsidRPr="00EA35DE">
              <w:rPr>
                <w:rFonts w:ascii="Times New Roman" w:hAnsi="Times New Roman"/>
                <w:sz w:val="24"/>
                <w:szCs w:val="24"/>
                <w:shd w:val="clear" w:color="auto" w:fill="FFFFFF"/>
              </w:rPr>
              <w:t>а</w:t>
            </w:r>
            <w:r w:rsidRPr="00EA35DE">
              <w:rPr>
                <w:rFonts w:ascii="Times New Roman" w:hAnsi="Times New Roman"/>
                <w:sz w:val="24"/>
                <w:szCs w:val="24"/>
                <w:shd w:val="clear" w:color="auto" w:fill="FFFFFF"/>
              </w:rPr>
              <w:t>тегическо</w:t>
            </w:r>
            <w:r w:rsidR="00A76702" w:rsidRPr="00EA35DE">
              <w:rPr>
                <w:rFonts w:ascii="Times New Roman" w:hAnsi="Times New Roman"/>
                <w:sz w:val="24"/>
                <w:szCs w:val="24"/>
                <w:shd w:val="clear" w:color="auto" w:fill="FFFFFF"/>
              </w:rPr>
              <w:t>го управления</w:t>
            </w:r>
            <w:r w:rsidR="00646119" w:rsidRPr="00EA35DE">
              <w:rPr>
                <w:rFonts w:ascii="Times New Roman" w:hAnsi="Times New Roman"/>
                <w:sz w:val="24"/>
                <w:szCs w:val="24"/>
                <w:shd w:val="clear" w:color="auto" w:fill="FFFFFF"/>
              </w:rPr>
              <w:t xml:space="preserve"> организацией: </w:t>
            </w:r>
            <w:r w:rsidRPr="00EA35DE">
              <w:rPr>
                <w:rFonts w:ascii="Times New Roman" w:hAnsi="Times New Roman"/>
                <w:sz w:val="24"/>
                <w:szCs w:val="24"/>
                <w:shd w:val="clear" w:color="auto" w:fill="FFFFFF"/>
              </w:rPr>
              <w:t>планировани</w:t>
            </w:r>
            <w:r w:rsidR="007831D7" w:rsidRPr="00EA35DE">
              <w:rPr>
                <w:rFonts w:ascii="Times New Roman" w:hAnsi="Times New Roman"/>
                <w:sz w:val="24"/>
                <w:szCs w:val="24"/>
                <w:shd w:val="clear" w:color="auto" w:fill="FFFFFF"/>
              </w:rPr>
              <w:t>е</w:t>
            </w:r>
            <w:r w:rsidRPr="00EA35DE">
              <w:rPr>
                <w:rFonts w:ascii="Times New Roman" w:hAnsi="Times New Roman"/>
                <w:sz w:val="24"/>
                <w:szCs w:val="24"/>
                <w:shd w:val="clear" w:color="auto" w:fill="FFFFFF"/>
              </w:rPr>
              <w:t xml:space="preserve">, </w:t>
            </w:r>
            <w:r w:rsidR="007831D7" w:rsidRPr="00EA35DE">
              <w:rPr>
                <w:rFonts w:ascii="Times New Roman" w:hAnsi="Times New Roman"/>
                <w:sz w:val="24"/>
                <w:szCs w:val="24"/>
                <w:shd w:val="clear" w:color="auto" w:fill="FFFFFF"/>
              </w:rPr>
              <w:t xml:space="preserve">финансовый </w:t>
            </w:r>
            <w:r w:rsidRPr="00EA35DE">
              <w:rPr>
                <w:rFonts w:ascii="Times New Roman" w:hAnsi="Times New Roman"/>
                <w:sz w:val="24"/>
                <w:szCs w:val="24"/>
                <w:shd w:val="clear" w:color="auto" w:fill="FFFFFF"/>
              </w:rPr>
              <w:t xml:space="preserve">аудит, </w:t>
            </w:r>
            <w:r w:rsidR="00731677" w:rsidRPr="00EA35DE">
              <w:rPr>
                <w:rFonts w:ascii="Times New Roman" w:hAnsi="Times New Roman"/>
                <w:sz w:val="24"/>
                <w:szCs w:val="24"/>
                <w:shd w:val="clear" w:color="auto" w:fill="FFFFFF"/>
              </w:rPr>
              <w:t>финансы, управление рисками и внутренний контроль, управление персоналом</w:t>
            </w:r>
            <w:r w:rsidRPr="00EA35DE">
              <w:rPr>
                <w:rFonts w:ascii="Times New Roman" w:hAnsi="Times New Roman"/>
                <w:sz w:val="24"/>
                <w:szCs w:val="24"/>
                <w:shd w:val="clear" w:color="auto" w:fill="FFFFFF"/>
              </w:rPr>
              <w:t xml:space="preserve"> и вознаграждени</w:t>
            </w:r>
            <w:r w:rsidR="00731677" w:rsidRPr="00EA35DE">
              <w:rPr>
                <w:rFonts w:ascii="Times New Roman" w:hAnsi="Times New Roman"/>
                <w:sz w:val="24"/>
                <w:szCs w:val="24"/>
                <w:shd w:val="clear" w:color="auto" w:fill="FFFFFF"/>
              </w:rPr>
              <w:t>е</w:t>
            </w:r>
            <w:r w:rsidRPr="00EA35DE">
              <w:rPr>
                <w:rFonts w:ascii="Times New Roman" w:hAnsi="Times New Roman"/>
                <w:sz w:val="24"/>
                <w:szCs w:val="24"/>
                <w:shd w:val="clear" w:color="auto" w:fill="FFFFFF"/>
              </w:rPr>
              <w:t>, корпоративно</w:t>
            </w:r>
            <w:r w:rsidR="00D0058A" w:rsidRPr="00EA35DE">
              <w:rPr>
                <w:rFonts w:ascii="Times New Roman" w:hAnsi="Times New Roman"/>
                <w:sz w:val="24"/>
                <w:szCs w:val="24"/>
                <w:shd w:val="clear" w:color="auto" w:fill="FFFFFF"/>
              </w:rPr>
              <w:t>е</w:t>
            </w:r>
            <w:r w:rsidRPr="00EA35DE">
              <w:rPr>
                <w:rFonts w:ascii="Times New Roman" w:hAnsi="Times New Roman"/>
                <w:sz w:val="24"/>
                <w:szCs w:val="24"/>
                <w:shd w:val="clear" w:color="auto" w:fill="FFFFFF"/>
              </w:rPr>
              <w:t xml:space="preserve"> управлени</w:t>
            </w:r>
            <w:r w:rsidR="00731677" w:rsidRPr="00EA35DE">
              <w:rPr>
                <w:rFonts w:ascii="Times New Roman" w:hAnsi="Times New Roman"/>
                <w:sz w:val="24"/>
                <w:szCs w:val="24"/>
                <w:shd w:val="clear" w:color="auto" w:fill="FFFFFF"/>
              </w:rPr>
              <w:t>е</w:t>
            </w:r>
            <w:r w:rsidRPr="00EA35DE">
              <w:rPr>
                <w:rFonts w:ascii="Times New Roman" w:hAnsi="Times New Roman"/>
                <w:sz w:val="24"/>
                <w:szCs w:val="24"/>
                <w:shd w:val="clear" w:color="auto" w:fill="FFFFFF"/>
              </w:rPr>
              <w:t>,</w:t>
            </w:r>
            <w:r w:rsidR="00731677" w:rsidRPr="00EA35DE">
              <w:rPr>
                <w:rFonts w:ascii="Times New Roman" w:hAnsi="Times New Roman"/>
                <w:sz w:val="24"/>
                <w:szCs w:val="24"/>
                <w:shd w:val="clear" w:color="auto" w:fill="FFFFFF"/>
              </w:rPr>
              <w:t xml:space="preserve"> инвестиции, управление</w:t>
            </w:r>
            <w:r w:rsidRPr="00EA35DE">
              <w:rPr>
                <w:rFonts w:ascii="Times New Roman" w:hAnsi="Times New Roman"/>
                <w:sz w:val="24"/>
                <w:szCs w:val="24"/>
                <w:shd w:val="clear" w:color="auto" w:fill="FFFFFF"/>
              </w:rPr>
              <w:t xml:space="preserve"> инноваци</w:t>
            </w:r>
            <w:r w:rsidR="00731677" w:rsidRPr="00EA35DE">
              <w:rPr>
                <w:rFonts w:ascii="Times New Roman" w:hAnsi="Times New Roman"/>
                <w:sz w:val="24"/>
                <w:szCs w:val="24"/>
                <w:shd w:val="clear" w:color="auto" w:fill="FFFFFF"/>
              </w:rPr>
              <w:t>ями</w:t>
            </w:r>
            <w:r w:rsidR="00646119" w:rsidRPr="00EA35DE">
              <w:rPr>
                <w:rFonts w:ascii="Times New Roman" w:hAnsi="Times New Roman"/>
                <w:sz w:val="24"/>
                <w:szCs w:val="24"/>
                <w:shd w:val="clear" w:color="auto" w:fill="FFFFFF"/>
              </w:rPr>
              <w:t>)</w:t>
            </w:r>
            <w:r w:rsidR="00C56109" w:rsidRPr="00EA35DE">
              <w:rPr>
                <w:rFonts w:ascii="Times New Roman" w:hAnsi="Times New Roman"/>
                <w:sz w:val="24"/>
                <w:szCs w:val="24"/>
                <w:shd w:val="clear" w:color="auto" w:fill="FFFFFF"/>
              </w:rPr>
              <w:t>.</w:t>
            </w:r>
          </w:p>
        </w:tc>
      </w:tr>
    </w:tbl>
    <w:p w14:paraId="06E39E8A" w14:textId="77777777" w:rsidR="003577BC" w:rsidRPr="00EA35DE" w:rsidRDefault="003577BC" w:rsidP="003577BC">
      <w:pPr>
        <w:pStyle w:val="Norm"/>
      </w:pPr>
    </w:p>
    <w:p w14:paraId="6545D252" w14:textId="77777777" w:rsidR="003577BC" w:rsidRPr="00EA35DE" w:rsidRDefault="003577BC" w:rsidP="003577BC">
      <w:pPr>
        <w:pStyle w:val="Norm"/>
      </w:pPr>
      <w:r w:rsidRPr="00EA35DE">
        <w:t>Дополнительные характеристики</w:t>
      </w:r>
    </w:p>
    <w:p w14:paraId="42A28ADA" w14:textId="77777777" w:rsidR="003577BC" w:rsidRPr="00EA35DE" w:rsidRDefault="003577BC" w:rsidP="003577BC">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37"/>
        <w:gridCol w:w="1017"/>
        <w:gridCol w:w="6491"/>
      </w:tblGrid>
      <w:tr w:rsidR="003577BC" w:rsidRPr="00EA35DE" w14:paraId="16B68FEC" w14:textId="77777777" w:rsidTr="005B3DF3">
        <w:trPr>
          <w:jc w:val="center"/>
        </w:trPr>
        <w:tc>
          <w:tcPr>
            <w:tcW w:w="983" w:type="pct"/>
            <w:vAlign w:val="center"/>
          </w:tcPr>
          <w:p w14:paraId="70B598B8"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 документа</w:t>
            </w:r>
          </w:p>
        </w:tc>
        <w:tc>
          <w:tcPr>
            <w:tcW w:w="544" w:type="pct"/>
            <w:vAlign w:val="center"/>
          </w:tcPr>
          <w:p w14:paraId="01B0CEA6"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w:t>
            </w:r>
          </w:p>
        </w:tc>
        <w:tc>
          <w:tcPr>
            <w:tcW w:w="3473" w:type="pct"/>
            <w:vAlign w:val="center"/>
          </w:tcPr>
          <w:p w14:paraId="76F456E5" w14:textId="77777777" w:rsidR="003577BC" w:rsidRPr="00EA35DE" w:rsidRDefault="003577BC" w:rsidP="0026624F">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 базовой группы, должности (профессии) или специальности</w:t>
            </w:r>
          </w:p>
        </w:tc>
      </w:tr>
      <w:tr w:rsidR="003577BC" w:rsidRPr="00EA35DE" w14:paraId="54FC5736" w14:textId="77777777" w:rsidTr="005B3DF3">
        <w:trPr>
          <w:jc w:val="center"/>
        </w:trPr>
        <w:tc>
          <w:tcPr>
            <w:tcW w:w="983" w:type="pct"/>
            <w:vAlign w:val="center"/>
          </w:tcPr>
          <w:p w14:paraId="05A4B361"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ЕКС</w:t>
            </w:r>
          </w:p>
        </w:tc>
        <w:tc>
          <w:tcPr>
            <w:tcW w:w="544" w:type="pct"/>
            <w:vAlign w:val="center"/>
          </w:tcPr>
          <w:p w14:paraId="1A824344"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w:t>
            </w:r>
          </w:p>
        </w:tc>
        <w:tc>
          <w:tcPr>
            <w:tcW w:w="3473" w:type="pct"/>
            <w:vAlign w:val="center"/>
          </w:tcPr>
          <w:p w14:paraId="125B55EE" w14:textId="77777777" w:rsidR="003577BC" w:rsidRPr="00EA35DE" w:rsidRDefault="003577BC" w:rsidP="0026624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Директор (генеральный директор, управляющий) предприятия</w:t>
            </w:r>
          </w:p>
        </w:tc>
      </w:tr>
      <w:tr w:rsidR="003577BC" w:rsidRPr="00EA35DE" w14:paraId="3929B410" w14:textId="77777777" w:rsidTr="005B3DF3">
        <w:trPr>
          <w:trHeight w:val="323"/>
          <w:jc w:val="center"/>
        </w:trPr>
        <w:tc>
          <w:tcPr>
            <w:tcW w:w="983" w:type="pct"/>
            <w:vAlign w:val="center"/>
          </w:tcPr>
          <w:p w14:paraId="6FAAA4F5"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ОКПДТР</w:t>
            </w:r>
          </w:p>
        </w:tc>
        <w:tc>
          <w:tcPr>
            <w:tcW w:w="544" w:type="pct"/>
            <w:vAlign w:val="center"/>
          </w:tcPr>
          <w:p w14:paraId="00872BE4"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21495</w:t>
            </w:r>
          </w:p>
        </w:tc>
        <w:tc>
          <w:tcPr>
            <w:tcW w:w="3473" w:type="pct"/>
            <w:vAlign w:val="center"/>
          </w:tcPr>
          <w:p w14:paraId="5CAB780F" w14:textId="77777777" w:rsidR="003577BC" w:rsidRPr="00EA35DE" w:rsidRDefault="003577B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Директор (управляющий) предприятия</w:t>
            </w:r>
          </w:p>
        </w:tc>
      </w:tr>
      <w:tr w:rsidR="003577BC" w:rsidRPr="00EA35DE" w14:paraId="3DCDE1CA" w14:textId="77777777" w:rsidTr="005B3DF3">
        <w:trPr>
          <w:trHeight w:val="54"/>
          <w:jc w:val="center"/>
        </w:trPr>
        <w:tc>
          <w:tcPr>
            <w:tcW w:w="983" w:type="pct"/>
            <w:vAlign w:val="center"/>
          </w:tcPr>
          <w:p w14:paraId="0FED9C3D"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ОКСО</w:t>
            </w:r>
          </w:p>
        </w:tc>
        <w:tc>
          <w:tcPr>
            <w:tcW w:w="544" w:type="pct"/>
          </w:tcPr>
          <w:p w14:paraId="298F7C25"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w:t>
            </w:r>
          </w:p>
        </w:tc>
        <w:tc>
          <w:tcPr>
            <w:tcW w:w="3473" w:type="pct"/>
          </w:tcPr>
          <w:p w14:paraId="009A62D3" w14:textId="77777777" w:rsidR="003577BC" w:rsidRPr="00EA35DE" w:rsidRDefault="003577BC" w:rsidP="0026624F">
            <w:pPr>
              <w:suppressAutoHyphens/>
              <w:spacing w:after="0" w:line="240" w:lineRule="auto"/>
              <w:rPr>
                <w:rFonts w:ascii="Times New Roman" w:hAnsi="Times New Roman"/>
                <w:sz w:val="24"/>
                <w:szCs w:val="24"/>
              </w:rPr>
            </w:pPr>
            <w:r w:rsidRPr="00EA35DE">
              <w:rPr>
                <w:rFonts w:ascii="Times New Roman" w:hAnsi="Times New Roman"/>
                <w:sz w:val="24"/>
                <w:szCs w:val="24"/>
              </w:rPr>
              <w:t>-</w:t>
            </w:r>
          </w:p>
        </w:tc>
      </w:tr>
    </w:tbl>
    <w:p w14:paraId="1E5BD183" w14:textId="77777777" w:rsidR="003577BC" w:rsidRPr="00EA35DE" w:rsidRDefault="003577BC" w:rsidP="003577BC">
      <w:pPr>
        <w:pStyle w:val="Norm"/>
      </w:pPr>
    </w:p>
    <w:p w14:paraId="43814656" w14:textId="77777777" w:rsidR="003577BC" w:rsidRPr="00EA35DE" w:rsidRDefault="003577BC" w:rsidP="003577BC">
      <w:pPr>
        <w:spacing w:after="0" w:line="240" w:lineRule="auto"/>
        <w:rPr>
          <w:rFonts w:ascii="Times New Roman" w:hAnsi="Times New Roman"/>
          <w:b/>
          <w:sz w:val="24"/>
          <w:szCs w:val="24"/>
        </w:rPr>
      </w:pPr>
    </w:p>
    <w:p w14:paraId="5174307A" w14:textId="77777777" w:rsidR="00646119" w:rsidRPr="00EA35DE" w:rsidRDefault="00646119" w:rsidP="00646119">
      <w:pPr>
        <w:spacing w:after="0" w:line="240" w:lineRule="auto"/>
        <w:rPr>
          <w:rFonts w:ascii="Times New Roman" w:hAnsi="Times New Roman"/>
          <w:b/>
          <w:sz w:val="24"/>
          <w:szCs w:val="24"/>
        </w:rPr>
      </w:pPr>
      <w:bookmarkStart w:id="10" w:name="_Hlk75203415"/>
      <w:r w:rsidRPr="00EA35DE">
        <w:rPr>
          <w:rFonts w:ascii="Times New Roman" w:hAnsi="Times New Roman"/>
          <w:b/>
          <w:sz w:val="24"/>
          <w:szCs w:val="24"/>
        </w:rPr>
        <w:t>3.1.1. Трудовая функция</w:t>
      </w:r>
    </w:p>
    <w:p w14:paraId="71748CFD" w14:textId="77777777" w:rsidR="00646119" w:rsidRPr="00EA35DE" w:rsidRDefault="00646119" w:rsidP="00646119">
      <w:pPr>
        <w:spacing w:after="0" w:line="240" w:lineRule="auto"/>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1843"/>
        <w:gridCol w:w="3686"/>
        <w:gridCol w:w="671"/>
        <w:gridCol w:w="888"/>
        <w:gridCol w:w="1723"/>
        <w:gridCol w:w="539"/>
      </w:tblGrid>
      <w:tr w:rsidR="00CC77DC" w:rsidRPr="00EA35DE" w14:paraId="544D38B9" w14:textId="77777777" w:rsidTr="00C859E3">
        <w:trPr>
          <w:jc w:val="center"/>
        </w:trPr>
        <w:tc>
          <w:tcPr>
            <w:tcW w:w="1843" w:type="dxa"/>
            <w:tcBorders>
              <w:right w:val="single" w:sz="4" w:space="0" w:color="808080"/>
            </w:tcBorders>
            <w:vAlign w:val="center"/>
          </w:tcPr>
          <w:p w14:paraId="1F51A97E" w14:textId="77777777"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686" w:type="dxa"/>
            <w:tcBorders>
              <w:top w:val="single" w:sz="4" w:space="0" w:color="808080"/>
              <w:left w:val="single" w:sz="4" w:space="0" w:color="808080"/>
              <w:bottom w:val="single" w:sz="4" w:space="0" w:color="808080"/>
              <w:right w:val="single" w:sz="4" w:space="0" w:color="808080"/>
            </w:tcBorders>
            <w:vAlign w:val="center"/>
          </w:tcPr>
          <w:p w14:paraId="1AE009B0" w14:textId="4A603FB6"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Стратегическое управление </w:t>
            </w:r>
            <w:r w:rsidR="00B75388">
              <w:rPr>
                <w:rFonts w:ascii="Times New Roman" w:hAnsi="Times New Roman"/>
                <w:sz w:val="24"/>
                <w:szCs w:val="24"/>
              </w:rPr>
              <w:t>организацией</w:t>
            </w:r>
          </w:p>
        </w:tc>
        <w:tc>
          <w:tcPr>
            <w:tcW w:w="671" w:type="dxa"/>
            <w:tcBorders>
              <w:left w:val="single" w:sz="4" w:space="0" w:color="808080"/>
              <w:right w:val="single" w:sz="4" w:space="0" w:color="808080"/>
            </w:tcBorders>
            <w:vAlign w:val="center"/>
          </w:tcPr>
          <w:p w14:paraId="1FE06048" w14:textId="77777777"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888" w:type="dxa"/>
            <w:tcBorders>
              <w:top w:val="single" w:sz="4" w:space="0" w:color="808080"/>
              <w:left w:val="single" w:sz="4" w:space="0" w:color="808080"/>
              <w:bottom w:val="single" w:sz="4" w:space="0" w:color="808080"/>
              <w:right w:val="single" w:sz="4" w:space="0" w:color="808080"/>
            </w:tcBorders>
            <w:vAlign w:val="center"/>
          </w:tcPr>
          <w:p w14:paraId="7DDA7E99" w14:textId="77777777"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lang w:val="en-US"/>
              </w:rPr>
              <w:t>A/0</w:t>
            </w:r>
            <w:r w:rsidRPr="00EA35DE">
              <w:rPr>
                <w:rFonts w:ascii="Times New Roman" w:hAnsi="Times New Roman"/>
                <w:sz w:val="24"/>
                <w:szCs w:val="24"/>
              </w:rPr>
              <w:t>1</w:t>
            </w:r>
            <w:r w:rsidRPr="00EA35DE">
              <w:rPr>
                <w:rFonts w:ascii="Times New Roman" w:hAnsi="Times New Roman"/>
                <w:sz w:val="24"/>
                <w:szCs w:val="24"/>
                <w:lang w:val="en-US"/>
              </w:rPr>
              <w:t>.</w:t>
            </w:r>
            <w:r w:rsidRPr="00EA35DE">
              <w:rPr>
                <w:rFonts w:ascii="Times New Roman" w:hAnsi="Times New Roman"/>
                <w:sz w:val="24"/>
                <w:szCs w:val="24"/>
              </w:rPr>
              <w:t>7</w:t>
            </w:r>
          </w:p>
        </w:tc>
        <w:tc>
          <w:tcPr>
            <w:tcW w:w="1723" w:type="dxa"/>
            <w:tcBorders>
              <w:left w:val="single" w:sz="4" w:space="0" w:color="808080"/>
              <w:right w:val="single" w:sz="4" w:space="0" w:color="808080"/>
            </w:tcBorders>
            <w:vAlign w:val="center"/>
          </w:tcPr>
          <w:p w14:paraId="4237A89F" w14:textId="77777777" w:rsidR="00646119" w:rsidRPr="00EA35DE" w:rsidRDefault="00646119" w:rsidP="00C65967">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(подуровень) квалификации</w:t>
            </w:r>
          </w:p>
        </w:tc>
        <w:tc>
          <w:tcPr>
            <w:tcW w:w="539" w:type="dxa"/>
            <w:tcBorders>
              <w:top w:val="single" w:sz="4" w:space="0" w:color="808080"/>
              <w:left w:val="single" w:sz="4" w:space="0" w:color="808080"/>
              <w:bottom w:val="single" w:sz="4" w:space="0" w:color="808080"/>
              <w:right w:val="single" w:sz="4" w:space="0" w:color="808080"/>
            </w:tcBorders>
            <w:vAlign w:val="center"/>
          </w:tcPr>
          <w:p w14:paraId="6C4CAB1C" w14:textId="77777777" w:rsidR="00646119" w:rsidRPr="00EA35DE" w:rsidRDefault="00646119" w:rsidP="00C65967">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tbl>
    <w:p w14:paraId="3185EC3F" w14:textId="77777777" w:rsidR="00646119" w:rsidRPr="00EA35DE" w:rsidRDefault="00646119" w:rsidP="00646119">
      <w:pPr>
        <w:pStyle w:val="Norm"/>
        <w:rPr>
          <w:bCs/>
        </w:rPr>
      </w:pPr>
    </w:p>
    <w:tbl>
      <w:tblPr>
        <w:tblW w:w="5017" w:type="pct"/>
        <w:jc w:val="center"/>
        <w:tblLook w:val="00A0" w:firstRow="1" w:lastRow="0" w:firstColumn="1" w:lastColumn="0" w:noHBand="0" w:noVBand="0"/>
      </w:tblPr>
      <w:tblGrid>
        <w:gridCol w:w="2400"/>
        <w:gridCol w:w="1220"/>
        <w:gridCol w:w="390"/>
        <w:gridCol w:w="1637"/>
        <w:gridCol w:w="222"/>
        <w:gridCol w:w="1273"/>
        <w:gridCol w:w="2240"/>
      </w:tblGrid>
      <w:tr w:rsidR="00646119" w:rsidRPr="00EA35DE" w14:paraId="0AF656A5" w14:textId="77777777" w:rsidTr="00A32100">
        <w:trPr>
          <w:jc w:val="center"/>
        </w:trPr>
        <w:tc>
          <w:tcPr>
            <w:tcW w:w="1394" w:type="pct"/>
            <w:tcBorders>
              <w:right w:val="single" w:sz="4" w:space="0" w:color="808080"/>
            </w:tcBorders>
            <w:vAlign w:val="center"/>
          </w:tcPr>
          <w:p w14:paraId="79C4FAF5" w14:textId="77777777"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трудовой функции</w:t>
            </w:r>
          </w:p>
        </w:tc>
        <w:tc>
          <w:tcPr>
            <w:tcW w:w="561" w:type="pct"/>
            <w:tcBorders>
              <w:top w:val="single" w:sz="4" w:space="0" w:color="808080"/>
              <w:left w:val="single" w:sz="4" w:space="0" w:color="808080"/>
              <w:bottom w:val="single" w:sz="4" w:space="0" w:color="808080"/>
            </w:tcBorders>
            <w:vAlign w:val="center"/>
          </w:tcPr>
          <w:p w14:paraId="14DC938D" w14:textId="77777777"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192" w:type="pct"/>
            <w:tcBorders>
              <w:top w:val="single" w:sz="4" w:space="0" w:color="808080"/>
              <w:bottom w:val="single" w:sz="4" w:space="0" w:color="808080"/>
              <w:right w:val="single" w:sz="4" w:space="0" w:color="808080"/>
            </w:tcBorders>
            <w:vAlign w:val="center"/>
          </w:tcPr>
          <w:p w14:paraId="6D153627" w14:textId="77777777"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908" w:type="pct"/>
            <w:tcBorders>
              <w:top w:val="single" w:sz="4" w:space="0" w:color="808080"/>
              <w:left w:val="single" w:sz="4" w:space="0" w:color="808080"/>
              <w:bottom w:val="single" w:sz="4" w:space="0" w:color="808080"/>
            </w:tcBorders>
            <w:vAlign w:val="center"/>
          </w:tcPr>
          <w:p w14:paraId="61CB5D44" w14:textId="77777777" w:rsidR="00646119" w:rsidRPr="00EA35DE" w:rsidRDefault="00646119"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118" w:type="pct"/>
            <w:tcBorders>
              <w:top w:val="single" w:sz="4" w:space="0" w:color="808080"/>
              <w:bottom w:val="single" w:sz="4" w:space="0" w:color="808080"/>
              <w:right w:val="single" w:sz="4" w:space="0" w:color="808080"/>
            </w:tcBorders>
            <w:vAlign w:val="center"/>
          </w:tcPr>
          <w:p w14:paraId="51C5F782" w14:textId="77777777" w:rsidR="00646119" w:rsidRPr="00EA35DE" w:rsidRDefault="00646119" w:rsidP="00C65967">
            <w:pPr>
              <w:suppressAutoHyphens/>
              <w:spacing w:after="0" w:line="240" w:lineRule="auto"/>
              <w:rPr>
                <w:rFonts w:ascii="Times New Roman" w:hAnsi="Times New Roman"/>
                <w:sz w:val="24"/>
                <w:szCs w:val="24"/>
              </w:rPr>
            </w:pPr>
          </w:p>
        </w:tc>
        <w:tc>
          <w:tcPr>
            <w:tcW w:w="585" w:type="pct"/>
            <w:tcBorders>
              <w:top w:val="single" w:sz="4" w:space="0" w:color="808080"/>
              <w:left w:val="single" w:sz="4" w:space="0" w:color="808080"/>
              <w:bottom w:val="single" w:sz="4" w:space="0" w:color="808080"/>
              <w:right w:val="single" w:sz="4" w:space="0" w:color="808080"/>
            </w:tcBorders>
            <w:vAlign w:val="center"/>
          </w:tcPr>
          <w:p w14:paraId="32B50F18" w14:textId="77777777" w:rsidR="00646119" w:rsidRPr="00EA35DE" w:rsidRDefault="00646119" w:rsidP="00C65967">
            <w:pPr>
              <w:suppressAutoHyphens/>
              <w:spacing w:after="0" w:line="240" w:lineRule="auto"/>
              <w:rPr>
                <w:rFonts w:ascii="Times New Roman" w:hAnsi="Times New Roman"/>
                <w:sz w:val="24"/>
                <w:szCs w:val="24"/>
              </w:rPr>
            </w:pPr>
          </w:p>
        </w:tc>
        <w:tc>
          <w:tcPr>
            <w:tcW w:w="1242" w:type="pct"/>
            <w:tcBorders>
              <w:top w:val="single" w:sz="4" w:space="0" w:color="808080"/>
              <w:left w:val="single" w:sz="4" w:space="0" w:color="808080"/>
              <w:bottom w:val="single" w:sz="4" w:space="0" w:color="808080"/>
              <w:right w:val="single" w:sz="4" w:space="0" w:color="808080"/>
            </w:tcBorders>
            <w:vAlign w:val="center"/>
          </w:tcPr>
          <w:p w14:paraId="6710CF87" w14:textId="77777777" w:rsidR="00646119" w:rsidRPr="00EA35DE" w:rsidRDefault="00646119" w:rsidP="00C65967">
            <w:pPr>
              <w:suppressAutoHyphens/>
              <w:spacing w:after="0" w:line="240" w:lineRule="auto"/>
              <w:rPr>
                <w:rFonts w:ascii="Times New Roman" w:hAnsi="Times New Roman"/>
                <w:sz w:val="24"/>
                <w:szCs w:val="24"/>
              </w:rPr>
            </w:pPr>
          </w:p>
        </w:tc>
      </w:tr>
      <w:tr w:rsidR="00646119" w:rsidRPr="00EA35DE" w14:paraId="2D6AD78E" w14:textId="77777777" w:rsidTr="00A32100">
        <w:trPr>
          <w:jc w:val="center"/>
        </w:trPr>
        <w:tc>
          <w:tcPr>
            <w:tcW w:w="1394" w:type="pct"/>
            <w:vAlign w:val="center"/>
          </w:tcPr>
          <w:p w14:paraId="2766C14C" w14:textId="77777777" w:rsidR="00646119" w:rsidRPr="00EA35DE" w:rsidRDefault="00646119" w:rsidP="00C65967">
            <w:pPr>
              <w:suppressAutoHyphens/>
              <w:spacing w:after="0" w:line="240" w:lineRule="auto"/>
              <w:rPr>
                <w:rFonts w:ascii="Times New Roman" w:hAnsi="Times New Roman"/>
                <w:sz w:val="24"/>
                <w:szCs w:val="24"/>
              </w:rPr>
            </w:pPr>
          </w:p>
        </w:tc>
        <w:tc>
          <w:tcPr>
            <w:tcW w:w="561" w:type="pct"/>
            <w:tcBorders>
              <w:top w:val="single" w:sz="4" w:space="0" w:color="808080"/>
            </w:tcBorders>
            <w:vAlign w:val="center"/>
          </w:tcPr>
          <w:p w14:paraId="2C1253C8" w14:textId="77777777" w:rsidR="00646119" w:rsidRPr="00EA35DE" w:rsidRDefault="00646119" w:rsidP="00C65967">
            <w:pPr>
              <w:suppressAutoHyphens/>
              <w:spacing w:after="0" w:line="240" w:lineRule="auto"/>
              <w:rPr>
                <w:rFonts w:ascii="Times New Roman" w:hAnsi="Times New Roman"/>
                <w:sz w:val="24"/>
                <w:szCs w:val="24"/>
              </w:rPr>
            </w:pPr>
          </w:p>
        </w:tc>
        <w:tc>
          <w:tcPr>
            <w:tcW w:w="192" w:type="pct"/>
            <w:tcBorders>
              <w:top w:val="single" w:sz="4" w:space="0" w:color="808080"/>
            </w:tcBorders>
            <w:vAlign w:val="center"/>
          </w:tcPr>
          <w:p w14:paraId="5624EAF5" w14:textId="77777777" w:rsidR="00646119" w:rsidRPr="00EA35DE" w:rsidRDefault="00646119" w:rsidP="00C65967">
            <w:pPr>
              <w:suppressAutoHyphens/>
              <w:spacing w:after="0" w:line="240" w:lineRule="auto"/>
              <w:rPr>
                <w:rFonts w:ascii="Times New Roman" w:hAnsi="Times New Roman"/>
                <w:sz w:val="24"/>
                <w:szCs w:val="24"/>
              </w:rPr>
            </w:pPr>
          </w:p>
        </w:tc>
        <w:tc>
          <w:tcPr>
            <w:tcW w:w="908" w:type="pct"/>
            <w:tcBorders>
              <w:top w:val="single" w:sz="4" w:space="0" w:color="808080"/>
            </w:tcBorders>
            <w:vAlign w:val="center"/>
          </w:tcPr>
          <w:p w14:paraId="6156A7E5" w14:textId="77777777" w:rsidR="00646119" w:rsidRPr="00EA35DE" w:rsidRDefault="00646119" w:rsidP="00C65967">
            <w:pPr>
              <w:suppressAutoHyphens/>
              <w:spacing w:after="0" w:line="240" w:lineRule="auto"/>
              <w:rPr>
                <w:rFonts w:ascii="Times New Roman" w:hAnsi="Times New Roman"/>
                <w:sz w:val="24"/>
                <w:szCs w:val="24"/>
              </w:rPr>
            </w:pPr>
          </w:p>
        </w:tc>
        <w:tc>
          <w:tcPr>
            <w:tcW w:w="118" w:type="pct"/>
            <w:tcBorders>
              <w:top w:val="single" w:sz="4" w:space="0" w:color="808080"/>
            </w:tcBorders>
            <w:vAlign w:val="center"/>
          </w:tcPr>
          <w:p w14:paraId="5473F5CD" w14:textId="77777777" w:rsidR="00646119" w:rsidRPr="00EA35DE" w:rsidRDefault="00646119" w:rsidP="00C65967">
            <w:pPr>
              <w:suppressAutoHyphens/>
              <w:spacing w:after="0" w:line="240" w:lineRule="auto"/>
              <w:rPr>
                <w:rFonts w:ascii="Times New Roman" w:hAnsi="Times New Roman"/>
                <w:sz w:val="24"/>
                <w:szCs w:val="24"/>
              </w:rPr>
            </w:pPr>
          </w:p>
        </w:tc>
        <w:tc>
          <w:tcPr>
            <w:tcW w:w="585" w:type="pct"/>
            <w:tcBorders>
              <w:top w:val="single" w:sz="4" w:space="0" w:color="808080"/>
            </w:tcBorders>
          </w:tcPr>
          <w:p w14:paraId="7FA98BBE" w14:textId="77777777" w:rsidR="00646119" w:rsidRPr="00EA35DE" w:rsidRDefault="00646119" w:rsidP="00C65967">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1242" w:type="pct"/>
            <w:tcBorders>
              <w:top w:val="single" w:sz="4" w:space="0" w:color="808080"/>
            </w:tcBorders>
          </w:tcPr>
          <w:p w14:paraId="2662E2CC" w14:textId="77777777" w:rsidR="00646119" w:rsidRPr="00EA35DE" w:rsidRDefault="00646119" w:rsidP="00C65967">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3AA37FCE" w14:textId="77777777" w:rsidR="00646119" w:rsidRPr="00EA35DE" w:rsidRDefault="00646119" w:rsidP="00C65967">
            <w:pPr>
              <w:suppressAutoHyphens/>
              <w:spacing w:after="0" w:line="240" w:lineRule="auto"/>
              <w:jc w:val="center"/>
              <w:rPr>
                <w:rFonts w:ascii="Times New Roman" w:hAnsi="Times New Roman"/>
                <w:sz w:val="24"/>
                <w:szCs w:val="24"/>
              </w:rPr>
            </w:pPr>
          </w:p>
        </w:tc>
      </w:tr>
      <w:tr w:rsidR="00CC77DC" w:rsidRPr="00EA35DE" w14:paraId="2B1472FA"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val="restart"/>
          </w:tcPr>
          <w:p w14:paraId="76DC34A1" w14:textId="77777777" w:rsidR="00A32100" w:rsidRPr="00EA35DE" w:rsidRDefault="00A32100"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Трудовые действия</w:t>
            </w:r>
          </w:p>
        </w:tc>
        <w:tc>
          <w:tcPr>
            <w:tcW w:w="3606" w:type="pct"/>
            <w:gridSpan w:val="6"/>
            <w:vAlign w:val="center"/>
          </w:tcPr>
          <w:p w14:paraId="78DC00B7" w14:textId="77777777" w:rsidR="00A32100" w:rsidRPr="00EA35DE" w:rsidRDefault="002211AA" w:rsidP="00646119">
            <w:pPr>
              <w:pStyle w:val="aff2"/>
              <w:jc w:val="both"/>
            </w:pPr>
            <w:r w:rsidRPr="00EA35DE">
              <w:t>Общее руководство деятельностью общества</w:t>
            </w:r>
          </w:p>
        </w:tc>
      </w:tr>
      <w:tr w:rsidR="002211AA" w:rsidRPr="00EA35DE" w14:paraId="6E09CDF0"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4A8BBC75" w14:textId="77777777" w:rsidR="002211AA" w:rsidRPr="00EA35DE" w:rsidRDefault="002211AA" w:rsidP="00C65967">
            <w:pPr>
              <w:suppressAutoHyphens/>
              <w:spacing w:after="0" w:line="240" w:lineRule="auto"/>
              <w:rPr>
                <w:rFonts w:ascii="Times New Roman" w:hAnsi="Times New Roman"/>
                <w:sz w:val="24"/>
                <w:szCs w:val="24"/>
              </w:rPr>
            </w:pPr>
          </w:p>
        </w:tc>
        <w:tc>
          <w:tcPr>
            <w:tcW w:w="3606" w:type="pct"/>
            <w:gridSpan w:val="6"/>
            <w:vAlign w:val="center"/>
          </w:tcPr>
          <w:p w14:paraId="6DC9B3F6" w14:textId="77777777" w:rsidR="002211AA" w:rsidRPr="00EA35DE" w:rsidRDefault="002211AA" w:rsidP="00646119">
            <w:pPr>
              <w:pStyle w:val="aff2"/>
              <w:jc w:val="both"/>
            </w:pPr>
            <w:r w:rsidRPr="00EA35DE">
              <w:t>Определение приоритетных (основных) направлений деятельности общества</w:t>
            </w:r>
          </w:p>
        </w:tc>
      </w:tr>
      <w:tr w:rsidR="00D62980" w:rsidRPr="00EA35DE" w14:paraId="7D896EF9"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092E6DD9" w14:textId="77777777" w:rsidR="00D62980" w:rsidRPr="00EA35DE" w:rsidRDefault="00D62980" w:rsidP="00C65967">
            <w:pPr>
              <w:suppressAutoHyphens/>
              <w:spacing w:after="0" w:line="240" w:lineRule="auto"/>
              <w:rPr>
                <w:rFonts w:ascii="Times New Roman" w:hAnsi="Times New Roman"/>
                <w:sz w:val="24"/>
                <w:szCs w:val="24"/>
              </w:rPr>
            </w:pPr>
          </w:p>
        </w:tc>
        <w:tc>
          <w:tcPr>
            <w:tcW w:w="3606" w:type="pct"/>
            <w:gridSpan w:val="6"/>
            <w:vAlign w:val="center"/>
          </w:tcPr>
          <w:p w14:paraId="5538C279" w14:textId="42CA25A8" w:rsidR="00D62980" w:rsidRPr="00EA35DE" w:rsidRDefault="00D62980">
            <w:pPr>
              <w:pStyle w:val="aff2"/>
              <w:jc w:val="both"/>
            </w:pPr>
            <w:r w:rsidRPr="00EA35DE">
              <w:t>Создание филиалов</w:t>
            </w:r>
            <w:r w:rsidR="00727AAC" w:rsidRPr="00EA35DE">
              <w:t xml:space="preserve">, </w:t>
            </w:r>
            <w:r w:rsidR="00727AAC" w:rsidRPr="00EA35DE">
              <w:rPr>
                <w:bCs/>
              </w:rPr>
              <w:t>дочерних (зависимых) обществ</w:t>
            </w:r>
            <w:r w:rsidRPr="00EA35DE">
              <w:t xml:space="preserve"> и открытие представительств общества, согласно вопросам, отнесённым законодательством к компетенции совета директоров (наблюдательного совета) общества</w:t>
            </w:r>
            <w:r w:rsidR="00727AAC" w:rsidRPr="00EA35DE">
              <w:t xml:space="preserve"> </w:t>
            </w:r>
          </w:p>
        </w:tc>
      </w:tr>
      <w:tr w:rsidR="00D62980" w:rsidRPr="00EA35DE" w14:paraId="28EA4601"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1C73508D" w14:textId="77777777" w:rsidR="00D62980" w:rsidRPr="00EA35DE" w:rsidRDefault="00D62980" w:rsidP="00C65967">
            <w:pPr>
              <w:suppressAutoHyphens/>
              <w:spacing w:after="0" w:line="240" w:lineRule="auto"/>
              <w:rPr>
                <w:rFonts w:ascii="Times New Roman" w:hAnsi="Times New Roman"/>
                <w:sz w:val="24"/>
                <w:szCs w:val="24"/>
              </w:rPr>
            </w:pPr>
          </w:p>
        </w:tc>
        <w:tc>
          <w:tcPr>
            <w:tcW w:w="3606" w:type="pct"/>
            <w:gridSpan w:val="6"/>
            <w:vAlign w:val="center"/>
          </w:tcPr>
          <w:p w14:paraId="0EE60213" w14:textId="77777777" w:rsidR="00D62980" w:rsidRPr="00EA35DE" w:rsidRDefault="00D62980" w:rsidP="00646119">
            <w:pPr>
              <w:pStyle w:val="aff2"/>
              <w:jc w:val="both"/>
            </w:pPr>
            <w:r w:rsidRPr="00EA35DE">
              <w:t>Принятие решений об участии и о прекращении участия общества в других организациях</w:t>
            </w:r>
          </w:p>
        </w:tc>
      </w:tr>
      <w:tr w:rsidR="00D62980" w:rsidRPr="00EA35DE" w14:paraId="2731D27C"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3E8C698F" w14:textId="77777777" w:rsidR="00D62980" w:rsidRPr="00EA35DE" w:rsidRDefault="00D62980" w:rsidP="00C65967">
            <w:pPr>
              <w:suppressAutoHyphens/>
              <w:spacing w:after="0" w:line="240" w:lineRule="auto"/>
              <w:rPr>
                <w:rFonts w:ascii="Times New Roman" w:hAnsi="Times New Roman"/>
                <w:sz w:val="24"/>
                <w:szCs w:val="24"/>
              </w:rPr>
            </w:pPr>
          </w:p>
        </w:tc>
        <w:tc>
          <w:tcPr>
            <w:tcW w:w="3606" w:type="pct"/>
            <w:gridSpan w:val="6"/>
            <w:vAlign w:val="center"/>
          </w:tcPr>
          <w:p w14:paraId="2BBA5A95" w14:textId="77777777" w:rsidR="00D62980" w:rsidRPr="00EA35DE" w:rsidRDefault="00D62980" w:rsidP="00646119">
            <w:pPr>
              <w:pStyle w:val="aff2"/>
              <w:jc w:val="both"/>
            </w:pPr>
            <w:r w:rsidRPr="00EA35DE">
              <w:t>Утверждение внутренних документов общества, отнесённых законодательством к компетенции совета директоров (наблюдательного совета) общества</w:t>
            </w:r>
          </w:p>
        </w:tc>
      </w:tr>
      <w:tr w:rsidR="00A32100" w:rsidRPr="00EA35DE" w14:paraId="78DFF6F1"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3D64960B" w14:textId="77777777" w:rsidR="00A32100" w:rsidRPr="00EA35DE" w:rsidRDefault="00A32100" w:rsidP="00C65967">
            <w:pPr>
              <w:suppressAutoHyphens/>
              <w:spacing w:after="0" w:line="240" w:lineRule="auto"/>
              <w:rPr>
                <w:rFonts w:ascii="Times New Roman" w:hAnsi="Times New Roman"/>
                <w:sz w:val="24"/>
                <w:szCs w:val="24"/>
              </w:rPr>
            </w:pPr>
          </w:p>
        </w:tc>
        <w:tc>
          <w:tcPr>
            <w:tcW w:w="3606" w:type="pct"/>
            <w:gridSpan w:val="6"/>
            <w:vAlign w:val="center"/>
          </w:tcPr>
          <w:p w14:paraId="56DD0A46" w14:textId="77777777" w:rsidR="00A32100" w:rsidRPr="00EA35DE" w:rsidRDefault="00A32100" w:rsidP="00646119">
            <w:pPr>
              <w:pStyle w:val="aff2"/>
              <w:jc w:val="both"/>
            </w:pPr>
            <w:r w:rsidRPr="00EA35DE">
              <w:t>Решение вопросов, связанных с подготовкой, созывом и проведением общего собрания акционеров (участников) общества</w:t>
            </w:r>
          </w:p>
        </w:tc>
      </w:tr>
      <w:tr w:rsidR="00A32100" w:rsidRPr="00EA35DE" w14:paraId="76EF2B88"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431181BF" w14:textId="77777777" w:rsidR="00A32100" w:rsidRPr="00EA35DE" w:rsidRDefault="00A32100" w:rsidP="00C65967">
            <w:pPr>
              <w:suppressAutoHyphens/>
              <w:spacing w:after="0" w:line="240" w:lineRule="auto"/>
              <w:rPr>
                <w:rFonts w:ascii="Times New Roman" w:hAnsi="Times New Roman"/>
                <w:sz w:val="24"/>
                <w:szCs w:val="24"/>
              </w:rPr>
            </w:pPr>
          </w:p>
        </w:tc>
        <w:tc>
          <w:tcPr>
            <w:tcW w:w="3606" w:type="pct"/>
            <w:gridSpan w:val="6"/>
            <w:vAlign w:val="center"/>
          </w:tcPr>
          <w:p w14:paraId="11AB6284" w14:textId="77777777" w:rsidR="00A32100" w:rsidRPr="00EA35DE" w:rsidRDefault="00A32100" w:rsidP="00646119">
            <w:pPr>
              <w:pStyle w:val="aff2"/>
              <w:jc w:val="both"/>
            </w:pPr>
            <w:r w:rsidRPr="00EA35DE">
              <w:t>Утверждение повестки дня собраний акционеров (участников) общества</w:t>
            </w:r>
          </w:p>
        </w:tc>
      </w:tr>
      <w:tr w:rsidR="00A32100" w:rsidRPr="00EA35DE" w14:paraId="1033E270"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5065E87B" w14:textId="77777777" w:rsidR="00A32100" w:rsidRPr="00EA35DE" w:rsidRDefault="00A32100" w:rsidP="00C65967">
            <w:pPr>
              <w:suppressAutoHyphens/>
              <w:spacing w:after="0" w:line="240" w:lineRule="auto"/>
              <w:rPr>
                <w:rFonts w:ascii="Times New Roman" w:hAnsi="Times New Roman"/>
                <w:sz w:val="24"/>
                <w:szCs w:val="24"/>
              </w:rPr>
            </w:pPr>
          </w:p>
        </w:tc>
        <w:tc>
          <w:tcPr>
            <w:tcW w:w="3606" w:type="pct"/>
            <w:gridSpan w:val="6"/>
            <w:vAlign w:val="center"/>
          </w:tcPr>
          <w:p w14:paraId="70949C0F" w14:textId="66D62D14" w:rsidR="00A32100" w:rsidRPr="00EA35DE" w:rsidRDefault="00A32100">
            <w:pPr>
              <w:pStyle w:val="aff2"/>
              <w:jc w:val="both"/>
            </w:pPr>
            <w:r w:rsidRPr="00EA35DE">
              <w:t xml:space="preserve">Контроль соблюдения законодательства в части прав акционеров (участников) на участие в общем собрании акционеров </w:t>
            </w:r>
            <w:r w:rsidRPr="00EA35DE">
              <w:lastRenderedPageBreak/>
              <w:t>(учредителей)</w:t>
            </w:r>
            <w:r w:rsidR="00727AAC" w:rsidRPr="00EA35DE">
              <w:t xml:space="preserve">, получение от общества информации о его деятельности, обеспечение доступа к дополнительной информации </w:t>
            </w:r>
            <w:r w:rsidR="00AA1548" w:rsidRPr="00EA35DE">
              <w:t xml:space="preserve">для подготовки к общему собранию акционеров </w:t>
            </w:r>
            <w:r w:rsidR="00727AAC" w:rsidRPr="00EA35DE">
              <w:t>в соответствии с требованиями корпоративного законодательства.</w:t>
            </w:r>
          </w:p>
        </w:tc>
      </w:tr>
      <w:tr w:rsidR="00727AAC" w:rsidRPr="00EA35DE" w14:paraId="3045C4EC"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3182A740" w14:textId="77777777" w:rsidR="00727AAC" w:rsidRPr="00EA35DE" w:rsidRDefault="00727AAC" w:rsidP="00C65967">
            <w:pPr>
              <w:suppressAutoHyphens/>
              <w:spacing w:after="0" w:line="240" w:lineRule="auto"/>
              <w:rPr>
                <w:rFonts w:ascii="Times New Roman" w:hAnsi="Times New Roman"/>
                <w:sz w:val="24"/>
                <w:szCs w:val="24"/>
              </w:rPr>
            </w:pPr>
          </w:p>
        </w:tc>
        <w:tc>
          <w:tcPr>
            <w:tcW w:w="3606" w:type="pct"/>
            <w:gridSpan w:val="6"/>
            <w:vAlign w:val="center"/>
          </w:tcPr>
          <w:p w14:paraId="7C56FD71" w14:textId="77777777" w:rsidR="00727AAC" w:rsidRPr="00EA35DE" w:rsidRDefault="00727AAC" w:rsidP="00646119">
            <w:pPr>
              <w:pStyle w:val="aff2"/>
              <w:jc w:val="both"/>
            </w:pPr>
            <w:r w:rsidRPr="00EA35DE">
              <w:t xml:space="preserve">Утверждение стратегии, программы долгосрочного развития общества. </w:t>
            </w:r>
          </w:p>
        </w:tc>
      </w:tr>
      <w:tr w:rsidR="00727AAC" w:rsidRPr="00EA35DE" w14:paraId="3D6DD272"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7FA068B9" w14:textId="77777777" w:rsidR="00727AAC" w:rsidRPr="00EA35DE" w:rsidRDefault="00727AAC" w:rsidP="00C65967">
            <w:pPr>
              <w:suppressAutoHyphens/>
              <w:spacing w:after="0" w:line="240" w:lineRule="auto"/>
              <w:rPr>
                <w:rFonts w:ascii="Times New Roman" w:hAnsi="Times New Roman"/>
                <w:sz w:val="24"/>
                <w:szCs w:val="24"/>
              </w:rPr>
            </w:pPr>
          </w:p>
        </w:tc>
        <w:tc>
          <w:tcPr>
            <w:tcW w:w="3606" w:type="pct"/>
            <w:gridSpan w:val="6"/>
            <w:vAlign w:val="center"/>
          </w:tcPr>
          <w:p w14:paraId="47DE7CFD" w14:textId="77777777" w:rsidR="00727AAC" w:rsidRPr="00EA35DE" w:rsidRDefault="00AA1548">
            <w:pPr>
              <w:pStyle w:val="aff2"/>
              <w:jc w:val="both"/>
            </w:pPr>
            <w:r w:rsidRPr="00EA35DE">
              <w:t>Рассмотрение отчетов о выполнении стратегии, программы долгосрочного развития общества.</w:t>
            </w:r>
          </w:p>
        </w:tc>
      </w:tr>
      <w:tr w:rsidR="00D62980" w:rsidRPr="00EA35DE" w14:paraId="059B91A7"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392F45C4" w14:textId="77777777" w:rsidR="00D62980" w:rsidRPr="00EA35DE" w:rsidRDefault="00D62980" w:rsidP="00C65967">
            <w:pPr>
              <w:suppressAutoHyphens/>
              <w:spacing w:after="0" w:line="240" w:lineRule="auto"/>
              <w:rPr>
                <w:rFonts w:ascii="Times New Roman" w:hAnsi="Times New Roman"/>
                <w:sz w:val="24"/>
                <w:szCs w:val="24"/>
              </w:rPr>
            </w:pPr>
          </w:p>
        </w:tc>
        <w:tc>
          <w:tcPr>
            <w:tcW w:w="3606" w:type="pct"/>
            <w:gridSpan w:val="6"/>
            <w:vAlign w:val="center"/>
          </w:tcPr>
          <w:p w14:paraId="65944EB0" w14:textId="77777777" w:rsidR="00D62980" w:rsidRPr="00EA35DE" w:rsidRDefault="00D62980" w:rsidP="00646119">
            <w:pPr>
              <w:pStyle w:val="aff2"/>
              <w:jc w:val="both"/>
            </w:pPr>
            <w:r w:rsidRPr="00EA35DE">
              <w:t>Рассмотрение и утверждение финансово-хозяйственного плана (бюджета) общества</w:t>
            </w:r>
          </w:p>
        </w:tc>
      </w:tr>
      <w:tr w:rsidR="00D62980" w:rsidRPr="00EA35DE" w14:paraId="2203578F"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3C2F73BB" w14:textId="77777777" w:rsidR="00D62980" w:rsidRPr="00EA35DE" w:rsidRDefault="00D62980" w:rsidP="00C65967">
            <w:pPr>
              <w:suppressAutoHyphens/>
              <w:spacing w:after="0" w:line="240" w:lineRule="auto"/>
              <w:rPr>
                <w:rFonts w:ascii="Times New Roman" w:hAnsi="Times New Roman"/>
                <w:sz w:val="24"/>
                <w:szCs w:val="24"/>
              </w:rPr>
            </w:pPr>
          </w:p>
        </w:tc>
        <w:tc>
          <w:tcPr>
            <w:tcW w:w="3606" w:type="pct"/>
            <w:gridSpan w:val="6"/>
            <w:vAlign w:val="center"/>
          </w:tcPr>
          <w:p w14:paraId="0377B264" w14:textId="77777777" w:rsidR="00D62980" w:rsidRPr="00EA35DE" w:rsidRDefault="00D62980" w:rsidP="00646119">
            <w:pPr>
              <w:pStyle w:val="aff2"/>
              <w:jc w:val="both"/>
            </w:pPr>
            <w:r w:rsidRPr="00EA35DE">
              <w:t>Рассмотрение и утверждение отчетов общества о выполнении финансово-хозяйственного плана (бюджета) общества</w:t>
            </w:r>
          </w:p>
        </w:tc>
      </w:tr>
      <w:tr w:rsidR="00D62980" w:rsidRPr="00EA35DE" w14:paraId="683F869D"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7542C962" w14:textId="77777777" w:rsidR="00D62980" w:rsidRPr="00EA35DE" w:rsidRDefault="00D62980" w:rsidP="00C65967">
            <w:pPr>
              <w:suppressAutoHyphens/>
              <w:spacing w:after="0" w:line="240" w:lineRule="auto"/>
              <w:rPr>
                <w:rFonts w:ascii="Times New Roman" w:hAnsi="Times New Roman"/>
                <w:sz w:val="24"/>
                <w:szCs w:val="24"/>
              </w:rPr>
            </w:pPr>
          </w:p>
        </w:tc>
        <w:tc>
          <w:tcPr>
            <w:tcW w:w="3606" w:type="pct"/>
            <w:gridSpan w:val="6"/>
            <w:vAlign w:val="center"/>
          </w:tcPr>
          <w:p w14:paraId="1E34BCE6" w14:textId="77777777" w:rsidR="00D62980" w:rsidRPr="00EA35DE" w:rsidRDefault="00D62980" w:rsidP="00646119">
            <w:pPr>
              <w:pStyle w:val="aff2"/>
              <w:jc w:val="both"/>
            </w:pPr>
            <w:r w:rsidRPr="00EA35DE">
              <w:t>Надзор за раскрытием информации обществом и предоставлением информации акционерам</w:t>
            </w:r>
          </w:p>
        </w:tc>
      </w:tr>
      <w:tr w:rsidR="00D62980" w:rsidRPr="00EA35DE" w14:paraId="1E01F8EF"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681C24AD" w14:textId="77777777" w:rsidR="00D62980" w:rsidRPr="00EA35DE" w:rsidRDefault="00D62980" w:rsidP="00C65967">
            <w:pPr>
              <w:suppressAutoHyphens/>
              <w:spacing w:after="0" w:line="240" w:lineRule="auto"/>
              <w:rPr>
                <w:rFonts w:ascii="Times New Roman" w:hAnsi="Times New Roman"/>
                <w:sz w:val="24"/>
                <w:szCs w:val="24"/>
              </w:rPr>
            </w:pPr>
          </w:p>
        </w:tc>
        <w:tc>
          <w:tcPr>
            <w:tcW w:w="3606" w:type="pct"/>
            <w:gridSpan w:val="6"/>
            <w:vAlign w:val="center"/>
          </w:tcPr>
          <w:p w14:paraId="1AB7F36A" w14:textId="77777777" w:rsidR="00D62980" w:rsidRPr="00EA35DE" w:rsidRDefault="00D62980" w:rsidP="00646119">
            <w:pPr>
              <w:pStyle w:val="aff2"/>
              <w:jc w:val="both"/>
            </w:pPr>
            <w:r w:rsidRPr="00EA35DE">
              <w:t>Контроль за практикой корпоративного управления в обществе и оценка корпоративного управления</w:t>
            </w:r>
          </w:p>
        </w:tc>
      </w:tr>
      <w:tr w:rsidR="00A63CD6" w:rsidRPr="00EA35DE" w14:paraId="22C04828"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4CB7B0FB" w14:textId="77777777" w:rsidR="00A63CD6" w:rsidRPr="00EA35DE" w:rsidRDefault="00A63CD6" w:rsidP="00A63CD6">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Необходимые умения </w:t>
            </w:r>
          </w:p>
        </w:tc>
        <w:tc>
          <w:tcPr>
            <w:tcW w:w="3606" w:type="pct"/>
            <w:gridSpan w:val="6"/>
            <w:vAlign w:val="center"/>
          </w:tcPr>
          <w:p w14:paraId="3E0D63F3" w14:textId="77777777" w:rsidR="00A63CD6" w:rsidRPr="00EA35DE" w:rsidRDefault="00D06440" w:rsidP="00D06440">
            <w:pPr>
              <w:suppressAutoHyphens/>
              <w:spacing w:after="0" w:line="240" w:lineRule="auto"/>
              <w:jc w:val="both"/>
              <w:rPr>
                <w:rFonts w:ascii="Times New Roman" w:hAnsi="Times New Roman"/>
                <w:sz w:val="24"/>
                <w:szCs w:val="24"/>
                <w:highlight w:val="green"/>
              </w:rPr>
            </w:pPr>
            <w:r w:rsidRPr="00EA35DE">
              <w:rPr>
                <w:rFonts w:ascii="Times New Roman" w:hAnsi="Times New Roman"/>
                <w:sz w:val="24"/>
                <w:szCs w:val="24"/>
              </w:rPr>
              <w:t>Организовывать систему корпоративного управления в обществе и осуществлять контроль за ее функционированием</w:t>
            </w:r>
          </w:p>
        </w:tc>
      </w:tr>
      <w:tr w:rsidR="009C13CD" w:rsidRPr="00EA35DE" w14:paraId="11B65678"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59CE911" w14:textId="77777777" w:rsidR="009C13CD" w:rsidRPr="00EA35DE" w:rsidRDefault="009C13CD" w:rsidP="00A63CD6">
            <w:pPr>
              <w:suppressAutoHyphens/>
              <w:spacing w:after="0" w:line="240" w:lineRule="auto"/>
              <w:rPr>
                <w:rFonts w:ascii="Times New Roman" w:hAnsi="Times New Roman"/>
                <w:sz w:val="24"/>
                <w:szCs w:val="24"/>
              </w:rPr>
            </w:pPr>
          </w:p>
        </w:tc>
        <w:tc>
          <w:tcPr>
            <w:tcW w:w="3606" w:type="pct"/>
            <w:gridSpan w:val="6"/>
            <w:vAlign w:val="center"/>
          </w:tcPr>
          <w:p w14:paraId="2FA61668" w14:textId="50FBB42E" w:rsidR="009C13CD" w:rsidRPr="00EA35DE" w:rsidRDefault="009C13CD">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Создавать и обеспечивать эффективную деятельность комитет</w:t>
            </w:r>
            <w:r w:rsidR="00AA1548" w:rsidRPr="00EA35DE">
              <w:rPr>
                <w:rFonts w:ascii="Times New Roman" w:hAnsi="Times New Roman"/>
                <w:sz w:val="24"/>
                <w:szCs w:val="24"/>
              </w:rPr>
              <w:t>ов</w:t>
            </w:r>
            <w:r w:rsidRPr="00EA35DE">
              <w:rPr>
                <w:rFonts w:ascii="Times New Roman" w:hAnsi="Times New Roman"/>
                <w:sz w:val="24"/>
                <w:szCs w:val="24"/>
              </w:rPr>
              <w:t xml:space="preserve"> совета директоров </w:t>
            </w:r>
            <w:r w:rsidR="00AA1548" w:rsidRPr="00EA35DE">
              <w:rPr>
                <w:rFonts w:ascii="Times New Roman" w:hAnsi="Times New Roman"/>
                <w:sz w:val="24"/>
                <w:szCs w:val="24"/>
              </w:rPr>
              <w:t>(</w:t>
            </w:r>
            <w:r w:rsidRPr="00EA35DE">
              <w:rPr>
                <w:rFonts w:ascii="Times New Roman" w:hAnsi="Times New Roman"/>
                <w:sz w:val="24"/>
                <w:szCs w:val="24"/>
              </w:rPr>
              <w:t>по стратегии</w:t>
            </w:r>
            <w:r w:rsidR="00AA1548" w:rsidRPr="00EA35DE">
              <w:rPr>
                <w:rFonts w:ascii="Times New Roman" w:hAnsi="Times New Roman"/>
                <w:sz w:val="24"/>
                <w:szCs w:val="24"/>
              </w:rPr>
              <w:t>, по аудиту, по рискам, по кадрам и вознаграждениям, другим).</w:t>
            </w:r>
          </w:p>
        </w:tc>
      </w:tr>
      <w:tr w:rsidR="009867D7" w:rsidRPr="00EA35DE" w14:paraId="0751C90E"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B200666"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36A23180" w14:textId="77777777" w:rsidR="009867D7" w:rsidRPr="00EA35DE" w:rsidRDefault="00A6352E" w:rsidP="00A6352E">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Взаимодействовать с акционерами (участниками) общества, органами управления и контроля общества</w:t>
            </w:r>
          </w:p>
        </w:tc>
      </w:tr>
      <w:tr w:rsidR="009867D7" w:rsidRPr="00EA35DE" w14:paraId="3743FD0C"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79AD17C"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3963731D" w14:textId="77777777" w:rsidR="009867D7" w:rsidRPr="00EA35DE" w:rsidRDefault="00A6352E" w:rsidP="00D0644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Принимать ответственные и эффективные решения по вопросам общего руководства деятельностью общества</w:t>
            </w:r>
          </w:p>
        </w:tc>
      </w:tr>
      <w:tr w:rsidR="009867D7" w:rsidRPr="00EA35DE" w14:paraId="310F7469"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64F8336"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73697DE3" w14:textId="5FEB8BB7" w:rsidR="009867D7" w:rsidRPr="00EA35DE" w:rsidRDefault="00A6352E">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Устанавливать основные ориентиры деятельности общества на долгосрочную перспективу, утверждат</w:t>
            </w:r>
            <w:r w:rsidR="00AA1548" w:rsidRPr="00EA35DE">
              <w:rPr>
                <w:rFonts w:ascii="Times New Roman" w:hAnsi="Times New Roman"/>
                <w:sz w:val="24"/>
                <w:szCs w:val="24"/>
              </w:rPr>
              <w:t>ь</w:t>
            </w:r>
            <w:r w:rsidRPr="00EA35DE">
              <w:rPr>
                <w:rFonts w:ascii="Times New Roman" w:hAnsi="Times New Roman"/>
                <w:sz w:val="24"/>
                <w:szCs w:val="24"/>
              </w:rPr>
              <w:t xml:space="preserve"> ключевые показатели деятельности, основные бизнес-цели общества, стратегии и бизнес-планы, контролировать их исполнение.</w:t>
            </w:r>
          </w:p>
        </w:tc>
      </w:tr>
      <w:tr w:rsidR="00400B84" w:rsidRPr="00EA35DE" w14:paraId="58339414"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8F1BF3B" w14:textId="77777777" w:rsidR="00400B84" w:rsidRPr="00EA35DE" w:rsidRDefault="00400B84" w:rsidP="00A63CD6">
            <w:pPr>
              <w:suppressAutoHyphens/>
              <w:spacing w:after="0" w:line="240" w:lineRule="auto"/>
              <w:rPr>
                <w:rFonts w:ascii="Times New Roman" w:hAnsi="Times New Roman"/>
                <w:sz w:val="24"/>
                <w:szCs w:val="24"/>
              </w:rPr>
            </w:pPr>
          </w:p>
        </w:tc>
        <w:tc>
          <w:tcPr>
            <w:tcW w:w="3606" w:type="pct"/>
            <w:gridSpan w:val="6"/>
            <w:vAlign w:val="center"/>
          </w:tcPr>
          <w:p w14:paraId="2D42012B" w14:textId="0990745A" w:rsidR="00400B84" w:rsidRPr="00EA35DE" w:rsidRDefault="00400B8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Обеспечивать мониторинг реализации стратегии, в том числе мониторинг изменения </w:t>
            </w:r>
            <w:r w:rsidR="00AA1548" w:rsidRPr="00EA35DE">
              <w:rPr>
                <w:rFonts w:ascii="Times New Roman" w:hAnsi="Times New Roman"/>
                <w:sz w:val="24"/>
                <w:szCs w:val="24"/>
              </w:rPr>
              <w:t>условий</w:t>
            </w:r>
            <w:r w:rsidRPr="00EA35DE">
              <w:rPr>
                <w:rFonts w:ascii="Times New Roman" w:hAnsi="Times New Roman"/>
                <w:sz w:val="24"/>
                <w:szCs w:val="24"/>
              </w:rPr>
              <w:t xml:space="preserve"> внешней среды (законодательство, конкурентные рынки, возникающие технологии, клиенты и др.) и внутренней среды (персонал, внутренние бизнес-процессы, ресурсы и др.), на основе которых принимаются решения о переходе от одного сценария стратегического развития к другому, предусмотренному в рамках утвержденной стратегии организации, и (или) о корректировке промежуточных контрольных и (или) целевых показателей стратегии.</w:t>
            </w:r>
          </w:p>
        </w:tc>
      </w:tr>
      <w:tr w:rsidR="009867D7" w:rsidRPr="00EA35DE" w14:paraId="4AF87EC1"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DC4ABB7"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0CFC6D44" w14:textId="3EE895F3" w:rsidR="009867D7" w:rsidRPr="00EA35DE" w:rsidRDefault="00A6352E">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Анализировать </w:t>
            </w:r>
            <w:r w:rsidR="00AA1548" w:rsidRPr="00EA35DE">
              <w:rPr>
                <w:rFonts w:ascii="Times New Roman" w:hAnsi="Times New Roman"/>
                <w:sz w:val="24"/>
                <w:szCs w:val="24"/>
              </w:rPr>
              <w:t xml:space="preserve">тенденции развития соответствующих </w:t>
            </w:r>
            <w:r w:rsidRPr="00EA35DE">
              <w:rPr>
                <w:rFonts w:ascii="Times New Roman" w:hAnsi="Times New Roman"/>
                <w:sz w:val="24"/>
                <w:szCs w:val="24"/>
              </w:rPr>
              <w:t>отрасл</w:t>
            </w:r>
            <w:r w:rsidR="00AA1548" w:rsidRPr="00EA35DE">
              <w:rPr>
                <w:rFonts w:ascii="Times New Roman" w:hAnsi="Times New Roman"/>
                <w:sz w:val="24"/>
                <w:szCs w:val="24"/>
              </w:rPr>
              <w:t>ей</w:t>
            </w:r>
            <w:r w:rsidRPr="00EA35DE">
              <w:rPr>
                <w:rFonts w:ascii="Times New Roman" w:hAnsi="Times New Roman"/>
                <w:sz w:val="24"/>
                <w:szCs w:val="24"/>
              </w:rPr>
              <w:t xml:space="preserve"> экономики, определять приоритетные направления деятельности общества</w:t>
            </w:r>
          </w:p>
        </w:tc>
      </w:tr>
      <w:tr w:rsidR="009867D7" w:rsidRPr="00EA35DE" w14:paraId="090031C3"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A237CAB"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7E727BB1" w14:textId="77777777" w:rsidR="009867D7" w:rsidRPr="00EA35DE" w:rsidRDefault="00A6352E" w:rsidP="00D0644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Оценивать эффективность деятельности общества в долгосрочной </w:t>
            </w:r>
            <w:r w:rsidR="00AA1548" w:rsidRPr="00EA35DE">
              <w:rPr>
                <w:rFonts w:ascii="Times New Roman" w:hAnsi="Times New Roman"/>
                <w:sz w:val="24"/>
                <w:szCs w:val="24"/>
              </w:rPr>
              <w:t xml:space="preserve">и краткосрочной </w:t>
            </w:r>
            <w:r w:rsidRPr="00EA35DE">
              <w:rPr>
                <w:rFonts w:ascii="Times New Roman" w:hAnsi="Times New Roman"/>
                <w:sz w:val="24"/>
                <w:szCs w:val="24"/>
              </w:rPr>
              <w:t>перспективе</w:t>
            </w:r>
          </w:p>
        </w:tc>
      </w:tr>
      <w:tr w:rsidR="003646A1" w:rsidRPr="00EA35DE" w14:paraId="1BACCEE0"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781AE13" w14:textId="77777777" w:rsidR="003646A1" w:rsidRPr="00EA35DE" w:rsidRDefault="003646A1" w:rsidP="003646A1">
            <w:pPr>
              <w:suppressAutoHyphens/>
              <w:spacing w:after="0" w:line="240" w:lineRule="auto"/>
              <w:rPr>
                <w:rFonts w:ascii="Times New Roman" w:hAnsi="Times New Roman"/>
                <w:sz w:val="24"/>
                <w:szCs w:val="24"/>
              </w:rPr>
            </w:pPr>
          </w:p>
        </w:tc>
        <w:tc>
          <w:tcPr>
            <w:tcW w:w="3606" w:type="pct"/>
            <w:gridSpan w:val="6"/>
          </w:tcPr>
          <w:p w14:paraId="74FFFD7E" w14:textId="1356A2C1" w:rsidR="003646A1" w:rsidRPr="00EA35DE" w:rsidRDefault="003646A1">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Формировать миссию и цели организации, ее корпоративную культуру, способствующие достижению целей и задач организации.</w:t>
            </w:r>
          </w:p>
        </w:tc>
      </w:tr>
      <w:tr w:rsidR="009867D7" w:rsidRPr="00EA35DE" w14:paraId="7CF536EA"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F8923D7"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5B30DF59" w14:textId="229E980B" w:rsidR="009867D7" w:rsidRPr="00EA35DE" w:rsidRDefault="00A6352E">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Обеспечивать контроль соблюдения законодательства в части требований</w:t>
            </w:r>
            <w:r w:rsidR="00AA1548" w:rsidRPr="00EA35DE">
              <w:rPr>
                <w:rFonts w:ascii="Times New Roman" w:hAnsi="Times New Roman"/>
                <w:sz w:val="24"/>
                <w:szCs w:val="24"/>
              </w:rPr>
              <w:t xml:space="preserve">, относящихся к </w:t>
            </w:r>
            <w:r w:rsidRPr="00EA35DE">
              <w:rPr>
                <w:rFonts w:ascii="Times New Roman" w:hAnsi="Times New Roman"/>
                <w:sz w:val="24"/>
                <w:szCs w:val="24"/>
              </w:rPr>
              <w:t>компетенци</w:t>
            </w:r>
            <w:r w:rsidR="00AA1548" w:rsidRPr="00EA35DE">
              <w:rPr>
                <w:rFonts w:ascii="Times New Roman" w:hAnsi="Times New Roman"/>
                <w:sz w:val="24"/>
                <w:szCs w:val="24"/>
              </w:rPr>
              <w:t>и</w:t>
            </w:r>
            <w:r w:rsidRPr="00EA35DE">
              <w:rPr>
                <w:rFonts w:ascii="Times New Roman" w:hAnsi="Times New Roman"/>
                <w:sz w:val="24"/>
                <w:szCs w:val="24"/>
              </w:rPr>
              <w:t xml:space="preserve"> совета директоров (наблюдательного совета) общества</w:t>
            </w:r>
          </w:p>
        </w:tc>
      </w:tr>
      <w:tr w:rsidR="009867D7" w:rsidRPr="00EA35DE" w14:paraId="391D4599"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648AA30"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0CB5E4F5" w14:textId="453C2105" w:rsidR="009867D7" w:rsidRPr="00EA35DE" w:rsidRDefault="001F184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Утверждать по представлению исполнительных органов внутренние документы общества</w:t>
            </w:r>
            <w:r w:rsidR="00AA1548" w:rsidRPr="00EA35DE">
              <w:rPr>
                <w:rFonts w:ascii="Times New Roman" w:hAnsi="Times New Roman"/>
                <w:sz w:val="24"/>
                <w:szCs w:val="24"/>
              </w:rPr>
              <w:t xml:space="preserve"> в части компетенций </w:t>
            </w:r>
            <w:r w:rsidRPr="00EA35DE">
              <w:rPr>
                <w:rFonts w:ascii="Times New Roman" w:hAnsi="Times New Roman"/>
                <w:sz w:val="24"/>
                <w:szCs w:val="24"/>
              </w:rPr>
              <w:t>совета директоров (наблюдательного совета) общества с учетом законодательства и устава общества</w:t>
            </w:r>
            <w:r w:rsidR="003A520A" w:rsidRPr="00EA35DE">
              <w:rPr>
                <w:rFonts w:ascii="Times New Roman" w:hAnsi="Times New Roman"/>
                <w:sz w:val="24"/>
                <w:szCs w:val="24"/>
              </w:rPr>
              <w:t>.</w:t>
            </w:r>
            <w:r w:rsidRPr="00EA35DE">
              <w:rPr>
                <w:rFonts w:ascii="Times New Roman" w:hAnsi="Times New Roman"/>
                <w:i/>
                <w:sz w:val="24"/>
                <w:szCs w:val="24"/>
              </w:rPr>
              <w:tab/>
            </w:r>
          </w:p>
        </w:tc>
      </w:tr>
      <w:tr w:rsidR="009867D7" w:rsidRPr="00EA35DE" w14:paraId="49424F44"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303DA12"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35D1B610" w14:textId="77777777" w:rsidR="009867D7" w:rsidRPr="00EA35DE" w:rsidRDefault="001F1843" w:rsidP="00D0644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Контролировать соответствие внутренних документов требованиям корпоративного права, стратегическим и оперативным документам планирования </w:t>
            </w:r>
            <w:r w:rsidR="00AA1548" w:rsidRPr="00EA35DE">
              <w:rPr>
                <w:rFonts w:ascii="Times New Roman" w:hAnsi="Times New Roman"/>
                <w:sz w:val="24"/>
                <w:szCs w:val="24"/>
              </w:rPr>
              <w:t xml:space="preserve">деятельности </w:t>
            </w:r>
            <w:r w:rsidRPr="00EA35DE">
              <w:rPr>
                <w:rFonts w:ascii="Times New Roman" w:hAnsi="Times New Roman"/>
                <w:sz w:val="24"/>
                <w:szCs w:val="24"/>
              </w:rPr>
              <w:t>общества (бизнес-планы, бюджеты, долгосрочные планы развития и др.)</w:t>
            </w:r>
          </w:p>
        </w:tc>
      </w:tr>
      <w:tr w:rsidR="009867D7" w:rsidRPr="00EA35DE" w14:paraId="2B98BFE6"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AEF6E30"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2E631E93" w14:textId="3F78F0D0" w:rsidR="009867D7" w:rsidRPr="00EA35DE" w:rsidRDefault="00173666" w:rsidP="0017366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Анализировать финансово-хозяйственную деятельность общества</w:t>
            </w:r>
          </w:p>
        </w:tc>
      </w:tr>
      <w:tr w:rsidR="009867D7" w:rsidRPr="00EA35DE" w14:paraId="68B4DBF0"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E06B3DF"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022F3946" w14:textId="51CD4D39" w:rsidR="009867D7" w:rsidRPr="00EA35DE" w:rsidRDefault="00173666" w:rsidP="00D0644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Обеспечить соответствие финансово-хозяйственного плана (бюджета) общества утвержденной стратегии</w:t>
            </w:r>
            <w:r w:rsidR="00757552" w:rsidRPr="00EA35DE">
              <w:rPr>
                <w:rFonts w:ascii="Times New Roman" w:hAnsi="Times New Roman"/>
                <w:sz w:val="24"/>
                <w:szCs w:val="24"/>
              </w:rPr>
              <w:t xml:space="preserve">, долгосрочной программе развития, </w:t>
            </w:r>
            <w:r w:rsidRPr="00EA35DE">
              <w:rPr>
                <w:rFonts w:ascii="Times New Roman" w:hAnsi="Times New Roman"/>
                <w:sz w:val="24"/>
                <w:szCs w:val="24"/>
              </w:rPr>
              <w:t>(планам развития общества и т.п.)</w:t>
            </w:r>
          </w:p>
        </w:tc>
      </w:tr>
      <w:tr w:rsidR="009867D7" w:rsidRPr="00EA35DE" w14:paraId="6057C689"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D667827"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5F1C6B93" w14:textId="77777777" w:rsidR="009867D7" w:rsidRPr="00EA35DE" w:rsidRDefault="00173666" w:rsidP="00D0644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Контролировать полноту, точность и достоверность финансово-хозяйственного плана (бюджета) общества</w:t>
            </w:r>
          </w:p>
        </w:tc>
      </w:tr>
      <w:tr w:rsidR="009867D7" w:rsidRPr="00EA35DE" w14:paraId="3638BDD8"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2685156"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1705025F" w14:textId="77777777" w:rsidR="009867D7" w:rsidRPr="00EA35DE" w:rsidRDefault="00173666" w:rsidP="00D0644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Анализировать исполнение финансово-хозяйственного плана (бюджета) общества</w:t>
            </w:r>
          </w:p>
        </w:tc>
      </w:tr>
      <w:tr w:rsidR="009867D7" w:rsidRPr="00EA35DE" w14:paraId="0B9C3B47"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9D7DE50"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29786A8C" w14:textId="2EE4301B" w:rsidR="009867D7" w:rsidRPr="00EA35DE" w:rsidRDefault="0017366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Анализировать годовой отчет, годовую бухгалтерскую (финансовую) отчетность общества </w:t>
            </w:r>
            <w:r w:rsidR="00757552" w:rsidRPr="00EA35DE">
              <w:rPr>
                <w:rFonts w:ascii="Times New Roman" w:hAnsi="Times New Roman"/>
                <w:sz w:val="24"/>
                <w:szCs w:val="24"/>
              </w:rPr>
              <w:t xml:space="preserve"> </w:t>
            </w:r>
          </w:p>
        </w:tc>
      </w:tr>
      <w:tr w:rsidR="009867D7" w:rsidRPr="00EA35DE" w14:paraId="56651AE2"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39AD209"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6578626F" w14:textId="77777777" w:rsidR="009867D7" w:rsidRPr="00EA35DE" w:rsidRDefault="00173666" w:rsidP="0017366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Осуществлять контроль за раскрытием обществом информации, а также за предоставлением информации акционерам</w:t>
            </w:r>
            <w:r w:rsidRPr="00EA35DE">
              <w:rPr>
                <w:rFonts w:ascii="Times New Roman" w:hAnsi="Times New Roman"/>
                <w:sz w:val="24"/>
                <w:szCs w:val="24"/>
              </w:rPr>
              <w:tab/>
            </w:r>
          </w:p>
        </w:tc>
      </w:tr>
      <w:tr w:rsidR="009867D7" w:rsidRPr="00EA35DE" w14:paraId="0BDD3733"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FC532C7"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4B3A04F6" w14:textId="77777777" w:rsidR="009867D7" w:rsidRPr="00EA35DE" w:rsidRDefault="00173666" w:rsidP="00D0644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Утверждать информационную политику общества, которая должна предусматривать соблюдение разумного баланса между открытостью общества и соблюдением его коммерческих интересов.</w:t>
            </w:r>
          </w:p>
        </w:tc>
      </w:tr>
      <w:tr w:rsidR="009867D7" w:rsidRPr="00EA35DE" w14:paraId="03A19C15"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09B4D3C" w14:textId="77777777" w:rsidR="009867D7" w:rsidRPr="00EA35DE" w:rsidRDefault="009867D7" w:rsidP="00A63CD6">
            <w:pPr>
              <w:suppressAutoHyphens/>
              <w:spacing w:after="0" w:line="240" w:lineRule="auto"/>
              <w:rPr>
                <w:rFonts w:ascii="Times New Roman" w:hAnsi="Times New Roman"/>
                <w:sz w:val="24"/>
                <w:szCs w:val="24"/>
              </w:rPr>
            </w:pPr>
          </w:p>
        </w:tc>
        <w:tc>
          <w:tcPr>
            <w:tcW w:w="3606" w:type="pct"/>
            <w:gridSpan w:val="6"/>
            <w:vAlign w:val="center"/>
          </w:tcPr>
          <w:p w14:paraId="20EEC8FF" w14:textId="3C5C33E7" w:rsidR="009867D7" w:rsidRPr="00EA35DE" w:rsidRDefault="00173666" w:rsidP="00B9156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Осуществлять текущий контроль за соблюдением требований законодательства в отношении раскрытия информации о деятельности общества, в том числе ограничений, связанных с неправомерным использованием инсайдерской информации.</w:t>
            </w:r>
          </w:p>
        </w:tc>
      </w:tr>
      <w:tr w:rsidR="00A63CD6" w:rsidRPr="00EA35DE" w14:paraId="7414A5BC"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030D5C0B" w14:textId="77777777" w:rsidR="00A63CD6" w:rsidRPr="00EA35DE" w:rsidRDefault="00A63CD6" w:rsidP="00A63CD6">
            <w:pPr>
              <w:suppressAutoHyphens/>
              <w:spacing w:after="0" w:line="240" w:lineRule="auto"/>
              <w:rPr>
                <w:rFonts w:ascii="Times New Roman" w:hAnsi="Times New Roman"/>
                <w:iCs/>
                <w:sz w:val="24"/>
                <w:szCs w:val="24"/>
              </w:rPr>
            </w:pPr>
            <w:r w:rsidRPr="00EA35DE">
              <w:rPr>
                <w:rFonts w:ascii="Times New Roman" w:hAnsi="Times New Roman"/>
                <w:sz w:val="24"/>
                <w:szCs w:val="24"/>
              </w:rPr>
              <w:t>Необходимые знания</w:t>
            </w:r>
          </w:p>
        </w:tc>
        <w:tc>
          <w:tcPr>
            <w:tcW w:w="3606" w:type="pct"/>
            <w:gridSpan w:val="6"/>
            <w:vAlign w:val="center"/>
          </w:tcPr>
          <w:p w14:paraId="3290B24B" w14:textId="77777777" w:rsidR="00A63CD6" w:rsidRPr="00EA35DE" w:rsidRDefault="00F91068" w:rsidP="00F910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экономической деятельности в РФ</w:t>
            </w:r>
          </w:p>
        </w:tc>
      </w:tr>
      <w:tr w:rsidR="00F91068" w:rsidRPr="00EA35DE" w14:paraId="0932D375"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72720DF" w14:textId="77777777" w:rsidR="00F91068" w:rsidRPr="00EA35DE" w:rsidRDefault="00F91068"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1324E35B" w14:textId="77777777" w:rsidR="00F91068" w:rsidRPr="00EA35DE" w:rsidRDefault="00F91068"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корпоративного управления</w:t>
            </w:r>
          </w:p>
        </w:tc>
      </w:tr>
      <w:tr w:rsidR="00F91068" w:rsidRPr="00EA35DE" w14:paraId="0D36074C"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DE6E839" w14:textId="77777777" w:rsidR="00F91068" w:rsidRPr="00EA35DE" w:rsidRDefault="00F91068"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1E67BFCE" w14:textId="77777777" w:rsidR="00F91068" w:rsidRPr="00EA35DE" w:rsidRDefault="00F91068"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области стратегического планирования</w:t>
            </w:r>
          </w:p>
        </w:tc>
      </w:tr>
      <w:tr w:rsidR="006A5794" w:rsidRPr="00EA35DE" w14:paraId="1AB30EFE"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363F1E1"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5C433E1F" w14:textId="77777777" w:rsidR="006A5794" w:rsidRPr="00EA35DE" w:rsidRDefault="006A5794"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части требований к филиалам и представительствам общества</w:t>
            </w:r>
          </w:p>
        </w:tc>
      </w:tr>
      <w:tr w:rsidR="006A5794" w:rsidRPr="00EA35DE" w14:paraId="576FFFDF"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252F70B"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23DC59DC" w14:textId="77777777" w:rsidR="006A5794" w:rsidRPr="00EA35DE" w:rsidRDefault="006A5794"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по вопросам компетенций совета директоров (наблюдательного совета) общества</w:t>
            </w:r>
          </w:p>
        </w:tc>
      </w:tr>
      <w:tr w:rsidR="006A5794" w:rsidRPr="00EA35DE" w14:paraId="10A8BC53"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EB7FBA1"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733D45B9" w14:textId="676E704D" w:rsidR="006A5794" w:rsidRPr="00EA35DE" w:rsidRDefault="006A57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Нормативные правовые акты в части обязательного раскрытия обществом информации </w:t>
            </w:r>
            <w:r w:rsidR="00D61379" w:rsidRPr="00EA35DE">
              <w:rPr>
                <w:rFonts w:ascii="Times New Roman" w:hAnsi="Times New Roman"/>
                <w:sz w:val="24"/>
                <w:szCs w:val="24"/>
              </w:rPr>
              <w:t xml:space="preserve">о своей деятельности. </w:t>
            </w:r>
            <w:r w:rsidR="005F04ED" w:rsidRPr="00EA35DE">
              <w:rPr>
                <w:rFonts w:ascii="Times New Roman" w:hAnsi="Times New Roman"/>
                <w:sz w:val="24"/>
                <w:szCs w:val="24"/>
              </w:rPr>
              <w:t xml:space="preserve"> </w:t>
            </w:r>
          </w:p>
        </w:tc>
      </w:tr>
      <w:tr w:rsidR="006A5794" w:rsidRPr="00EA35DE" w14:paraId="4A61BB6C"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44D8835"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1D6F1ABE" w14:textId="77777777" w:rsidR="006A5794" w:rsidRPr="00EA35DE" w:rsidRDefault="006A5794"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Нормативные правовые акты в сфере информационной политики, инсайдерской </w:t>
            </w:r>
            <w:r w:rsidR="00D32B98" w:rsidRPr="00EA35DE">
              <w:rPr>
                <w:rFonts w:ascii="Times New Roman" w:hAnsi="Times New Roman"/>
                <w:sz w:val="24"/>
                <w:szCs w:val="24"/>
              </w:rPr>
              <w:t xml:space="preserve">и служебной </w:t>
            </w:r>
            <w:r w:rsidRPr="00EA35DE">
              <w:rPr>
                <w:rFonts w:ascii="Times New Roman" w:hAnsi="Times New Roman"/>
                <w:sz w:val="24"/>
                <w:szCs w:val="24"/>
              </w:rPr>
              <w:t>информации, защиты государственной, коммерческой тайны</w:t>
            </w:r>
          </w:p>
        </w:tc>
      </w:tr>
      <w:tr w:rsidR="00F91068" w:rsidRPr="00EA35DE" w14:paraId="2A7A425F"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25FF441" w14:textId="77777777" w:rsidR="00F91068" w:rsidRPr="00EA35DE" w:rsidRDefault="00F91068"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562A292B" w14:textId="77777777" w:rsidR="00F91068" w:rsidRPr="00EA35DE" w:rsidRDefault="00F91068"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Международные и российские стандарты и принципы обеспечения устойчивого развития организации, корпоративной социальной ответственности</w:t>
            </w:r>
          </w:p>
        </w:tc>
      </w:tr>
      <w:tr w:rsidR="00F91068" w:rsidRPr="00EA35DE" w14:paraId="2DED3E5E"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F50F1A2" w14:textId="77777777" w:rsidR="00F91068" w:rsidRPr="00EA35DE" w:rsidRDefault="00F91068"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4F529364" w14:textId="77777777" w:rsidR="00F91068" w:rsidRPr="00EA35DE" w:rsidRDefault="00F91068"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корпоративного управления</w:t>
            </w:r>
            <w:r w:rsidR="00D32B98" w:rsidRPr="00EA35DE">
              <w:rPr>
                <w:rFonts w:ascii="Times New Roman" w:hAnsi="Times New Roman"/>
                <w:sz w:val="24"/>
                <w:szCs w:val="24"/>
              </w:rPr>
              <w:t xml:space="preserve"> Банка России и общества.</w:t>
            </w:r>
          </w:p>
        </w:tc>
      </w:tr>
      <w:tr w:rsidR="00F91068" w:rsidRPr="00EA35DE" w14:paraId="36CF08B0"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17E6A3A" w14:textId="77777777" w:rsidR="00F91068" w:rsidRPr="00EA35DE" w:rsidRDefault="00F91068"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69BDF0E2" w14:textId="77777777" w:rsidR="00F91068" w:rsidRPr="00EA35DE" w:rsidRDefault="00F91068"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Стратегический менеджмент организации</w:t>
            </w:r>
          </w:p>
        </w:tc>
      </w:tr>
      <w:tr w:rsidR="00F91068" w:rsidRPr="00EA35DE" w14:paraId="0E693D31"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F8D0D2C" w14:textId="77777777" w:rsidR="00F91068" w:rsidRPr="00EA35DE" w:rsidRDefault="00F91068"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213F2488" w14:textId="77777777" w:rsidR="00F91068" w:rsidRPr="00EA35DE" w:rsidRDefault="00F91068" w:rsidP="00F910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стратегического планирования</w:t>
            </w:r>
          </w:p>
        </w:tc>
      </w:tr>
      <w:tr w:rsidR="006A5794" w:rsidRPr="00EA35DE" w14:paraId="0E3A7EF8"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65D34B9"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70BC98B0" w14:textId="77777777" w:rsidR="006A5794" w:rsidRPr="00EA35DE" w:rsidRDefault="006A5794" w:rsidP="00F910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маркетинга</w:t>
            </w:r>
          </w:p>
        </w:tc>
      </w:tr>
      <w:tr w:rsidR="006A5794" w:rsidRPr="00EA35DE" w14:paraId="13F77A38"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5259A47"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3E9C79BF" w14:textId="77777777" w:rsidR="006A5794" w:rsidRPr="00EA35DE" w:rsidRDefault="00BE1A63" w:rsidP="00F910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Требования к внутренним документам общества на основе законодательства, общего и стратегического менеджмента, лучших практик</w:t>
            </w:r>
          </w:p>
        </w:tc>
      </w:tr>
      <w:tr w:rsidR="006A5794" w:rsidRPr="00EA35DE" w14:paraId="299FD32D"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818640E"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7AC318EA" w14:textId="77777777" w:rsidR="006A5794" w:rsidRPr="00EA35DE" w:rsidRDefault="00BE1A63" w:rsidP="00BE1A6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бухгалтерского учета</w:t>
            </w:r>
            <w:r w:rsidRPr="00EA35DE">
              <w:rPr>
                <w:rFonts w:ascii="Times New Roman" w:hAnsi="Times New Roman"/>
                <w:sz w:val="24"/>
                <w:szCs w:val="24"/>
              </w:rPr>
              <w:tab/>
            </w:r>
          </w:p>
        </w:tc>
      </w:tr>
      <w:tr w:rsidR="006A5794" w:rsidRPr="00EA35DE" w14:paraId="11A604C7"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3753D16" w14:textId="77777777" w:rsidR="006A5794" w:rsidRPr="00EA35DE" w:rsidRDefault="006A5794"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73B569BA" w14:textId="77777777" w:rsidR="006A5794" w:rsidRPr="00EA35DE" w:rsidRDefault="00BE1A63" w:rsidP="00F910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финансовой и нефинансовой отчетности</w:t>
            </w:r>
          </w:p>
        </w:tc>
      </w:tr>
      <w:tr w:rsidR="00A63CD6" w:rsidRPr="00EA35DE" w14:paraId="56631F27"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88"/>
          <w:jc w:val="center"/>
        </w:trPr>
        <w:tc>
          <w:tcPr>
            <w:tcW w:w="1394" w:type="pct"/>
            <w:vMerge/>
          </w:tcPr>
          <w:p w14:paraId="1C1C6BCE" w14:textId="77777777" w:rsidR="00A63CD6" w:rsidRPr="00EA35DE" w:rsidRDefault="00A63CD6" w:rsidP="00A63CD6">
            <w:pPr>
              <w:suppressAutoHyphens/>
              <w:spacing w:after="0" w:line="240" w:lineRule="auto"/>
              <w:rPr>
                <w:rFonts w:ascii="Times New Roman" w:hAnsi="Times New Roman"/>
                <w:color w:val="FF0000"/>
                <w:sz w:val="24"/>
                <w:szCs w:val="24"/>
              </w:rPr>
            </w:pPr>
          </w:p>
        </w:tc>
        <w:tc>
          <w:tcPr>
            <w:tcW w:w="3606" w:type="pct"/>
            <w:gridSpan w:val="6"/>
            <w:vAlign w:val="center"/>
          </w:tcPr>
          <w:p w14:paraId="096081E0" w14:textId="5E0E959D" w:rsidR="00A63CD6" w:rsidRPr="00EA35DE" w:rsidRDefault="00C161BD">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деловой этики, э</w:t>
            </w:r>
            <w:r w:rsidR="00A63CD6" w:rsidRPr="00EA35DE">
              <w:rPr>
                <w:rFonts w:ascii="Times New Roman" w:hAnsi="Times New Roman"/>
                <w:sz w:val="24"/>
                <w:szCs w:val="24"/>
              </w:rPr>
              <w:t>тика делового общения</w:t>
            </w:r>
            <w:r w:rsidR="00A63CD6" w:rsidRPr="00EA35DE" w:rsidDel="004621A4">
              <w:rPr>
                <w:rFonts w:ascii="Times New Roman" w:hAnsi="Times New Roman"/>
                <w:sz w:val="24"/>
                <w:szCs w:val="24"/>
              </w:rPr>
              <w:t xml:space="preserve"> </w:t>
            </w:r>
          </w:p>
        </w:tc>
      </w:tr>
      <w:tr w:rsidR="00A63CD6" w:rsidRPr="00EA35DE" w14:paraId="5A535AD1" w14:textId="77777777" w:rsidTr="00A3210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tcPr>
          <w:p w14:paraId="33AEFE86" w14:textId="77777777" w:rsidR="00A63CD6" w:rsidRPr="00EA35DE" w:rsidRDefault="00A63CD6" w:rsidP="00A63CD6">
            <w:pPr>
              <w:suppressAutoHyphens/>
              <w:spacing w:after="0" w:line="240" w:lineRule="auto"/>
              <w:rPr>
                <w:rFonts w:ascii="Times New Roman" w:hAnsi="Times New Roman"/>
                <w:iCs/>
                <w:sz w:val="24"/>
                <w:szCs w:val="24"/>
              </w:rPr>
            </w:pPr>
            <w:r w:rsidRPr="00EA35DE">
              <w:rPr>
                <w:rFonts w:ascii="Times New Roman" w:hAnsi="Times New Roman"/>
                <w:sz w:val="24"/>
                <w:szCs w:val="24"/>
              </w:rPr>
              <w:t>Другие характеристики</w:t>
            </w:r>
          </w:p>
        </w:tc>
        <w:tc>
          <w:tcPr>
            <w:tcW w:w="3606" w:type="pct"/>
            <w:gridSpan w:val="6"/>
          </w:tcPr>
          <w:p w14:paraId="5B672EF9" w14:textId="77777777" w:rsidR="00A63CD6" w:rsidRPr="00EA35DE" w:rsidRDefault="00A63CD6" w:rsidP="00A63CD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Необходимые этические нормы:</w:t>
            </w:r>
          </w:p>
          <w:p w14:paraId="2081ED90" w14:textId="77777777" w:rsidR="00A63CD6" w:rsidRPr="00EA35DE" w:rsidRDefault="00A63CD6" w:rsidP="00A63CD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требования к конфиденциальности информации;</w:t>
            </w:r>
          </w:p>
          <w:p w14:paraId="33835E64" w14:textId="77777777" w:rsidR="00A63CD6" w:rsidRPr="00EA35DE" w:rsidRDefault="00A63CD6" w:rsidP="00A63CD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проявлять честность и порядочность в профессиональных и деловых отношениях;</w:t>
            </w:r>
          </w:p>
          <w:p w14:paraId="51C8FB31" w14:textId="77777777" w:rsidR="00A63CD6" w:rsidRPr="00EA35DE" w:rsidRDefault="00A63CD6" w:rsidP="00A63CD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этику делового общения;</w:t>
            </w:r>
          </w:p>
          <w:p w14:paraId="265970FA" w14:textId="77777777" w:rsidR="00A63CD6" w:rsidRPr="00EA35DE" w:rsidRDefault="00A63CD6" w:rsidP="00A63CD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выполнять обязанности члена совета директоров объективно и беспристрастно, без учета личных интересов;</w:t>
            </w:r>
          </w:p>
          <w:p w14:paraId="504FE90E" w14:textId="77777777" w:rsidR="00A63CD6" w:rsidRPr="00EA35DE" w:rsidRDefault="00A63CD6" w:rsidP="00A63CD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 xml:space="preserve">не создавать конфликтные ситуации в отношениях с органами </w:t>
            </w:r>
            <w:r w:rsidR="00F76028" w:rsidRPr="00EA35DE">
              <w:rPr>
                <w:rFonts w:ascii="Times New Roman" w:hAnsi="Times New Roman"/>
                <w:sz w:val="24"/>
                <w:szCs w:val="24"/>
              </w:rPr>
              <w:t xml:space="preserve">управления </w:t>
            </w:r>
            <w:r w:rsidRPr="00EA35DE">
              <w:rPr>
                <w:rFonts w:ascii="Times New Roman" w:hAnsi="Times New Roman"/>
                <w:sz w:val="24"/>
                <w:szCs w:val="24"/>
              </w:rPr>
              <w:t>организации,  работниками организации;</w:t>
            </w:r>
          </w:p>
          <w:p w14:paraId="24ACADCE" w14:textId="77777777" w:rsidR="00A63CD6" w:rsidRPr="00EA35DE" w:rsidRDefault="00A63CD6" w:rsidP="00A63CD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совершать действий, которые наносят ущерб интересам и репутации организации;</w:t>
            </w:r>
          </w:p>
          <w:p w14:paraId="0F948B02" w14:textId="77777777" w:rsidR="00A63CD6" w:rsidRPr="00EA35DE" w:rsidRDefault="00A63CD6" w:rsidP="00A63CD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допускать клеветы,  распространения дезинформации и сведений, порочащих другие организации и коллег.</w:t>
            </w:r>
          </w:p>
          <w:p w14:paraId="50A59707" w14:textId="77777777" w:rsidR="00A63CD6" w:rsidRPr="00EA35DE" w:rsidRDefault="00A63CD6" w:rsidP="002745F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Необходимый уровень эффективности:</w:t>
            </w:r>
          </w:p>
          <w:p w14:paraId="7B9FD66F" w14:textId="77777777" w:rsidR="00A63CD6" w:rsidRPr="00EA35DE" w:rsidRDefault="00A63CD6" w:rsidP="002745FC">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знание ключевых бизнес-процессов организации,</w:t>
            </w:r>
          </w:p>
          <w:p w14:paraId="3DF259EF" w14:textId="14994628" w:rsidR="00A63CD6" w:rsidRPr="00EA35DE" w:rsidRDefault="00A63CD6" w:rsidP="002745FC">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вовлечение </w:t>
            </w:r>
            <w:r w:rsidR="00F76028" w:rsidRPr="00EA35DE">
              <w:rPr>
                <w:rFonts w:ascii="Times New Roman" w:hAnsi="Times New Roman"/>
                <w:sz w:val="24"/>
                <w:szCs w:val="24"/>
              </w:rPr>
              <w:t xml:space="preserve">акционеров (владельцев) </w:t>
            </w:r>
            <w:r w:rsidRPr="00EA35DE">
              <w:rPr>
                <w:rFonts w:ascii="Times New Roman" w:hAnsi="Times New Roman"/>
                <w:sz w:val="24"/>
                <w:szCs w:val="24"/>
              </w:rPr>
              <w:t xml:space="preserve">в повышение роли совета директоров в управлении организацией, </w:t>
            </w:r>
          </w:p>
          <w:p w14:paraId="1570F82C" w14:textId="4A6B8ECE" w:rsidR="00F76028" w:rsidRPr="00EA35DE" w:rsidRDefault="00F76028" w:rsidP="002745FC">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активное и добросовестное участие в работе совета директоров и его комитетов</w:t>
            </w:r>
          </w:p>
          <w:p w14:paraId="29ED7B5D" w14:textId="77777777" w:rsidR="00A63CD6" w:rsidRPr="00EA35DE" w:rsidRDefault="00A63CD6" w:rsidP="002745FC">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предложение нестандартных подходов к пониманию и решению проблем,</w:t>
            </w:r>
          </w:p>
          <w:p w14:paraId="16A26E49" w14:textId="77777777" w:rsidR="00A63CD6" w:rsidRPr="00EA35DE" w:rsidRDefault="00A63CD6" w:rsidP="002745FC">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использование инноваций в области управления, эффективных </w:t>
            </w:r>
            <w:r w:rsidR="00F76028" w:rsidRPr="00EA35DE">
              <w:rPr>
                <w:rFonts w:ascii="Times New Roman" w:hAnsi="Times New Roman"/>
                <w:sz w:val="24"/>
                <w:szCs w:val="24"/>
              </w:rPr>
              <w:t xml:space="preserve">управленческих </w:t>
            </w:r>
            <w:r w:rsidRPr="00EA35DE">
              <w:rPr>
                <w:rFonts w:ascii="Times New Roman" w:hAnsi="Times New Roman"/>
                <w:sz w:val="24"/>
                <w:szCs w:val="24"/>
              </w:rPr>
              <w:t xml:space="preserve">практик и технологий, </w:t>
            </w:r>
          </w:p>
          <w:p w14:paraId="706DB5A4" w14:textId="77777777" w:rsidR="00A63CD6" w:rsidRPr="00EA35DE" w:rsidRDefault="00A63CD6" w:rsidP="002745FC">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содействие профессиональному развитию менеджмента, </w:t>
            </w:r>
          </w:p>
          <w:p w14:paraId="3BDE4D97" w14:textId="77777777" w:rsidR="00A63CD6" w:rsidRPr="00EA35DE" w:rsidRDefault="00A63CD6" w:rsidP="002745FC">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продвижение новых управленческих подходов и идей.</w:t>
            </w:r>
          </w:p>
        </w:tc>
      </w:tr>
    </w:tbl>
    <w:p w14:paraId="4ACFF046" w14:textId="77777777" w:rsidR="00DA509B" w:rsidRPr="00EA35DE" w:rsidRDefault="00DA509B" w:rsidP="003577BC">
      <w:pPr>
        <w:spacing w:after="0" w:line="240" w:lineRule="auto"/>
        <w:rPr>
          <w:rFonts w:ascii="Times New Roman" w:hAnsi="Times New Roman"/>
          <w:b/>
          <w:sz w:val="24"/>
          <w:szCs w:val="24"/>
        </w:rPr>
      </w:pPr>
    </w:p>
    <w:p w14:paraId="264179EF" w14:textId="77777777" w:rsidR="00DA509B" w:rsidRPr="00EA35DE" w:rsidRDefault="00DA509B" w:rsidP="00DA509B">
      <w:pPr>
        <w:spacing w:after="0" w:line="240" w:lineRule="auto"/>
        <w:rPr>
          <w:rFonts w:ascii="Times New Roman" w:hAnsi="Times New Roman"/>
          <w:b/>
          <w:sz w:val="24"/>
          <w:szCs w:val="24"/>
        </w:rPr>
      </w:pPr>
      <w:r w:rsidRPr="00EA35DE">
        <w:rPr>
          <w:rFonts w:ascii="Times New Roman" w:hAnsi="Times New Roman"/>
          <w:b/>
          <w:sz w:val="24"/>
          <w:szCs w:val="24"/>
        </w:rPr>
        <w:t>3.1.2. Трудовая функция</w:t>
      </w:r>
    </w:p>
    <w:p w14:paraId="38EF8AC2" w14:textId="77777777" w:rsidR="00DA509B" w:rsidRPr="00EA35DE" w:rsidRDefault="00DA509B" w:rsidP="00DA509B">
      <w:pPr>
        <w:spacing w:after="0" w:line="240" w:lineRule="auto"/>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1843"/>
        <w:gridCol w:w="3686"/>
        <w:gridCol w:w="671"/>
        <w:gridCol w:w="888"/>
        <w:gridCol w:w="1723"/>
        <w:gridCol w:w="539"/>
      </w:tblGrid>
      <w:tr w:rsidR="00DA509B" w:rsidRPr="00EA35DE" w14:paraId="38C846CE" w14:textId="77777777" w:rsidTr="00C859E3">
        <w:trPr>
          <w:jc w:val="center"/>
        </w:trPr>
        <w:tc>
          <w:tcPr>
            <w:tcW w:w="1843" w:type="dxa"/>
            <w:tcBorders>
              <w:right w:val="single" w:sz="4" w:space="0" w:color="808080"/>
            </w:tcBorders>
            <w:vAlign w:val="center"/>
          </w:tcPr>
          <w:p w14:paraId="58AB1283"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686" w:type="dxa"/>
            <w:tcBorders>
              <w:top w:val="single" w:sz="4" w:space="0" w:color="808080"/>
              <w:left w:val="single" w:sz="4" w:space="0" w:color="808080"/>
              <w:bottom w:val="single" w:sz="4" w:space="0" w:color="808080"/>
              <w:right w:val="single" w:sz="4" w:space="0" w:color="808080"/>
            </w:tcBorders>
            <w:vAlign w:val="center"/>
          </w:tcPr>
          <w:p w14:paraId="35F203DB" w14:textId="77777777" w:rsidR="00DA509B" w:rsidRPr="00EA35DE" w:rsidRDefault="00CF697E"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Общее руководство органами общества через политику по кадрам и вознаграждениям</w:t>
            </w:r>
          </w:p>
        </w:tc>
        <w:tc>
          <w:tcPr>
            <w:tcW w:w="671" w:type="dxa"/>
            <w:tcBorders>
              <w:left w:val="single" w:sz="4" w:space="0" w:color="808080"/>
              <w:right w:val="single" w:sz="4" w:space="0" w:color="808080"/>
            </w:tcBorders>
            <w:vAlign w:val="center"/>
          </w:tcPr>
          <w:p w14:paraId="208AC15A"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888" w:type="dxa"/>
            <w:tcBorders>
              <w:top w:val="single" w:sz="4" w:space="0" w:color="808080"/>
              <w:left w:val="single" w:sz="4" w:space="0" w:color="808080"/>
              <w:bottom w:val="single" w:sz="4" w:space="0" w:color="808080"/>
              <w:right w:val="single" w:sz="4" w:space="0" w:color="808080"/>
            </w:tcBorders>
            <w:vAlign w:val="center"/>
          </w:tcPr>
          <w:p w14:paraId="0628568A"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lang w:val="en-US"/>
              </w:rPr>
              <w:t>A/0</w:t>
            </w:r>
            <w:r w:rsidRPr="00EA35DE">
              <w:rPr>
                <w:rFonts w:ascii="Times New Roman" w:hAnsi="Times New Roman"/>
                <w:sz w:val="24"/>
                <w:szCs w:val="24"/>
              </w:rPr>
              <w:t>2</w:t>
            </w:r>
            <w:r w:rsidRPr="00EA35DE">
              <w:rPr>
                <w:rFonts w:ascii="Times New Roman" w:hAnsi="Times New Roman"/>
                <w:sz w:val="24"/>
                <w:szCs w:val="24"/>
                <w:lang w:val="en-US"/>
              </w:rPr>
              <w:t>.</w:t>
            </w:r>
            <w:r w:rsidRPr="00EA35DE">
              <w:rPr>
                <w:rFonts w:ascii="Times New Roman" w:hAnsi="Times New Roman"/>
                <w:sz w:val="24"/>
                <w:szCs w:val="24"/>
              </w:rPr>
              <w:t>7</w:t>
            </w:r>
          </w:p>
        </w:tc>
        <w:tc>
          <w:tcPr>
            <w:tcW w:w="1723" w:type="dxa"/>
            <w:tcBorders>
              <w:left w:val="single" w:sz="4" w:space="0" w:color="808080"/>
              <w:right w:val="single" w:sz="4" w:space="0" w:color="808080"/>
            </w:tcBorders>
            <w:vAlign w:val="center"/>
          </w:tcPr>
          <w:p w14:paraId="548CB27D" w14:textId="77777777" w:rsidR="00DA509B" w:rsidRPr="00EA35DE" w:rsidRDefault="00DA509B" w:rsidP="00C65967">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(подуровень) квалификации</w:t>
            </w:r>
          </w:p>
        </w:tc>
        <w:tc>
          <w:tcPr>
            <w:tcW w:w="539" w:type="dxa"/>
            <w:tcBorders>
              <w:top w:val="single" w:sz="4" w:space="0" w:color="808080"/>
              <w:left w:val="single" w:sz="4" w:space="0" w:color="808080"/>
              <w:bottom w:val="single" w:sz="4" w:space="0" w:color="808080"/>
              <w:right w:val="single" w:sz="4" w:space="0" w:color="808080"/>
            </w:tcBorders>
            <w:vAlign w:val="center"/>
          </w:tcPr>
          <w:p w14:paraId="34A854C1" w14:textId="77777777" w:rsidR="00DA509B" w:rsidRPr="00EA35DE" w:rsidRDefault="00DA509B" w:rsidP="00C65967">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tbl>
    <w:p w14:paraId="76512CBE" w14:textId="77777777" w:rsidR="00DA509B" w:rsidRPr="00EA35DE" w:rsidRDefault="00DA509B" w:rsidP="00DA509B">
      <w:pPr>
        <w:pStyle w:val="Norm"/>
        <w:rPr>
          <w:bCs/>
        </w:rPr>
      </w:pPr>
    </w:p>
    <w:tbl>
      <w:tblPr>
        <w:tblW w:w="5017" w:type="pct"/>
        <w:jc w:val="center"/>
        <w:tblLook w:val="00A0" w:firstRow="1" w:lastRow="0" w:firstColumn="1" w:lastColumn="0" w:noHBand="0" w:noVBand="0"/>
      </w:tblPr>
      <w:tblGrid>
        <w:gridCol w:w="2400"/>
        <w:gridCol w:w="1220"/>
        <w:gridCol w:w="390"/>
        <w:gridCol w:w="1637"/>
        <w:gridCol w:w="222"/>
        <w:gridCol w:w="1273"/>
        <w:gridCol w:w="2240"/>
      </w:tblGrid>
      <w:tr w:rsidR="00DA509B" w:rsidRPr="00EA35DE" w14:paraId="65548500" w14:textId="77777777" w:rsidTr="00C65967">
        <w:trPr>
          <w:jc w:val="center"/>
        </w:trPr>
        <w:tc>
          <w:tcPr>
            <w:tcW w:w="1394" w:type="pct"/>
            <w:tcBorders>
              <w:right w:val="single" w:sz="4" w:space="0" w:color="808080"/>
            </w:tcBorders>
            <w:vAlign w:val="center"/>
          </w:tcPr>
          <w:p w14:paraId="232E620C"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трудовой функции</w:t>
            </w:r>
          </w:p>
        </w:tc>
        <w:tc>
          <w:tcPr>
            <w:tcW w:w="561" w:type="pct"/>
            <w:tcBorders>
              <w:top w:val="single" w:sz="4" w:space="0" w:color="808080"/>
              <w:left w:val="single" w:sz="4" w:space="0" w:color="808080"/>
              <w:bottom w:val="single" w:sz="4" w:space="0" w:color="808080"/>
            </w:tcBorders>
            <w:vAlign w:val="center"/>
          </w:tcPr>
          <w:p w14:paraId="457424ED"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192" w:type="pct"/>
            <w:tcBorders>
              <w:top w:val="single" w:sz="4" w:space="0" w:color="808080"/>
              <w:bottom w:val="single" w:sz="4" w:space="0" w:color="808080"/>
              <w:right w:val="single" w:sz="4" w:space="0" w:color="808080"/>
            </w:tcBorders>
            <w:vAlign w:val="center"/>
          </w:tcPr>
          <w:p w14:paraId="13B96547"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908" w:type="pct"/>
            <w:tcBorders>
              <w:top w:val="single" w:sz="4" w:space="0" w:color="808080"/>
              <w:left w:val="single" w:sz="4" w:space="0" w:color="808080"/>
              <w:bottom w:val="single" w:sz="4" w:space="0" w:color="808080"/>
            </w:tcBorders>
            <w:vAlign w:val="center"/>
          </w:tcPr>
          <w:p w14:paraId="4A6F0BB7"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118" w:type="pct"/>
            <w:tcBorders>
              <w:top w:val="single" w:sz="4" w:space="0" w:color="808080"/>
              <w:bottom w:val="single" w:sz="4" w:space="0" w:color="808080"/>
              <w:right w:val="single" w:sz="4" w:space="0" w:color="808080"/>
            </w:tcBorders>
            <w:vAlign w:val="center"/>
          </w:tcPr>
          <w:p w14:paraId="21214ACB" w14:textId="77777777" w:rsidR="00DA509B" w:rsidRPr="00EA35DE" w:rsidRDefault="00DA509B" w:rsidP="00C65967">
            <w:pPr>
              <w:suppressAutoHyphens/>
              <w:spacing w:after="0" w:line="240" w:lineRule="auto"/>
              <w:rPr>
                <w:rFonts w:ascii="Times New Roman" w:hAnsi="Times New Roman"/>
                <w:sz w:val="24"/>
                <w:szCs w:val="24"/>
              </w:rPr>
            </w:pPr>
          </w:p>
        </w:tc>
        <w:tc>
          <w:tcPr>
            <w:tcW w:w="585" w:type="pct"/>
            <w:tcBorders>
              <w:top w:val="single" w:sz="4" w:space="0" w:color="808080"/>
              <w:left w:val="single" w:sz="4" w:space="0" w:color="808080"/>
              <w:bottom w:val="single" w:sz="4" w:space="0" w:color="808080"/>
              <w:right w:val="single" w:sz="4" w:space="0" w:color="808080"/>
            </w:tcBorders>
            <w:vAlign w:val="center"/>
          </w:tcPr>
          <w:p w14:paraId="153F0306" w14:textId="77777777" w:rsidR="00DA509B" w:rsidRPr="00EA35DE" w:rsidRDefault="00DA509B" w:rsidP="00C65967">
            <w:pPr>
              <w:suppressAutoHyphens/>
              <w:spacing w:after="0" w:line="240" w:lineRule="auto"/>
              <w:rPr>
                <w:rFonts w:ascii="Times New Roman" w:hAnsi="Times New Roman"/>
                <w:sz w:val="24"/>
                <w:szCs w:val="24"/>
              </w:rPr>
            </w:pPr>
          </w:p>
        </w:tc>
        <w:tc>
          <w:tcPr>
            <w:tcW w:w="1242" w:type="pct"/>
            <w:tcBorders>
              <w:top w:val="single" w:sz="4" w:space="0" w:color="808080"/>
              <w:left w:val="single" w:sz="4" w:space="0" w:color="808080"/>
              <w:bottom w:val="single" w:sz="4" w:space="0" w:color="808080"/>
              <w:right w:val="single" w:sz="4" w:space="0" w:color="808080"/>
            </w:tcBorders>
            <w:vAlign w:val="center"/>
          </w:tcPr>
          <w:p w14:paraId="2D63B647" w14:textId="77777777" w:rsidR="00DA509B" w:rsidRPr="00EA35DE" w:rsidRDefault="00DA509B" w:rsidP="00C65967">
            <w:pPr>
              <w:suppressAutoHyphens/>
              <w:spacing w:after="0" w:line="240" w:lineRule="auto"/>
              <w:rPr>
                <w:rFonts w:ascii="Times New Roman" w:hAnsi="Times New Roman"/>
                <w:sz w:val="24"/>
                <w:szCs w:val="24"/>
              </w:rPr>
            </w:pPr>
          </w:p>
        </w:tc>
      </w:tr>
      <w:tr w:rsidR="00DA509B" w:rsidRPr="00EA35DE" w14:paraId="0E160B5D" w14:textId="77777777" w:rsidTr="00C65967">
        <w:trPr>
          <w:jc w:val="center"/>
        </w:trPr>
        <w:tc>
          <w:tcPr>
            <w:tcW w:w="1394" w:type="pct"/>
            <w:vAlign w:val="center"/>
          </w:tcPr>
          <w:p w14:paraId="767F4E94" w14:textId="77777777" w:rsidR="00DA509B" w:rsidRPr="00EA35DE" w:rsidRDefault="00DA509B" w:rsidP="00C65967">
            <w:pPr>
              <w:suppressAutoHyphens/>
              <w:spacing w:after="0" w:line="240" w:lineRule="auto"/>
              <w:rPr>
                <w:rFonts w:ascii="Times New Roman" w:hAnsi="Times New Roman"/>
                <w:sz w:val="24"/>
                <w:szCs w:val="24"/>
              </w:rPr>
            </w:pPr>
          </w:p>
        </w:tc>
        <w:tc>
          <w:tcPr>
            <w:tcW w:w="561" w:type="pct"/>
            <w:tcBorders>
              <w:top w:val="single" w:sz="4" w:space="0" w:color="808080"/>
            </w:tcBorders>
            <w:vAlign w:val="center"/>
          </w:tcPr>
          <w:p w14:paraId="0CF66E18" w14:textId="77777777" w:rsidR="00DA509B" w:rsidRPr="00EA35DE" w:rsidRDefault="00DA509B" w:rsidP="00C65967">
            <w:pPr>
              <w:suppressAutoHyphens/>
              <w:spacing w:after="0" w:line="240" w:lineRule="auto"/>
              <w:rPr>
                <w:rFonts w:ascii="Times New Roman" w:hAnsi="Times New Roman"/>
                <w:sz w:val="24"/>
                <w:szCs w:val="24"/>
              </w:rPr>
            </w:pPr>
          </w:p>
        </w:tc>
        <w:tc>
          <w:tcPr>
            <w:tcW w:w="192" w:type="pct"/>
            <w:tcBorders>
              <w:top w:val="single" w:sz="4" w:space="0" w:color="808080"/>
            </w:tcBorders>
            <w:vAlign w:val="center"/>
          </w:tcPr>
          <w:p w14:paraId="64EA389A" w14:textId="77777777" w:rsidR="00DA509B" w:rsidRPr="00EA35DE" w:rsidRDefault="00DA509B" w:rsidP="00C65967">
            <w:pPr>
              <w:suppressAutoHyphens/>
              <w:spacing w:after="0" w:line="240" w:lineRule="auto"/>
              <w:rPr>
                <w:rFonts w:ascii="Times New Roman" w:hAnsi="Times New Roman"/>
                <w:sz w:val="24"/>
                <w:szCs w:val="24"/>
              </w:rPr>
            </w:pPr>
          </w:p>
        </w:tc>
        <w:tc>
          <w:tcPr>
            <w:tcW w:w="908" w:type="pct"/>
            <w:tcBorders>
              <w:top w:val="single" w:sz="4" w:space="0" w:color="808080"/>
            </w:tcBorders>
            <w:vAlign w:val="center"/>
          </w:tcPr>
          <w:p w14:paraId="088A5A65" w14:textId="77777777" w:rsidR="00DA509B" w:rsidRPr="00EA35DE" w:rsidRDefault="00DA509B" w:rsidP="00C65967">
            <w:pPr>
              <w:suppressAutoHyphens/>
              <w:spacing w:after="0" w:line="240" w:lineRule="auto"/>
              <w:rPr>
                <w:rFonts w:ascii="Times New Roman" w:hAnsi="Times New Roman"/>
                <w:sz w:val="24"/>
                <w:szCs w:val="24"/>
              </w:rPr>
            </w:pPr>
          </w:p>
        </w:tc>
        <w:tc>
          <w:tcPr>
            <w:tcW w:w="118" w:type="pct"/>
            <w:tcBorders>
              <w:top w:val="single" w:sz="4" w:space="0" w:color="808080"/>
            </w:tcBorders>
            <w:vAlign w:val="center"/>
          </w:tcPr>
          <w:p w14:paraId="3EBA7E21" w14:textId="77777777" w:rsidR="00DA509B" w:rsidRPr="00EA35DE" w:rsidRDefault="00DA509B" w:rsidP="00C65967">
            <w:pPr>
              <w:suppressAutoHyphens/>
              <w:spacing w:after="0" w:line="240" w:lineRule="auto"/>
              <w:rPr>
                <w:rFonts w:ascii="Times New Roman" w:hAnsi="Times New Roman"/>
                <w:sz w:val="24"/>
                <w:szCs w:val="24"/>
              </w:rPr>
            </w:pPr>
          </w:p>
        </w:tc>
        <w:tc>
          <w:tcPr>
            <w:tcW w:w="585" w:type="pct"/>
            <w:tcBorders>
              <w:top w:val="single" w:sz="4" w:space="0" w:color="808080"/>
            </w:tcBorders>
          </w:tcPr>
          <w:p w14:paraId="13857CA0" w14:textId="77777777" w:rsidR="00DA509B" w:rsidRPr="00EA35DE" w:rsidRDefault="00DA509B" w:rsidP="00C65967">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1242" w:type="pct"/>
            <w:tcBorders>
              <w:top w:val="single" w:sz="4" w:space="0" w:color="808080"/>
            </w:tcBorders>
          </w:tcPr>
          <w:p w14:paraId="030AC84A" w14:textId="77777777" w:rsidR="00DA509B" w:rsidRPr="00EA35DE" w:rsidRDefault="00DA509B" w:rsidP="00C65967">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4FB28145" w14:textId="77777777" w:rsidR="00DA509B" w:rsidRPr="00EA35DE" w:rsidRDefault="00DA509B" w:rsidP="00C65967">
            <w:pPr>
              <w:suppressAutoHyphens/>
              <w:spacing w:after="0" w:line="240" w:lineRule="auto"/>
              <w:jc w:val="center"/>
              <w:rPr>
                <w:rFonts w:ascii="Times New Roman" w:hAnsi="Times New Roman"/>
                <w:sz w:val="24"/>
                <w:szCs w:val="24"/>
              </w:rPr>
            </w:pPr>
          </w:p>
        </w:tc>
      </w:tr>
      <w:tr w:rsidR="00BA501E" w:rsidRPr="00EA35DE" w14:paraId="7BFF16D1"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val="restart"/>
          </w:tcPr>
          <w:p w14:paraId="7EBEAA5A" w14:textId="77777777" w:rsidR="00BA501E" w:rsidRPr="00EA35DE" w:rsidRDefault="00BA501E"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Трудовые действия</w:t>
            </w:r>
          </w:p>
        </w:tc>
        <w:tc>
          <w:tcPr>
            <w:tcW w:w="3606" w:type="pct"/>
            <w:gridSpan w:val="6"/>
            <w:vAlign w:val="center"/>
          </w:tcPr>
          <w:p w14:paraId="739A280B" w14:textId="6BE24DEC" w:rsidR="00BA501E" w:rsidRPr="00EA35DE" w:rsidRDefault="00BA501E">
            <w:pPr>
              <w:pStyle w:val="aff2"/>
              <w:jc w:val="both"/>
              <w:rPr>
                <w:color w:val="FF0000"/>
              </w:rPr>
            </w:pPr>
            <w:r w:rsidRPr="00EA35DE">
              <w:t>Образование исполнительного органа общества</w:t>
            </w:r>
            <w:r w:rsidR="00086AA9" w:rsidRPr="00EA35DE">
              <w:t xml:space="preserve"> </w:t>
            </w:r>
            <w:r w:rsidR="007034AA" w:rsidRPr="00EA35DE">
              <w:t>согласно законодательству и уставу общества</w:t>
            </w:r>
          </w:p>
        </w:tc>
      </w:tr>
      <w:tr w:rsidR="00BA501E" w:rsidRPr="00EA35DE" w14:paraId="7F918517"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041B54A1" w14:textId="77777777" w:rsidR="00BA501E" w:rsidRPr="00EA35DE" w:rsidRDefault="00BA501E" w:rsidP="00C65967">
            <w:pPr>
              <w:suppressAutoHyphens/>
              <w:spacing w:after="0" w:line="240" w:lineRule="auto"/>
              <w:rPr>
                <w:rFonts w:ascii="Times New Roman" w:hAnsi="Times New Roman"/>
                <w:sz w:val="24"/>
                <w:szCs w:val="24"/>
              </w:rPr>
            </w:pPr>
          </w:p>
        </w:tc>
        <w:tc>
          <w:tcPr>
            <w:tcW w:w="3606" w:type="pct"/>
            <w:gridSpan w:val="6"/>
            <w:vAlign w:val="center"/>
          </w:tcPr>
          <w:p w14:paraId="278A4BFA" w14:textId="717F4083" w:rsidR="00BA501E" w:rsidRPr="00EA35DE" w:rsidRDefault="00BA501E">
            <w:pPr>
              <w:pStyle w:val="aff2"/>
              <w:jc w:val="both"/>
            </w:pPr>
            <w:r w:rsidRPr="00EA35DE">
              <w:t>Наделение полномочиями исполнительных органов общества в соответствии с законодательством РФ и уставом общества</w:t>
            </w:r>
          </w:p>
        </w:tc>
      </w:tr>
      <w:tr w:rsidR="00BA501E" w:rsidRPr="00EA35DE" w14:paraId="0F86C52F"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0CABCA4E" w14:textId="77777777" w:rsidR="00BA501E" w:rsidRPr="00EA35DE" w:rsidRDefault="00BA501E" w:rsidP="00C65967">
            <w:pPr>
              <w:suppressAutoHyphens/>
              <w:spacing w:after="0" w:line="240" w:lineRule="auto"/>
              <w:rPr>
                <w:rFonts w:ascii="Times New Roman" w:hAnsi="Times New Roman"/>
                <w:sz w:val="24"/>
                <w:szCs w:val="24"/>
              </w:rPr>
            </w:pPr>
          </w:p>
        </w:tc>
        <w:tc>
          <w:tcPr>
            <w:tcW w:w="3606" w:type="pct"/>
            <w:gridSpan w:val="6"/>
            <w:vAlign w:val="center"/>
          </w:tcPr>
          <w:p w14:paraId="357CCB0F" w14:textId="77777777" w:rsidR="00BA501E" w:rsidRPr="00EA35DE" w:rsidRDefault="00BA501E" w:rsidP="00C65967">
            <w:pPr>
              <w:pStyle w:val="aff2"/>
              <w:jc w:val="both"/>
            </w:pPr>
            <w:r w:rsidRPr="00EA35DE">
              <w:t>Определение условий трудовых договоров с исполнительными органами общества в соответствии с законодательством РФ и внутренними документами общества</w:t>
            </w:r>
          </w:p>
        </w:tc>
      </w:tr>
      <w:tr w:rsidR="00BA501E" w:rsidRPr="00EA35DE" w14:paraId="70C36156"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40476188" w14:textId="77777777" w:rsidR="00BA501E" w:rsidRPr="00EA35DE" w:rsidRDefault="00BA501E" w:rsidP="00C65967">
            <w:pPr>
              <w:suppressAutoHyphens/>
              <w:spacing w:after="0" w:line="240" w:lineRule="auto"/>
              <w:rPr>
                <w:rFonts w:ascii="Times New Roman" w:hAnsi="Times New Roman"/>
                <w:sz w:val="24"/>
                <w:szCs w:val="24"/>
              </w:rPr>
            </w:pPr>
          </w:p>
        </w:tc>
        <w:tc>
          <w:tcPr>
            <w:tcW w:w="3606" w:type="pct"/>
            <w:gridSpan w:val="6"/>
            <w:vAlign w:val="center"/>
          </w:tcPr>
          <w:p w14:paraId="0D7586DC" w14:textId="77777777" w:rsidR="00BA501E" w:rsidRPr="00EA35DE" w:rsidRDefault="00BA501E" w:rsidP="00C65967">
            <w:pPr>
              <w:pStyle w:val="aff2"/>
              <w:jc w:val="both"/>
            </w:pPr>
            <w:r w:rsidRPr="00EA35DE">
              <w:t>Оценка работы совета директоров (наблюдательного совета)</w:t>
            </w:r>
          </w:p>
        </w:tc>
      </w:tr>
      <w:tr w:rsidR="00BA501E" w:rsidRPr="00EA35DE" w14:paraId="7C80E015"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127A2205" w14:textId="77777777" w:rsidR="00BA501E" w:rsidRPr="00EA35DE" w:rsidRDefault="00BA501E" w:rsidP="00C65967">
            <w:pPr>
              <w:suppressAutoHyphens/>
              <w:spacing w:after="0" w:line="240" w:lineRule="auto"/>
              <w:rPr>
                <w:rFonts w:ascii="Times New Roman" w:hAnsi="Times New Roman"/>
                <w:sz w:val="24"/>
                <w:szCs w:val="24"/>
              </w:rPr>
            </w:pPr>
          </w:p>
        </w:tc>
        <w:tc>
          <w:tcPr>
            <w:tcW w:w="3606" w:type="pct"/>
            <w:gridSpan w:val="6"/>
            <w:vAlign w:val="center"/>
          </w:tcPr>
          <w:p w14:paraId="7277E45E" w14:textId="77777777" w:rsidR="00BA501E" w:rsidRPr="00EA35DE" w:rsidRDefault="00BA501E" w:rsidP="00C65967">
            <w:pPr>
              <w:pStyle w:val="aff2"/>
              <w:jc w:val="both"/>
            </w:pPr>
            <w:r w:rsidRPr="00EA35DE">
              <w:t>Оценка работы исполнительных органов общества.</w:t>
            </w:r>
          </w:p>
        </w:tc>
      </w:tr>
      <w:tr w:rsidR="00DA509B" w:rsidRPr="00EA35DE" w14:paraId="74AEE74E"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7721823B" w14:textId="77777777" w:rsidR="00DA509B" w:rsidRPr="00EA35DE" w:rsidRDefault="00DA509B" w:rsidP="00C65967">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Необходимые умения </w:t>
            </w:r>
          </w:p>
        </w:tc>
        <w:tc>
          <w:tcPr>
            <w:tcW w:w="3606" w:type="pct"/>
            <w:gridSpan w:val="6"/>
            <w:vAlign w:val="center"/>
          </w:tcPr>
          <w:p w14:paraId="5B8E1455" w14:textId="77777777" w:rsidR="00DA509B" w:rsidRPr="00EA35DE" w:rsidRDefault="006E2551" w:rsidP="006E2551">
            <w:pPr>
              <w:suppressAutoHyphens/>
              <w:spacing w:after="0" w:line="240" w:lineRule="auto"/>
              <w:jc w:val="both"/>
              <w:rPr>
                <w:rFonts w:ascii="Times New Roman" w:hAnsi="Times New Roman"/>
                <w:color w:val="FF0000"/>
                <w:sz w:val="24"/>
                <w:szCs w:val="24"/>
                <w:highlight w:val="green"/>
              </w:rPr>
            </w:pPr>
            <w:r w:rsidRPr="00EA35DE">
              <w:rPr>
                <w:rFonts w:ascii="Times New Roman" w:hAnsi="Times New Roman"/>
                <w:sz w:val="24"/>
                <w:szCs w:val="24"/>
              </w:rPr>
              <w:t>Создавать комитет по кадрам и вознаграждениям совета директоров (наблюдательного совета) и обеспечивать его эффективную работу согласно законодательству и лучшим корпоративным практикам</w:t>
            </w:r>
          </w:p>
        </w:tc>
      </w:tr>
      <w:tr w:rsidR="00F1199F" w:rsidRPr="00EA35DE" w14:paraId="4839A313" w14:textId="77777777" w:rsidTr="00CB7F3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4EC80C9" w14:textId="77777777" w:rsidR="00F1199F" w:rsidRPr="00EA35DE" w:rsidRDefault="00F1199F" w:rsidP="00C65967">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30159D20" w14:textId="5CCCDAD4" w:rsidR="00F1199F" w:rsidRPr="00EA35DE" w:rsidRDefault="00F1199F">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 xml:space="preserve">Выдвигать кандидатуры для избрания в совет директоров общества, рассматривать и утверждать кандидатуры в состав совета директоров общества, выдвинутые акционерами общества.  </w:t>
            </w:r>
          </w:p>
        </w:tc>
      </w:tr>
      <w:tr w:rsidR="006E2551" w:rsidRPr="00EA35DE" w14:paraId="3A5FFD1B"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631F08F" w14:textId="77777777" w:rsidR="006E2551" w:rsidRPr="00EA35DE" w:rsidRDefault="006E2551" w:rsidP="00C65967">
            <w:pPr>
              <w:suppressAutoHyphens/>
              <w:spacing w:after="0" w:line="240" w:lineRule="auto"/>
              <w:rPr>
                <w:rFonts w:ascii="Times New Roman" w:hAnsi="Times New Roman"/>
                <w:sz w:val="24"/>
                <w:szCs w:val="24"/>
              </w:rPr>
            </w:pPr>
          </w:p>
        </w:tc>
        <w:tc>
          <w:tcPr>
            <w:tcW w:w="3606" w:type="pct"/>
            <w:gridSpan w:val="6"/>
            <w:vAlign w:val="center"/>
          </w:tcPr>
          <w:p w14:paraId="24E683EE" w14:textId="77777777" w:rsidR="006E2551" w:rsidRPr="00EA35DE" w:rsidRDefault="006E2551"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Предварительно рассматривать кандидатуры в состав исполнительных органов</w:t>
            </w:r>
          </w:p>
        </w:tc>
      </w:tr>
      <w:tr w:rsidR="00DA509B" w:rsidRPr="00EA35DE" w14:paraId="7AB6AA63"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F7DBEC4"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660C2364" w14:textId="77777777" w:rsidR="00DA509B" w:rsidRPr="00EA35DE" w:rsidRDefault="006E2551"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Отбирать и выдвигать кандидатуры для образования исполнительных органов и кандидатов в состав советов директоров подконтрольных юридических лиц.</w:t>
            </w:r>
          </w:p>
        </w:tc>
      </w:tr>
      <w:tr w:rsidR="00DA509B" w:rsidRPr="00EA35DE" w14:paraId="3EBAC485"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CB389DB"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1EBC73FF" w14:textId="77777777" w:rsidR="00DA509B" w:rsidRPr="00EA35DE" w:rsidRDefault="006E2551"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Наделять, прекращать и приостанавливать полномочия исполнительных органов общества (управляющей организации, управляющего), избранного общим собранием акционеров</w:t>
            </w:r>
          </w:p>
        </w:tc>
      </w:tr>
      <w:tr w:rsidR="00DA509B" w:rsidRPr="00EA35DE" w14:paraId="174D7DB0"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E11F5B7"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320C2754" w14:textId="0422B3FA" w:rsidR="00DA509B" w:rsidRPr="00EA35DE" w:rsidRDefault="006E2551">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Разрабатывать политики в области вознаграждения член</w:t>
            </w:r>
            <w:r w:rsidR="00F76028" w:rsidRPr="00EA35DE">
              <w:rPr>
                <w:rFonts w:ascii="Times New Roman" w:hAnsi="Times New Roman"/>
                <w:sz w:val="24"/>
                <w:szCs w:val="24"/>
              </w:rPr>
              <w:t>ов</w:t>
            </w:r>
            <w:r w:rsidRPr="00EA35DE">
              <w:rPr>
                <w:rFonts w:ascii="Times New Roman" w:hAnsi="Times New Roman"/>
                <w:sz w:val="24"/>
                <w:szCs w:val="24"/>
              </w:rPr>
              <w:t xml:space="preserve"> совета директоров, исполнительны</w:t>
            </w:r>
            <w:r w:rsidR="00F76028" w:rsidRPr="00EA35DE">
              <w:rPr>
                <w:rFonts w:ascii="Times New Roman" w:hAnsi="Times New Roman"/>
                <w:sz w:val="24"/>
                <w:szCs w:val="24"/>
              </w:rPr>
              <w:t>х</w:t>
            </w:r>
            <w:r w:rsidRPr="00EA35DE">
              <w:rPr>
                <w:rFonts w:ascii="Times New Roman" w:hAnsi="Times New Roman"/>
                <w:sz w:val="24"/>
                <w:szCs w:val="24"/>
              </w:rPr>
              <w:t xml:space="preserve"> орган</w:t>
            </w:r>
            <w:r w:rsidR="00F76028" w:rsidRPr="00EA35DE">
              <w:rPr>
                <w:rFonts w:ascii="Times New Roman" w:hAnsi="Times New Roman"/>
                <w:sz w:val="24"/>
                <w:szCs w:val="24"/>
              </w:rPr>
              <w:t>ов</w:t>
            </w:r>
            <w:r w:rsidRPr="00EA35DE">
              <w:rPr>
                <w:rFonts w:ascii="Times New Roman" w:hAnsi="Times New Roman"/>
                <w:sz w:val="24"/>
                <w:szCs w:val="24"/>
              </w:rPr>
              <w:t xml:space="preserve"> и ины</w:t>
            </w:r>
            <w:r w:rsidR="00F76028" w:rsidRPr="00EA35DE">
              <w:rPr>
                <w:rFonts w:ascii="Times New Roman" w:hAnsi="Times New Roman"/>
                <w:sz w:val="24"/>
                <w:szCs w:val="24"/>
              </w:rPr>
              <w:t>х</w:t>
            </w:r>
            <w:r w:rsidRPr="00EA35DE">
              <w:rPr>
                <w:rFonts w:ascii="Times New Roman" w:hAnsi="Times New Roman"/>
                <w:sz w:val="24"/>
                <w:szCs w:val="24"/>
              </w:rPr>
              <w:t xml:space="preserve"> ключевы</w:t>
            </w:r>
            <w:r w:rsidR="00F76028" w:rsidRPr="00EA35DE">
              <w:rPr>
                <w:rFonts w:ascii="Times New Roman" w:hAnsi="Times New Roman"/>
                <w:sz w:val="24"/>
                <w:szCs w:val="24"/>
              </w:rPr>
              <w:t>х</w:t>
            </w:r>
            <w:r w:rsidRPr="00EA35DE">
              <w:rPr>
                <w:rFonts w:ascii="Times New Roman" w:hAnsi="Times New Roman"/>
                <w:sz w:val="24"/>
                <w:szCs w:val="24"/>
              </w:rPr>
              <w:t xml:space="preserve"> руководящи</w:t>
            </w:r>
            <w:r w:rsidR="00F76028" w:rsidRPr="00EA35DE">
              <w:rPr>
                <w:rFonts w:ascii="Times New Roman" w:hAnsi="Times New Roman"/>
                <w:sz w:val="24"/>
                <w:szCs w:val="24"/>
              </w:rPr>
              <w:t>х</w:t>
            </w:r>
            <w:r w:rsidRPr="00EA35DE">
              <w:rPr>
                <w:rFonts w:ascii="Times New Roman" w:hAnsi="Times New Roman"/>
                <w:sz w:val="24"/>
                <w:szCs w:val="24"/>
              </w:rPr>
              <w:t xml:space="preserve"> работник</w:t>
            </w:r>
            <w:r w:rsidR="00F76028" w:rsidRPr="00EA35DE">
              <w:rPr>
                <w:rFonts w:ascii="Times New Roman" w:hAnsi="Times New Roman"/>
                <w:sz w:val="24"/>
                <w:szCs w:val="24"/>
              </w:rPr>
              <w:t>ов</w:t>
            </w:r>
            <w:r w:rsidRPr="00EA35DE">
              <w:rPr>
                <w:rFonts w:ascii="Times New Roman" w:hAnsi="Times New Roman"/>
                <w:sz w:val="24"/>
                <w:szCs w:val="24"/>
              </w:rPr>
              <w:t xml:space="preserve"> общества</w:t>
            </w:r>
          </w:p>
        </w:tc>
      </w:tr>
      <w:tr w:rsidR="00DA509B" w:rsidRPr="00EA35DE" w14:paraId="22054C16"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2DB76F2"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086EE9A0" w14:textId="1B928AE9" w:rsidR="00DA509B" w:rsidRPr="00EA35DE" w:rsidRDefault="006E2551"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Определять состав ключевых руководящих работников (перечень должностей), на которых распространяется политика вознаграждения</w:t>
            </w:r>
            <w:r w:rsidR="00F76028" w:rsidRPr="00EA35DE">
              <w:rPr>
                <w:rFonts w:ascii="Times New Roman" w:hAnsi="Times New Roman"/>
                <w:sz w:val="24"/>
                <w:szCs w:val="24"/>
              </w:rPr>
              <w:t>, утверждаемая советом директоров</w:t>
            </w:r>
            <w:r w:rsidRPr="00EA35DE">
              <w:rPr>
                <w:rFonts w:ascii="Times New Roman" w:hAnsi="Times New Roman"/>
                <w:sz w:val="24"/>
                <w:szCs w:val="24"/>
              </w:rPr>
              <w:t>.</w:t>
            </w:r>
          </w:p>
        </w:tc>
      </w:tr>
      <w:tr w:rsidR="00DA509B" w:rsidRPr="00EA35DE" w14:paraId="56CEE6F7"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0449ADE"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22F61D4D" w14:textId="442D769B" w:rsidR="00DA509B" w:rsidRPr="00EA35DE" w:rsidRDefault="006E2551">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 xml:space="preserve">Утверждать критерии оценки деятельности (ключевые показатели эффективности) членов исполнительных органов и иных ключевых руководящих работников общества, механизмы </w:t>
            </w:r>
            <w:r w:rsidR="00F1199F" w:rsidRPr="00EA35DE">
              <w:rPr>
                <w:rFonts w:ascii="Times New Roman" w:hAnsi="Times New Roman"/>
                <w:sz w:val="24"/>
                <w:szCs w:val="24"/>
              </w:rPr>
              <w:t xml:space="preserve">и принципы </w:t>
            </w:r>
            <w:r w:rsidRPr="00EA35DE">
              <w:rPr>
                <w:rFonts w:ascii="Times New Roman" w:hAnsi="Times New Roman"/>
                <w:sz w:val="24"/>
                <w:szCs w:val="24"/>
              </w:rPr>
              <w:t>определения размера вознаграждения в контексте достижения коллективных и индивидуальных показателей</w:t>
            </w:r>
            <w:r w:rsidR="00F1199F" w:rsidRPr="00EA35DE">
              <w:rPr>
                <w:rFonts w:ascii="Times New Roman" w:hAnsi="Times New Roman"/>
                <w:sz w:val="24"/>
                <w:szCs w:val="24"/>
              </w:rPr>
              <w:t xml:space="preserve"> деятельности общества</w:t>
            </w:r>
            <w:r w:rsidRPr="00EA35DE">
              <w:rPr>
                <w:rFonts w:ascii="Times New Roman" w:hAnsi="Times New Roman"/>
                <w:sz w:val="24"/>
                <w:szCs w:val="24"/>
              </w:rPr>
              <w:t>.</w:t>
            </w:r>
          </w:p>
        </w:tc>
      </w:tr>
      <w:tr w:rsidR="00DA509B" w:rsidRPr="00EA35DE" w14:paraId="1F69EBD9"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A7F8352"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68DDC8B6" w14:textId="77777777" w:rsidR="00DA509B" w:rsidRPr="00EA35DE" w:rsidRDefault="006E2551" w:rsidP="00C65967">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Предпринимать действия, нацеленные на возмещение обществу средств, неправомерно полученных исполнительным руководством в рамках программ краткосрочной и/или долгосрочной мотивации.</w:t>
            </w:r>
          </w:p>
        </w:tc>
      </w:tr>
      <w:tr w:rsidR="00DA509B" w:rsidRPr="00EA35DE" w14:paraId="0E2E9C84"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D89B5BB"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670D8EDD" w14:textId="77777777" w:rsidR="00DA509B" w:rsidRPr="00EA35DE" w:rsidRDefault="00BA1D09" w:rsidP="00C65967">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Проводить оценку работы совета директоров, включающую не только оценку его работы в целом, но и оценку работы его комитетов, оценку работы каждого члена совета директоров</w:t>
            </w:r>
            <w:r w:rsidR="00F1199F" w:rsidRPr="00EA35DE">
              <w:rPr>
                <w:rFonts w:ascii="Times New Roman" w:hAnsi="Times New Roman"/>
                <w:sz w:val="24"/>
                <w:szCs w:val="24"/>
              </w:rPr>
              <w:t xml:space="preserve"> персонально</w:t>
            </w:r>
            <w:r w:rsidRPr="00EA35DE">
              <w:rPr>
                <w:rFonts w:ascii="Times New Roman" w:hAnsi="Times New Roman"/>
                <w:sz w:val="24"/>
                <w:szCs w:val="24"/>
              </w:rPr>
              <w:t>, включая его председателя.</w:t>
            </w:r>
          </w:p>
        </w:tc>
      </w:tr>
      <w:tr w:rsidR="00DA509B" w:rsidRPr="00EA35DE" w14:paraId="19BB2929"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D371A78"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35FF2F02" w14:textId="77777777" w:rsidR="00DA509B" w:rsidRPr="00EA35DE" w:rsidRDefault="00BA1D09"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Проводить оценку работы исполнительных органов общества на регулярной основе не реже одного раза в год в контексте ключевых показателей эффективности деятельности общества, утвержденных советом директоров в рамках программы краткосрочной и долгосрочной стратегии развития общества.</w:t>
            </w:r>
          </w:p>
        </w:tc>
      </w:tr>
      <w:tr w:rsidR="00DA509B" w:rsidRPr="00EA35DE" w14:paraId="08090708"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C26BDAC" w14:textId="77777777" w:rsidR="00DA509B" w:rsidRPr="00EA35DE" w:rsidRDefault="00DA509B" w:rsidP="00C65967">
            <w:pPr>
              <w:suppressAutoHyphens/>
              <w:spacing w:after="0" w:line="240" w:lineRule="auto"/>
              <w:rPr>
                <w:rFonts w:ascii="Times New Roman" w:hAnsi="Times New Roman"/>
                <w:sz w:val="24"/>
                <w:szCs w:val="24"/>
              </w:rPr>
            </w:pPr>
          </w:p>
        </w:tc>
        <w:tc>
          <w:tcPr>
            <w:tcW w:w="3606" w:type="pct"/>
            <w:gridSpan w:val="6"/>
            <w:vAlign w:val="center"/>
          </w:tcPr>
          <w:p w14:paraId="354736AB" w14:textId="77777777" w:rsidR="00DA509B" w:rsidRPr="00EA35DE" w:rsidRDefault="00BA1D09"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Контролировать раскрытие основных результатов оценки качества работы совета директоров и исполнительных органов общества в годовом отчете общества.</w:t>
            </w:r>
          </w:p>
        </w:tc>
      </w:tr>
      <w:tr w:rsidR="00DA509B" w:rsidRPr="00EA35DE" w14:paraId="77761594"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5D5F6744" w14:textId="77777777" w:rsidR="00DA509B" w:rsidRPr="00EA35DE" w:rsidRDefault="00DA509B" w:rsidP="00C65967">
            <w:pPr>
              <w:suppressAutoHyphens/>
              <w:spacing w:after="0" w:line="240" w:lineRule="auto"/>
              <w:rPr>
                <w:rFonts w:ascii="Times New Roman" w:hAnsi="Times New Roman"/>
                <w:iCs/>
                <w:sz w:val="24"/>
                <w:szCs w:val="24"/>
              </w:rPr>
            </w:pPr>
            <w:r w:rsidRPr="00EA35DE">
              <w:rPr>
                <w:rFonts w:ascii="Times New Roman" w:hAnsi="Times New Roman"/>
                <w:sz w:val="24"/>
                <w:szCs w:val="24"/>
              </w:rPr>
              <w:t>Необходимые знания</w:t>
            </w:r>
          </w:p>
        </w:tc>
        <w:tc>
          <w:tcPr>
            <w:tcW w:w="3606" w:type="pct"/>
            <w:gridSpan w:val="6"/>
            <w:vAlign w:val="center"/>
          </w:tcPr>
          <w:p w14:paraId="30097FBC" w14:textId="77777777" w:rsidR="00DA509B" w:rsidRPr="00EA35DE" w:rsidRDefault="004476A5"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корпоративного управления</w:t>
            </w:r>
          </w:p>
        </w:tc>
      </w:tr>
      <w:tr w:rsidR="00DA509B" w:rsidRPr="00EA35DE" w14:paraId="2AAD7C3C"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826B725" w14:textId="77777777" w:rsidR="00DA509B" w:rsidRPr="00EA35DE" w:rsidRDefault="00DA509B" w:rsidP="00C65967">
            <w:pPr>
              <w:suppressAutoHyphens/>
              <w:spacing w:after="0" w:line="240" w:lineRule="auto"/>
              <w:rPr>
                <w:rFonts w:ascii="Times New Roman" w:hAnsi="Times New Roman"/>
                <w:color w:val="FF0000"/>
                <w:sz w:val="24"/>
                <w:szCs w:val="24"/>
              </w:rPr>
            </w:pPr>
          </w:p>
        </w:tc>
        <w:tc>
          <w:tcPr>
            <w:tcW w:w="3606" w:type="pct"/>
            <w:gridSpan w:val="6"/>
            <w:vAlign w:val="center"/>
          </w:tcPr>
          <w:p w14:paraId="504CBAF7" w14:textId="77777777" w:rsidR="00DA509B" w:rsidRPr="00EA35DE" w:rsidRDefault="004476A5" w:rsidP="00C65967">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социально-трудовых отношений в части наделения, определения, прекращения полномочий исполнительных органов общества (управляющей организации, управляющего), избранного общим собранием акционеров</w:t>
            </w:r>
          </w:p>
        </w:tc>
      </w:tr>
      <w:tr w:rsidR="00261F94" w:rsidRPr="00EA35DE" w14:paraId="25716BB9"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C83CFDA"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47C9D807"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части обязательного раскрытия обществом информации в форме годового отчета, годовой бухгалтерской (финансовой) отчетности общества</w:t>
            </w:r>
          </w:p>
        </w:tc>
      </w:tr>
      <w:tr w:rsidR="00261F94" w:rsidRPr="00EA35DE" w14:paraId="50F6679B"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B3E5042"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7099A25B"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информационной политики, инсайдерской информации, защиты государственной, коммерческой тайны</w:t>
            </w:r>
          </w:p>
        </w:tc>
      </w:tr>
      <w:tr w:rsidR="00261F94" w:rsidRPr="00EA35DE" w14:paraId="02794F18"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7F18A8A"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285C92D2"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Международные и российские стандарты и принципы обеспечения устойчивого развития организации, корпоративной социальной ответственности</w:t>
            </w:r>
          </w:p>
        </w:tc>
      </w:tr>
      <w:tr w:rsidR="00261F94" w:rsidRPr="00EA35DE" w14:paraId="6FDA63F6"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2DC062B"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4DE546CF" w14:textId="77777777" w:rsidR="00261F94" w:rsidRPr="00EA35DE" w:rsidRDefault="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корпоративного управления</w:t>
            </w:r>
            <w:r w:rsidR="00F1199F" w:rsidRPr="00EA35DE">
              <w:rPr>
                <w:rFonts w:ascii="Times New Roman" w:hAnsi="Times New Roman"/>
                <w:sz w:val="24"/>
                <w:szCs w:val="24"/>
              </w:rPr>
              <w:t xml:space="preserve"> Банка России и кодекс корпоративного управления общества. </w:t>
            </w:r>
          </w:p>
        </w:tc>
      </w:tr>
      <w:tr w:rsidR="00261F94" w:rsidRPr="00EA35DE" w14:paraId="7D3A31B6"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839B4BA"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48D70DD3"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Основы оценки результативности и эффективности деятельности органов управления и </w:t>
            </w:r>
            <w:r w:rsidR="00F1199F" w:rsidRPr="00EA35DE">
              <w:rPr>
                <w:rFonts w:ascii="Times New Roman" w:hAnsi="Times New Roman"/>
                <w:sz w:val="24"/>
                <w:szCs w:val="24"/>
              </w:rPr>
              <w:t xml:space="preserve">контроля, </w:t>
            </w:r>
            <w:r w:rsidRPr="00EA35DE">
              <w:rPr>
                <w:rFonts w:ascii="Times New Roman" w:hAnsi="Times New Roman"/>
                <w:sz w:val="24"/>
                <w:szCs w:val="24"/>
              </w:rPr>
              <w:t>руководителей</w:t>
            </w:r>
            <w:r w:rsidR="00F1199F" w:rsidRPr="00EA35DE">
              <w:rPr>
                <w:rFonts w:ascii="Times New Roman" w:hAnsi="Times New Roman"/>
                <w:sz w:val="24"/>
                <w:szCs w:val="24"/>
              </w:rPr>
              <w:t xml:space="preserve"> общества</w:t>
            </w:r>
          </w:p>
        </w:tc>
      </w:tr>
      <w:tr w:rsidR="00261F94" w:rsidRPr="00EA35DE" w14:paraId="7BBC7389"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C92200F"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4CE4AC8D"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Стратегический менеджмент организации</w:t>
            </w:r>
          </w:p>
        </w:tc>
      </w:tr>
      <w:tr w:rsidR="00261F94" w:rsidRPr="00EA35DE" w14:paraId="45103541"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7A95891"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06B767A7"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Нормы заключения договоров с исполнительными органами общества</w:t>
            </w:r>
            <w:r w:rsidRPr="00EA35DE">
              <w:rPr>
                <w:rFonts w:ascii="Times New Roman" w:hAnsi="Times New Roman"/>
                <w:sz w:val="24"/>
                <w:szCs w:val="24"/>
              </w:rPr>
              <w:tab/>
            </w:r>
          </w:p>
        </w:tc>
      </w:tr>
      <w:tr w:rsidR="00261F94" w:rsidRPr="00EA35DE" w14:paraId="6B1938EA"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9D7D250"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07ABF66C"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финансовой и нефинансовой отчетности</w:t>
            </w:r>
          </w:p>
        </w:tc>
      </w:tr>
      <w:tr w:rsidR="00261F94" w:rsidRPr="00EA35DE" w14:paraId="593FD8B1"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5F0B2B0"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5E03F7A2" w14:textId="77777777" w:rsidR="00261F94" w:rsidRPr="00EA35DE" w:rsidRDefault="00261F94" w:rsidP="00261F94">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информационной политики</w:t>
            </w:r>
          </w:p>
        </w:tc>
      </w:tr>
      <w:tr w:rsidR="00261F94" w:rsidRPr="00EA35DE" w14:paraId="530545F2"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88"/>
          <w:jc w:val="center"/>
        </w:trPr>
        <w:tc>
          <w:tcPr>
            <w:tcW w:w="1394" w:type="pct"/>
            <w:vMerge/>
          </w:tcPr>
          <w:p w14:paraId="0168EC26" w14:textId="77777777" w:rsidR="00261F94" w:rsidRPr="00EA35DE" w:rsidRDefault="00261F94" w:rsidP="00261F94">
            <w:pPr>
              <w:suppressAutoHyphens/>
              <w:spacing w:after="0" w:line="240" w:lineRule="auto"/>
              <w:rPr>
                <w:rFonts w:ascii="Times New Roman" w:hAnsi="Times New Roman"/>
                <w:color w:val="FF0000"/>
                <w:sz w:val="24"/>
                <w:szCs w:val="24"/>
              </w:rPr>
            </w:pPr>
          </w:p>
        </w:tc>
        <w:tc>
          <w:tcPr>
            <w:tcW w:w="3606" w:type="pct"/>
            <w:gridSpan w:val="6"/>
            <w:vAlign w:val="center"/>
          </w:tcPr>
          <w:p w14:paraId="31382C39" w14:textId="52DB02E8" w:rsidR="00261F94" w:rsidRPr="00EA35DE" w:rsidRDefault="00F1199F">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деловой этики, э</w:t>
            </w:r>
            <w:r w:rsidR="00261F94" w:rsidRPr="00EA35DE">
              <w:rPr>
                <w:rFonts w:ascii="Times New Roman" w:hAnsi="Times New Roman"/>
                <w:sz w:val="24"/>
                <w:szCs w:val="24"/>
              </w:rPr>
              <w:t>тика делового общения</w:t>
            </w:r>
            <w:r w:rsidR="00261F94" w:rsidRPr="00EA35DE" w:rsidDel="004621A4">
              <w:rPr>
                <w:rFonts w:ascii="Times New Roman" w:hAnsi="Times New Roman"/>
                <w:sz w:val="24"/>
                <w:szCs w:val="24"/>
              </w:rPr>
              <w:t xml:space="preserve"> </w:t>
            </w:r>
          </w:p>
        </w:tc>
      </w:tr>
      <w:tr w:rsidR="00261F94" w:rsidRPr="00EA35DE" w14:paraId="060B3A78" w14:textId="77777777" w:rsidTr="00C65967">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tcPr>
          <w:p w14:paraId="0C5945F2" w14:textId="77777777" w:rsidR="00261F94" w:rsidRPr="00EA35DE" w:rsidRDefault="00261F94" w:rsidP="00261F94">
            <w:pPr>
              <w:suppressAutoHyphens/>
              <w:spacing w:after="0" w:line="240" w:lineRule="auto"/>
              <w:rPr>
                <w:rFonts w:ascii="Times New Roman" w:hAnsi="Times New Roman"/>
                <w:iCs/>
                <w:sz w:val="24"/>
                <w:szCs w:val="24"/>
              </w:rPr>
            </w:pPr>
            <w:r w:rsidRPr="00EA35DE">
              <w:rPr>
                <w:rFonts w:ascii="Times New Roman" w:hAnsi="Times New Roman"/>
                <w:sz w:val="24"/>
                <w:szCs w:val="24"/>
              </w:rPr>
              <w:t>Другие характеристики</w:t>
            </w:r>
          </w:p>
        </w:tc>
        <w:tc>
          <w:tcPr>
            <w:tcW w:w="3606" w:type="pct"/>
            <w:gridSpan w:val="6"/>
          </w:tcPr>
          <w:p w14:paraId="74FA952A" w14:textId="77777777" w:rsidR="00012566" w:rsidRPr="00EA35DE" w:rsidRDefault="00012566" w:rsidP="0001256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Необходимые этические нормы:</w:t>
            </w:r>
          </w:p>
          <w:p w14:paraId="4C396D36" w14:textId="77777777" w:rsidR="00012566" w:rsidRPr="00EA35DE" w:rsidRDefault="00012566" w:rsidP="0001256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требования к конфиденциальности информации;</w:t>
            </w:r>
          </w:p>
          <w:p w14:paraId="521F7B52" w14:textId="77777777" w:rsidR="00012566" w:rsidRPr="00EA35DE" w:rsidRDefault="00012566" w:rsidP="0001256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проявлять честность и порядочность в профессиональных и деловых отношениях;</w:t>
            </w:r>
          </w:p>
          <w:p w14:paraId="1CCAD64D" w14:textId="77777777" w:rsidR="00012566" w:rsidRPr="00EA35DE" w:rsidRDefault="00012566" w:rsidP="0001256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этику делового общения;</w:t>
            </w:r>
          </w:p>
          <w:p w14:paraId="2C8C15D3" w14:textId="77777777" w:rsidR="00012566" w:rsidRPr="00EA35DE" w:rsidRDefault="00012566" w:rsidP="0001256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выполнять обязанности члена совета директоров объективно и беспристрастно, без учета личных интересов;</w:t>
            </w:r>
          </w:p>
          <w:p w14:paraId="152E0EEE" w14:textId="77777777" w:rsidR="00012566" w:rsidRPr="00EA35DE" w:rsidRDefault="00012566" w:rsidP="0001256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создавать конфликтные ситуации в отношениях с органами управления организации,  работниками организации;</w:t>
            </w:r>
          </w:p>
          <w:p w14:paraId="22FF7AAF" w14:textId="77777777" w:rsidR="00012566" w:rsidRPr="00EA35DE" w:rsidRDefault="00012566" w:rsidP="0001256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совершать действий, которые наносят ущерб интересам и репутации организации;</w:t>
            </w:r>
          </w:p>
          <w:p w14:paraId="3E124438" w14:textId="77777777" w:rsidR="00012566" w:rsidRPr="00EA35DE" w:rsidRDefault="00012566" w:rsidP="00012566">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допускать клеветы,  распространения дезинформации и сведений, порочащих другие организации и коллег.</w:t>
            </w:r>
          </w:p>
          <w:p w14:paraId="5DCFFE78" w14:textId="77777777" w:rsidR="00012566" w:rsidRPr="00EA35DE" w:rsidRDefault="00012566" w:rsidP="0001256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Необходимый уровень эффективности:</w:t>
            </w:r>
          </w:p>
          <w:p w14:paraId="0F62318A" w14:textId="77777777" w:rsidR="00012566" w:rsidRPr="00EA35DE" w:rsidRDefault="00012566" w:rsidP="00012566">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знание ключевых бизнес-процессов организации,</w:t>
            </w:r>
          </w:p>
          <w:p w14:paraId="45133CD8" w14:textId="77777777" w:rsidR="00012566" w:rsidRPr="00EA35DE" w:rsidRDefault="00012566" w:rsidP="00012566">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вовлечение акционеров (владельцев) в повышение роли совета директоров в управлении организацией, </w:t>
            </w:r>
          </w:p>
          <w:p w14:paraId="0E120FC6" w14:textId="77777777" w:rsidR="00012566" w:rsidRPr="00EA35DE" w:rsidRDefault="00012566" w:rsidP="00012566">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активное и добросовестное участие в работе совета директоров и его комитетов</w:t>
            </w:r>
          </w:p>
          <w:p w14:paraId="65F3E895" w14:textId="77777777" w:rsidR="00012566" w:rsidRPr="00EA35DE" w:rsidRDefault="00012566" w:rsidP="00012566">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предложение нестандартных подходов к пониманию и решению проблем,</w:t>
            </w:r>
          </w:p>
          <w:p w14:paraId="592E8B2C" w14:textId="77777777" w:rsidR="00012566" w:rsidRPr="00EA35DE" w:rsidRDefault="00012566" w:rsidP="00012566">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использование инноваций в области управления, эффективных управленческих практик и технологий, </w:t>
            </w:r>
          </w:p>
          <w:p w14:paraId="699DF82A" w14:textId="77777777" w:rsidR="00012566" w:rsidRPr="00EA35DE" w:rsidRDefault="00012566" w:rsidP="00012566">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содействие профессиональному развитию менеджмента, </w:t>
            </w:r>
          </w:p>
          <w:p w14:paraId="7E1BA80F" w14:textId="6C4653A6" w:rsidR="00261F94" w:rsidRPr="00EA35DE" w:rsidRDefault="00012566" w:rsidP="00012566">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продвижение новых управленческих подходов и идей.</w:t>
            </w:r>
          </w:p>
        </w:tc>
      </w:tr>
    </w:tbl>
    <w:p w14:paraId="77CEBA2C" w14:textId="295491B4" w:rsidR="00DA509B" w:rsidRDefault="00DA509B" w:rsidP="003577BC">
      <w:pPr>
        <w:spacing w:after="0" w:line="240" w:lineRule="auto"/>
        <w:rPr>
          <w:rFonts w:ascii="Times New Roman" w:hAnsi="Times New Roman"/>
          <w:b/>
          <w:sz w:val="24"/>
          <w:szCs w:val="24"/>
        </w:rPr>
      </w:pPr>
    </w:p>
    <w:p w14:paraId="2C6661A9" w14:textId="77777777" w:rsidR="00C859E3" w:rsidRPr="00EA35DE" w:rsidRDefault="00C859E3" w:rsidP="003577BC">
      <w:pPr>
        <w:spacing w:after="0" w:line="240" w:lineRule="auto"/>
        <w:rPr>
          <w:rFonts w:ascii="Times New Roman" w:hAnsi="Times New Roman"/>
          <w:b/>
          <w:sz w:val="24"/>
          <w:szCs w:val="24"/>
        </w:rPr>
      </w:pPr>
    </w:p>
    <w:p w14:paraId="50C92D1C" w14:textId="77777777" w:rsidR="000E1E68" w:rsidRPr="00EA35DE" w:rsidRDefault="000E1E68" w:rsidP="000E1E68">
      <w:pPr>
        <w:spacing w:after="0" w:line="240" w:lineRule="auto"/>
        <w:rPr>
          <w:rFonts w:ascii="Times New Roman" w:hAnsi="Times New Roman"/>
          <w:b/>
          <w:sz w:val="24"/>
          <w:szCs w:val="24"/>
        </w:rPr>
      </w:pPr>
      <w:r w:rsidRPr="00EA35DE">
        <w:rPr>
          <w:rFonts w:ascii="Times New Roman" w:hAnsi="Times New Roman"/>
          <w:b/>
          <w:sz w:val="24"/>
          <w:szCs w:val="24"/>
        </w:rPr>
        <w:t>3.1.</w:t>
      </w:r>
      <w:r w:rsidR="006E545D" w:rsidRPr="00EA35DE">
        <w:rPr>
          <w:rFonts w:ascii="Times New Roman" w:hAnsi="Times New Roman"/>
          <w:b/>
          <w:sz w:val="24"/>
          <w:szCs w:val="24"/>
        </w:rPr>
        <w:t>3</w:t>
      </w:r>
      <w:r w:rsidRPr="00EA35DE">
        <w:rPr>
          <w:rFonts w:ascii="Times New Roman" w:hAnsi="Times New Roman"/>
          <w:b/>
          <w:sz w:val="24"/>
          <w:szCs w:val="24"/>
        </w:rPr>
        <w:t>. Трудовая функция</w:t>
      </w:r>
    </w:p>
    <w:p w14:paraId="50D46037" w14:textId="77777777" w:rsidR="000E1E68" w:rsidRPr="00EA35DE" w:rsidRDefault="000E1E68" w:rsidP="000E1E68">
      <w:pPr>
        <w:spacing w:after="0" w:line="240" w:lineRule="auto"/>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1843"/>
        <w:gridCol w:w="3544"/>
        <w:gridCol w:w="813"/>
        <w:gridCol w:w="888"/>
        <w:gridCol w:w="1723"/>
        <w:gridCol w:w="539"/>
      </w:tblGrid>
      <w:tr w:rsidR="000E1E68" w:rsidRPr="00EA35DE" w14:paraId="3750BA09" w14:textId="77777777" w:rsidTr="00C859E3">
        <w:trPr>
          <w:jc w:val="center"/>
        </w:trPr>
        <w:tc>
          <w:tcPr>
            <w:tcW w:w="1843" w:type="dxa"/>
            <w:tcBorders>
              <w:right w:val="single" w:sz="4" w:space="0" w:color="808080"/>
            </w:tcBorders>
            <w:vAlign w:val="center"/>
          </w:tcPr>
          <w:p w14:paraId="7E7BFE09"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54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CD9A39"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Управление капитализацией общества</w:t>
            </w:r>
          </w:p>
        </w:tc>
        <w:tc>
          <w:tcPr>
            <w:tcW w:w="813" w:type="dxa"/>
            <w:tcBorders>
              <w:left w:val="single" w:sz="4" w:space="0" w:color="808080"/>
              <w:right w:val="single" w:sz="4" w:space="0" w:color="808080"/>
            </w:tcBorders>
            <w:shd w:val="clear" w:color="auto" w:fill="auto"/>
            <w:vAlign w:val="center"/>
          </w:tcPr>
          <w:p w14:paraId="6BA27FC1"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88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0C037A"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lang w:val="en-US"/>
              </w:rPr>
              <w:t>A/0</w:t>
            </w:r>
            <w:r w:rsidRPr="00EA35DE">
              <w:rPr>
                <w:rFonts w:ascii="Times New Roman" w:hAnsi="Times New Roman"/>
                <w:sz w:val="24"/>
                <w:szCs w:val="24"/>
              </w:rPr>
              <w:t>3</w:t>
            </w:r>
            <w:r w:rsidRPr="00EA35DE">
              <w:rPr>
                <w:rFonts w:ascii="Times New Roman" w:hAnsi="Times New Roman"/>
                <w:sz w:val="24"/>
                <w:szCs w:val="24"/>
                <w:lang w:val="en-US"/>
              </w:rPr>
              <w:t>.</w:t>
            </w:r>
            <w:r w:rsidRPr="00EA35DE">
              <w:rPr>
                <w:rFonts w:ascii="Times New Roman" w:hAnsi="Times New Roman"/>
                <w:sz w:val="24"/>
                <w:szCs w:val="24"/>
              </w:rPr>
              <w:t>7</w:t>
            </w:r>
          </w:p>
        </w:tc>
        <w:tc>
          <w:tcPr>
            <w:tcW w:w="1723" w:type="dxa"/>
            <w:tcBorders>
              <w:left w:val="single" w:sz="4" w:space="0" w:color="808080"/>
              <w:right w:val="single" w:sz="4" w:space="0" w:color="808080"/>
            </w:tcBorders>
            <w:shd w:val="clear" w:color="auto" w:fill="auto"/>
            <w:vAlign w:val="center"/>
          </w:tcPr>
          <w:p w14:paraId="6BEE3C9B" w14:textId="77777777" w:rsidR="000E1E68" w:rsidRPr="00EA35DE" w:rsidRDefault="000E1E68" w:rsidP="00AA1548">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(подуровень) квалификации</w:t>
            </w:r>
          </w:p>
        </w:tc>
        <w:tc>
          <w:tcPr>
            <w:tcW w:w="5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97E59E" w14:textId="77777777" w:rsidR="000E1E68" w:rsidRPr="00EA35DE" w:rsidRDefault="000E1E68"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tbl>
    <w:p w14:paraId="2EFDCABB" w14:textId="77777777" w:rsidR="000E1E68" w:rsidRPr="00EA35DE" w:rsidRDefault="000E1E68" w:rsidP="000E1E68">
      <w:pPr>
        <w:pStyle w:val="Norm"/>
        <w:rPr>
          <w:bCs/>
        </w:rPr>
      </w:pPr>
    </w:p>
    <w:tbl>
      <w:tblPr>
        <w:tblW w:w="5017" w:type="pct"/>
        <w:jc w:val="center"/>
        <w:tblLook w:val="00A0" w:firstRow="1" w:lastRow="0" w:firstColumn="1" w:lastColumn="0" w:noHBand="0" w:noVBand="0"/>
      </w:tblPr>
      <w:tblGrid>
        <w:gridCol w:w="2400"/>
        <w:gridCol w:w="1220"/>
        <w:gridCol w:w="390"/>
        <w:gridCol w:w="1637"/>
        <w:gridCol w:w="222"/>
        <w:gridCol w:w="1273"/>
        <w:gridCol w:w="2240"/>
      </w:tblGrid>
      <w:tr w:rsidR="000E1E68" w:rsidRPr="00EA35DE" w14:paraId="2122D4CE" w14:textId="77777777" w:rsidTr="00AA1548">
        <w:trPr>
          <w:jc w:val="center"/>
        </w:trPr>
        <w:tc>
          <w:tcPr>
            <w:tcW w:w="1394" w:type="pct"/>
            <w:tcBorders>
              <w:right w:val="single" w:sz="4" w:space="0" w:color="808080"/>
            </w:tcBorders>
            <w:vAlign w:val="center"/>
          </w:tcPr>
          <w:p w14:paraId="59572B25"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трудовой функции</w:t>
            </w:r>
          </w:p>
        </w:tc>
        <w:tc>
          <w:tcPr>
            <w:tcW w:w="561" w:type="pct"/>
            <w:tcBorders>
              <w:top w:val="single" w:sz="4" w:space="0" w:color="808080"/>
              <w:left w:val="single" w:sz="4" w:space="0" w:color="808080"/>
              <w:bottom w:val="single" w:sz="4" w:space="0" w:color="808080"/>
            </w:tcBorders>
            <w:vAlign w:val="center"/>
          </w:tcPr>
          <w:p w14:paraId="001F01AA"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192" w:type="pct"/>
            <w:tcBorders>
              <w:top w:val="single" w:sz="4" w:space="0" w:color="808080"/>
              <w:bottom w:val="single" w:sz="4" w:space="0" w:color="808080"/>
              <w:right w:val="single" w:sz="4" w:space="0" w:color="808080"/>
            </w:tcBorders>
            <w:vAlign w:val="center"/>
          </w:tcPr>
          <w:p w14:paraId="408F745B"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908" w:type="pct"/>
            <w:tcBorders>
              <w:top w:val="single" w:sz="4" w:space="0" w:color="808080"/>
              <w:left w:val="single" w:sz="4" w:space="0" w:color="808080"/>
              <w:bottom w:val="single" w:sz="4" w:space="0" w:color="808080"/>
            </w:tcBorders>
            <w:vAlign w:val="center"/>
          </w:tcPr>
          <w:p w14:paraId="5A6F973B"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118" w:type="pct"/>
            <w:tcBorders>
              <w:top w:val="single" w:sz="4" w:space="0" w:color="808080"/>
              <w:bottom w:val="single" w:sz="4" w:space="0" w:color="808080"/>
              <w:right w:val="single" w:sz="4" w:space="0" w:color="808080"/>
            </w:tcBorders>
            <w:vAlign w:val="center"/>
          </w:tcPr>
          <w:p w14:paraId="0609A84D" w14:textId="77777777" w:rsidR="000E1E68" w:rsidRPr="00EA35DE" w:rsidRDefault="000E1E68" w:rsidP="00AA1548">
            <w:pPr>
              <w:suppressAutoHyphens/>
              <w:spacing w:after="0" w:line="240" w:lineRule="auto"/>
              <w:rPr>
                <w:rFonts w:ascii="Times New Roman" w:hAnsi="Times New Roman"/>
                <w:sz w:val="24"/>
                <w:szCs w:val="24"/>
              </w:rPr>
            </w:pPr>
          </w:p>
        </w:tc>
        <w:tc>
          <w:tcPr>
            <w:tcW w:w="585" w:type="pct"/>
            <w:tcBorders>
              <w:top w:val="single" w:sz="4" w:space="0" w:color="808080"/>
              <w:left w:val="single" w:sz="4" w:space="0" w:color="808080"/>
              <w:bottom w:val="single" w:sz="4" w:space="0" w:color="808080"/>
              <w:right w:val="single" w:sz="4" w:space="0" w:color="808080"/>
            </w:tcBorders>
            <w:vAlign w:val="center"/>
          </w:tcPr>
          <w:p w14:paraId="3B8A3ABC" w14:textId="77777777" w:rsidR="000E1E68" w:rsidRPr="00EA35DE" w:rsidRDefault="000E1E68" w:rsidP="00AA1548">
            <w:pPr>
              <w:suppressAutoHyphens/>
              <w:spacing w:after="0" w:line="240" w:lineRule="auto"/>
              <w:rPr>
                <w:rFonts w:ascii="Times New Roman" w:hAnsi="Times New Roman"/>
                <w:sz w:val="24"/>
                <w:szCs w:val="24"/>
              </w:rPr>
            </w:pPr>
          </w:p>
        </w:tc>
        <w:tc>
          <w:tcPr>
            <w:tcW w:w="1242" w:type="pct"/>
            <w:tcBorders>
              <w:top w:val="single" w:sz="4" w:space="0" w:color="808080"/>
              <w:left w:val="single" w:sz="4" w:space="0" w:color="808080"/>
              <w:bottom w:val="single" w:sz="4" w:space="0" w:color="808080"/>
              <w:right w:val="single" w:sz="4" w:space="0" w:color="808080"/>
            </w:tcBorders>
            <w:vAlign w:val="center"/>
          </w:tcPr>
          <w:p w14:paraId="40FC10F1" w14:textId="77777777" w:rsidR="000E1E68" w:rsidRPr="00EA35DE" w:rsidRDefault="000E1E68" w:rsidP="00AA1548">
            <w:pPr>
              <w:suppressAutoHyphens/>
              <w:spacing w:after="0" w:line="240" w:lineRule="auto"/>
              <w:rPr>
                <w:rFonts w:ascii="Times New Roman" w:hAnsi="Times New Roman"/>
                <w:sz w:val="24"/>
                <w:szCs w:val="24"/>
              </w:rPr>
            </w:pPr>
          </w:p>
        </w:tc>
      </w:tr>
      <w:tr w:rsidR="000E1E68" w:rsidRPr="00EA35DE" w14:paraId="02BAC3CF" w14:textId="77777777" w:rsidTr="00AA1548">
        <w:trPr>
          <w:jc w:val="center"/>
        </w:trPr>
        <w:tc>
          <w:tcPr>
            <w:tcW w:w="1394" w:type="pct"/>
            <w:vAlign w:val="center"/>
          </w:tcPr>
          <w:p w14:paraId="504AA1DA" w14:textId="77777777" w:rsidR="000E1E68" w:rsidRPr="00EA35DE" w:rsidRDefault="000E1E68" w:rsidP="00AA1548">
            <w:pPr>
              <w:suppressAutoHyphens/>
              <w:spacing w:after="0" w:line="240" w:lineRule="auto"/>
              <w:rPr>
                <w:rFonts w:ascii="Times New Roman" w:hAnsi="Times New Roman"/>
                <w:sz w:val="24"/>
                <w:szCs w:val="24"/>
              </w:rPr>
            </w:pPr>
          </w:p>
        </w:tc>
        <w:tc>
          <w:tcPr>
            <w:tcW w:w="561" w:type="pct"/>
            <w:tcBorders>
              <w:top w:val="single" w:sz="4" w:space="0" w:color="808080"/>
            </w:tcBorders>
            <w:vAlign w:val="center"/>
          </w:tcPr>
          <w:p w14:paraId="5A2FF8D1" w14:textId="77777777" w:rsidR="000E1E68" w:rsidRPr="00EA35DE" w:rsidRDefault="000E1E68" w:rsidP="00AA1548">
            <w:pPr>
              <w:suppressAutoHyphens/>
              <w:spacing w:after="0" w:line="240" w:lineRule="auto"/>
              <w:rPr>
                <w:rFonts w:ascii="Times New Roman" w:hAnsi="Times New Roman"/>
                <w:sz w:val="24"/>
                <w:szCs w:val="24"/>
              </w:rPr>
            </w:pPr>
          </w:p>
        </w:tc>
        <w:tc>
          <w:tcPr>
            <w:tcW w:w="192" w:type="pct"/>
            <w:tcBorders>
              <w:top w:val="single" w:sz="4" w:space="0" w:color="808080"/>
            </w:tcBorders>
            <w:vAlign w:val="center"/>
          </w:tcPr>
          <w:p w14:paraId="7D6954D8" w14:textId="77777777" w:rsidR="000E1E68" w:rsidRPr="00EA35DE" w:rsidRDefault="000E1E68" w:rsidP="00AA1548">
            <w:pPr>
              <w:suppressAutoHyphens/>
              <w:spacing w:after="0" w:line="240" w:lineRule="auto"/>
              <w:rPr>
                <w:rFonts w:ascii="Times New Roman" w:hAnsi="Times New Roman"/>
                <w:sz w:val="24"/>
                <w:szCs w:val="24"/>
              </w:rPr>
            </w:pPr>
          </w:p>
        </w:tc>
        <w:tc>
          <w:tcPr>
            <w:tcW w:w="908" w:type="pct"/>
            <w:tcBorders>
              <w:top w:val="single" w:sz="4" w:space="0" w:color="808080"/>
            </w:tcBorders>
            <w:vAlign w:val="center"/>
          </w:tcPr>
          <w:p w14:paraId="4CE8EA63" w14:textId="77777777" w:rsidR="000E1E68" w:rsidRPr="00EA35DE" w:rsidRDefault="000E1E68" w:rsidP="00AA1548">
            <w:pPr>
              <w:suppressAutoHyphens/>
              <w:spacing w:after="0" w:line="240" w:lineRule="auto"/>
              <w:rPr>
                <w:rFonts w:ascii="Times New Roman" w:hAnsi="Times New Roman"/>
                <w:sz w:val="24"/>
                <w:szCs w:val="24"/>
              </w:rPr>
            </w:pPr>
          </w:p>
        </w:tc>
        <w:tc>
          <w:tcPr>
            <w:tcW w:w="118" w:type="pct"/>
            <w:tcBorders>
              <w:top w:val="single" w:sz="4" w:space="0" w:color="808080"/>
            </w:tcBorders>
            <w:vAlign w:val="center"/>
          </w:tcPr>
          <w:p w14:paraId="1E74C4FD" w14:textId="77777777" w:rsidR="000E1E68" w:rsidRPr="00EA35DE" w:rsidRDefault="000E1E68" w:rsidP="00AA1548">
            <w:pPr>
              <w:suppressAutoHyphens/>
              <w:spacing w:after="0" w:line="240" w:lineRule="auto"/>
              <w:rPr>
                <w:rFonts w:ascii="Times New Roman" w:hAnsi="Times New Roman"/>
                <w:sz w:val="24"/>
                <w:szCs w:val="24"/>
              </w:rPr>
            </w:pPr>
          </w:p>
        </w:tc>
        <w:tc>
          <w:tcPr>
            <w:tcW w:w="585" w:type="pct"/>
            <w:tcBorders>
              <w:top w:val="single" w:sz="4" w:space="0" w:color="808080"/>
            </w:tcBorders>
          </w:tcPr>
          <w:p w14:paraId="00B5DC68" w14:textId="77777777" w:rsidR="000E1E68" w:rsidRPr="00EA35DE" w:rsidRDefault="000E1E68"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1242" w:type="pct"/>
            <w:tcBorders>
              <w:top w:val="single" w:sz="4" w:space="0" w:color="808080"/>
            </w:tcBorders>
          </w:tcPr>
          <w:p w14:paraId="5BD521A0" w14:textId="77777777" w:rsidR="000E1E68" w:rsidRPr="00EA35DE" w:rsidRDefault="000E1E68"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1A77D889" w14:textId="77777777" w:rsidR="000E1E68" w:rsidRPr="00EA35DE" w:rsidRDefault="000E1E68" w:rsidP="00AA1548">
            <w:pPr>
              <w:suppressAutoHyphens/>
              <w:spacing w:after="0" w:line="240" w:lineRule="auto"/>
              <w:jc w:val="center"/>
              <w:rPr>
                <w:rFonts w:ascii="Times New Roman" w:hAnsi="Times New Roman"/>
                <w:sz w:val="24"/>
                <w:szCs w:val="24"/>
              </w:rPr>
            </w:pPr>
          </w:p>
        </w:tc>
      </w:tr>
      <w:tr w:rsidR="000E1E68" w:rsidRPr="00EA35DE" w14:paraId="49AA47A5"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val="restart"/>
          </w:tcPr>
          <w:p w14:paraId="51F68CFA"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Трудовые действия</w:t>
            </w:r>
          </w:p>
        </w:tc>
        <w:tc>
          <w:tcPr>
            <w:tcW w:w="3606" w:type="pct"/>
            <w:gridSpan w:val="6"/>
            <w:vAlign w:val="center"/>
          </w:tcPr>
          <w:p w14:paraId="7A8B362D" w14:textId="77777777" w:rsidR="000E1E68"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Решение вопросов, связанных с увеличением уставного капитала общества</w:t>
            </w:r>
          </w:p>
        </w:tc>
      </w:tr>
      <w:tr w:rsidR="000E1E68" w:rsidRPr="00EA35DE" w14:paraId="2ADAC9C9"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248B62FA"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vAlign w:val="center"/>
          </w:tcPr>
          <w:p w14:paraId="1260E917" w14:textId="77777777" w:rsidR="000E1E68"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Решение вопросов, связанных с размещением обществом дополнительных акций (для АО)</w:t>
            </w:r>
          </w:p>
        </w:tc>
      </w:tr>
      <w:tr w:rsidR="000E1E68" w:rsidRPr="00EA35DE" w14:paraId="164C36ED"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267BE0DD"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vAlign w:val="center"/>
          </w:tcPr>
          <w:p w14:paraId="796E44A4" w14:textId="77777777" w:rsidR="000E1E68"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Решение вопросов, связанных с определением цены (денежной оценки) имущества, цены размещения или порядка ее определения и цены выкупа эмиссионных ценных бумаг (для АО)</w:t>
            </w:r>
          </w:p>
        </w:tc>
      </w:tr>
      <w:tr w:rsidR="00A12940" w:rsidRPr="00EA35DE" w14:paraId="5E1138A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04E3D295"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33123F40"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 (для АО)</w:t>
            </w:r>
          </w:p>
        </w:tc>
      </w:tr>
      <w:tr w:rsidR="00A12940" w:rsidRPr="00EA35DE" w14:paraId="62102DD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55B7B75C"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040229F4"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Решение вопросов о приобретении размещенных обществом акций, облигаций и иных ценных бумаг в случаях, предусмотренных федеральными законами (для АО)</w:t>
            </w:r>
          </w:p>
        </w:tc>
      </w:tr>
      <w:tr w:rsidR="00A12940" w:rsidRPr="00EA35DE" w14:paraId="7C1F35F5"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21BB4D6D"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29960A8B"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Решение вопросов об одобрении сделок, в совершении которых имеется заинтересованность, согласно законодательству РФ</w:t>
            </w:r>
          </w:p>
        </w:tc>
      </w:tr>
      <w:tr w:rsidR="00A12940" w:rsidRPr="00EA35DE" w14:paraId="6F8675A5"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5465F270"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66128508"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Решение вопросов об одобрении крупных сделок согласно законодательству РФ</w:t>
            </w:r>
          </w:p>
        </w:tc>
      </w:tr>
      <w:tr w:rsidR="00A12940" w:rsidRPr="00EA35DE" w14:paraId="519218E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145C30CE"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2FC91E09"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Утверждение регистратора общества и условий договора с ним, а также расторжение договора с ним</w:t>
            </w:r>
          </w:p>
        </w:tc>
      </w:tr>
      <w:tr w:rsidR="00A12940" w:rsidRPr="00EA35DE" w14:paraId="09D4A8B1"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6CD1793B"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3B24B230"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компетенции </w:t>
            </w:r>
            <w:r w:rsidR="005320A7" w:rsidRPr="00EA35DE">
              <w:rPr>
                <w:rFonts w:ascii="Times New Roman" w:hAnsi="Times New Roman"/>
                <w:sz w:val="24"/>
                <w:szCs w:val="24"/>
              </w:rPr>
              <w:t>совета директоров (наблюдательного совета)</w:t>
            </w:r>
          </w:p>
        </w:tc>
      </w:tr>
      <w:tr w:rsidR="00A12940" w:rsidRPr="00EA35DE" w14:paraId="48649BEC"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3E584C31"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5C6FCEFD"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Решение вопросов об использовании резервного фонда и иных фондов общества</w:t>
            </w:r>
          </w:p>
        </w:tc>
      </w:tr>
      <w:tr w:rsidR="00A12940" w:rsidRPr="00EA35DE" w14:paraId="7127523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56BE88AC" w14:textId="77777777" w:rsidR="00A12940" w:rsidRPr="00EA35DE" w:rsidRDefault="00A12940" w:rsidP="00AA1548">
            <w:pPr>
              <w:suppressAutoHyphens/>
              <w:spacing w:after="0" w:line="240" w:lineRule="auto"/>
              <w:rPr>
                <w:rFonts w:ascii="Times New Roman" w:hAnsi="Times New Roman"/>
                <w:sz w:val="24"/>
                <w:szCs w:val="24"/>
              </w:rPr>
            </w:pPr>
          </w:p>
        </w:tc>
        <w:tc>
          <w:tcPr>
            <w:tcW w:w="3606" w:type="pct"/>
            <w:gridSpan w:val="6"/>
            <w:vAlign w:val="center"/>
          </w:tcPr>
          <w:p w14:paraId="668E0373" w14:textId="77777777" w:rsidR="00A12940" w:rsidRPr="00EA35DE" w:rsidRDefault="00A12940" w:rsidP="00757523">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Формирование рекомендаций по выплате дивидендов акционерам (учредителям) общества</w:t>
            </w:r>
          </w:p>
        </w:tc>
      </w:tr>
      <w:tr w:rsidR="000E1E68" w:rsidRPr="00EA35DE" w14:paraId="4CABD079"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0C8A7A27" w14:textId="77777777" w:rsidR="000E1E68" w:rsidRPr="00EA35DE" w:rsidRDefault="000E1E68"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Необходимые умения </w:t>
            </w:r>
          </w:p>
        </w:tc>
        <w:tc>
          <w:tcPr>
            <w:tcW w:w="3606" w:type="pct"/>
            <w:gridSpan w:val="6"/>
            <w:shd w:val="clear" w:color="auto" w:fill="auto"/>
            <w:vAlign w:val="center"/>
          </w:tcPr>
          <w:p w14:paraId="377CE00B" w14:textId="77777777" w:rsidR="000E1E68" w:rsidRPr="00EA35DE" w:rsidRDefault="00A0007B" w:rsidP="00A0007B">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Решать вопросы, связанные с увеличением уставного капитала общества</w:t>
            </w:r>
            <w:r w:rsidRPr="00EA35DE">
              <w:rPr>
                <w:rFonts w:ascii="Times New Roman" w:hAnsi="Times New Roman"/>
                <w:sz w:val="24"/>
                <w:szCs w:val="24"/>
              </w:rPr>
              <w:tab/>
            </w:r>
          </w:p>
        </w:tc>
      </w:tr>
      <w:tr w:rsidR="000E1E68" w:rsidRPr="00EA35DE" w14:paraId="7DAD9136"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669A0EC"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4D4F7E50"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Решать вопросы, связанные с увеличением размещением обществом дополнительных акций (для АО)</w:t>
            </w:r>
          </w:p>
        </w:tc>
      </w:tr>
      <w:tr w:rsidR="000E1E68" w:rsidRPr="00EA35DE" w14:paraId="110FA43A"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6A8AFC5"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106BC274"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Решать вопросы, связанные с определением цены (денежной оценки) имущества, цены размещения или порядка ее определения и цены выкупа эмиссионных ценных бумаг (для АО)</w:t>
            </w:r>
          </w:p>
        </w:tc>
      </w:tr>
      <w:tr w:rsidR="000E1E68" w:rsidRPr="00EA35DE" w14:paraId="25E2A173"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01BEE82"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6A99B5DC"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Утверждать решения о выпуске акций общества и эмиссионных ценных бумаг общества, конвертируемых в его акции, утверждение проспекта ценных бумаг общества (для АО)</w:t>
            </w:r>
          </w:p>
        </w:tc>
      </w:tr>
      <w:tr w:rsidR="000E1E68" w:rsidRPr="00EA35DE" w14:paraId="3768D927"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2587B2B"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1779D18D"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Решать вопросы о приобретении размещенных обществом акций, облигаций и иных ценных бумаг в случаях, предусмотренных федеральными законами (для АО)</w:t>
            </w:r>
          </w:p>
        </w:tc>
      </w:tr>
      <w:tr w:rsidR="000E1E68" w:rsidRPr="00EA35DE" w14:paraId="13D4E800"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C5F9039"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092CB97F"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Решать вопросы об одобрении сделок, в совершении которых имеется заинтересованность, согласно законодательству РФ</w:t>
            </w:r>
          </w:p>
        </w:tc>
      </w:tr>
      <w:tr w:rsidR="000E1E68" w:rsidRPr="00EA35DE" w14:paraId="476F8F59"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9D4F794"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2A2ACFB8"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Решать вопросы об одобрении крупных сделок согласно законодательству РФ</w:t>
            </w:r>
          </w:p>
        </w:tc>
      </w:tr>
      <w:tr w:rsidR="000E1E68" w:rsidRPr="00EA35DE" w14:paraId="725CC5D0"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DDB2A71"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7BF7F41C"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Утверждать регистратора общества и условия договора с ним, а также расторжение договора с ним</w:t>
            </w:r>
          </w:p>
        </w:tc>
      </w:tr>
      <w:tr w:rsidR="000E1E68" w:rsidRPr="00EA35DE" w14:paraId="4E46E264"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C1DAF46"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49DA143A"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Обращаться с заявлением о листинге акций общества и (или) эмиссионных ценных бумаг общества, конвертируемых в акции общества, если уставом общества это отнесено к компетенции совета директоров (наблюдательного совета)</w:t>
            </w:r>
          </w:p>
        </w:tc>
      </w:tr>
      <w:tr w:rsidR="000E1E68" w:rsidRPr="00EA35DE" w14:paraId="7EC1C2DE"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067F0B2"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7E899262"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Решать вопросы об использовании резервного фонда и иных фондов общества</w:t>
            </w:r>
          </w:p>
        </w:tc>
      </w:tr>
      <w:tr w:rsidR="000E1E68" w:rsidRPr="00EA35DE" w14:paraId="04FD9508"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A5DB5DB" w14:textId="77777777" w:rsidR="000E1E68" w:rsidRPr="00EA35DE" w:rsidRDefault="000E1E68" w:rsidP="00AA1548">
            <w:pPr>
              <w:suppressAutoHyphens/>
              <w:spacing w:after="0" w:line="240" w:lineRule="auto"/>
              <w:rPr>
                <w:rFonts w:ascii="Times New Roman" w:hAnsi="Times New Roman"/>
                <w:sz w:val="24"/>
                <w:szCs w:val="24"/>
              </w:rPr>
            </w:pPr>
          </w:p>
        </w:tc>
        <w:tc>
          <w:tcPr>
            <w:tcW w:w="3606" w:type="pct"/>
            <w:gridSpan w:val="6"/>
            <w:shd w:val="clear" w:color="auto" w:fill="auto"/>
            <w:vAlign w:val="center"/>
          </w:tcPr>
          <w:p w14:paraId="28169277" w14:textId="77777777" w:rsidR="000E1E68" w:rsidRPr="00EA35DE" w:rsidRDefault="00A0007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Формировать рекомендации по выплате дивидендов акционерам (учредителям) общества</w:t>
            </w:r>
          </w:p>
        </w:tc>
      </w:tr>
      <w:tr w:rsidR="000E1E68" w:rsidRPr="00EA35DE" w14:paraId="572B376C"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0F4B176C" w14:textId="77777777" w:rsidR="000E1E68" w:rsidRPr="00EA35DE" w:rsidRDefault="000E1E68" w:rsidP="00AA1548">
            <w:pPr>
              <w:suppressAutoHyphens/>
              <w:spacing w:after="0" w:line="240" w:lineRule="auto"/>
              <w:rPr>
                <w:rFonts w:ascii="Times New Roman" w:hAnsi="Times New Roman"/>
                <w:iCs/>
                <w:sz w:val="24"/>
                <w:szCs w:val="24"/>
              </w:rPr>
            </w:pPr>
            <w:r w:rsidRPr="00EA35DE">
              <w:rPr>
                <w:rFonts w:ascii="Times New Roman" w:hAnsi="Times New Roman"/>
                <w:sz w:val="24"/>
                <w:szCs w:val="24"/>
              </w:rPr>
              <w:t>Необходимые знания</w:t>
            </w:r>
          </w:p>
        </w:tc>
        <w:tc>
          <w:tcPr>
            <w:tcW w:w="3606" w:type="pct"/>
            <w:gridSpan w:val="6"/>
            <w:shd w:val="clear" w:color="auto" w:fill="auto"/>
            <w:vAlign w:val="center"/>
          </w:tcPr>
          <w:p w14:paraId="4ECE3099" w14:textId="77777777" w:rsidR="000E1E68" w:rsidRPr="00EA35DE" w:rsidRDefault="000E1E68"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корпоративного управления</w:t>
            </w:r>
          </w:p>
        </w:tc>
      </w:tr>
      <w:tr w:rsidR="000E1E68" w:rsidRPr="00EA35DE" w14:paraId="0B55B0B7"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FF9FBE8" w14:textId="77777777" w:rsidR="000E1E68" w:rsidRPr="00EA35DE" w:rsidRDefault="000E1E68" w:rsidP="00AA1548">
            <w:pPr>
              <w:suppressAutoHyphens/>
              <w:spacing w:after="0" w:line="240" w:lineRule="auto"/>
              <w:rPr>
                <w:rFonts w:ascii="Times New Roman" w:hAnsi="Times New Roman"/>
                <w:color w:val="FF0000"/>
                <w:sz w:val="24"/>
                <w:szCs w:val="24"/>
              </w:rPr>
            </w:pPr>
          </w:p>
        </w:tc>
        <w:tc>
          <w:tcPr>
            <w:tcW w:w="3606" w:type="pct"/>
            <w:gridSpan w:val="6"/>
            <w:shd w:val="clear" w:color="auto" w:fill="auto"/>
            <w:vAlign w:val="center"/>
          </w:tcPr>
          <w:p w14:paraId="2441CCAC" w14:textId="77777777" w:rsidR="000E1E68" w:rsidRPr="00EA35DE" w:rsidRDefault="00327B66" w:rsidP="00327B66">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уставного капитала общества</w:t>
            </w:r>
          </w:p>
        </w:tc>
      </w:tr>
      <w:tr w:rsidR="000E1E68" w:rsidRPr="00EA35DE" w14:paraId="272F31F2" w14:textId="77777777" w:rsidTr="00327B6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16901DE" w14:textId="77777777" w:rsidR="000E1E68" w:rsidRPr="00EA35DE" w:rsidRDefault="000E1E68" w:rsidP="00AA1548">
            <w:pPr>
              <w:suppressAutoHyphens/>
              <w:spacing w:after="0" w:line="240" w:lineRule="auto"/>
              <w:rPr>
                <w:rFonts w:ascii="Times New Roman" w:hAnsi="Times New Roman"/>
                <w:color w:val="FF0000"/>
                <w:sz w:val="24"/>
                <w:szCs w:val="24"/>
              </w:rPr>
            </w:pPr>
          </w:p>
        </w:tc>
        <w:tc>
          <w:tcPr>
            <w:tcW w:w="3606" w:type="pct"/>
            <w:gridSpan w:val="6"/>
            <w:shd w:val="clear" w:color="auto" w:fill="auto"/>
            <w:vAlign w:val="center"/>
          </w:tcPr>
          <w:p w14:paraId="647993FD" w14:textId="28A108A8" w:rsidR="000E1E68" w:rsidRPr="00EA35DE" w:rsidRDefault="00327B66">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Нормативные правовые акты в сфере капитализации</w:t>
            </w:r>
            <w:r w:rsidR="00F1199F" w:rsidRPr="00EA35DE">
              <w:rPr>
                <w:rFonts w:ascii="Times New Roman" w:hAnsi="Times New Roman"/>
                <w:sz w:val="24"/>
                <w:szCs w:val="24"/>
              </w:rPr>
              <w:t>, эмиссии</w:t>
            </w:r>
            <w:r w:rsidRPr="00EA35DE">
              <w:rPr>
                <w:rFonts w:ascii="Times New Roman" w:hAnsi="Times New Roman"/>
                <w:sz w:val="24"/>
                <w:szCs w:val="24"/>
              </w:rPr>
              <w:t xml:space="preserve"> и об</w:t>
            </w:r>
            <w:r w:rsidR="00F1199F" w:rsidRPr="00EA35DE">
              <w:rPr>
                <w:rFonts w:ascii="Times New Roman" w:hAnsi="Times New Roman"/>
                <w:sz w:val="24"/>
                <w:szCs w:val="24"/>
              </w:rPr>
              <w:t>ращения</w:t>
            </w:r>
            <w:r w:rsidRPr="00EA35DE">
              <w:rPr>
                <w:rFonts w:ascii="Times New Roman" w:hAnsi="Times New Roman"/>
                <w:sz w:val="24"/>
                <w:szCs w:val="24"/>
              </w:rPr>
              <w:t xml:space="preserve"> акций и </w:t>
            </w:r>
            <w:r w:rsidR="00F1199F" w:rsidRPr="00EA35DE">
              <w:rPr>
                <w:rFonts w:ascii="Times New Roman" w:hAnsi="Times New Roman"/>
                <w:sz w:val="24"/>
                <w:szCs w:val="24"/>
              </w:rPr>
              <w:t xml:space="preserve">других </w:t>
            </w:r>
            <w:r w:rsidRPr="00EA35DE">
              <w:rPr>
                <w:rFonts w:ascii="Times New Roman" w:hAnsi="Times New Roman"/>
                <w:sz w:val="24"/>
                <w:szCs w:val="24"/>
              </w:rPr>
              <w:t>ценных бумаг общества</w:t>
            </w:r>
          </w:p>
        </w:tc>
      </w:tr>
      <w:tr w:rsidR="000E1E68" w:rsidRPr="00EA35DE" w14:paraId="6C5D24D0" w14:textId="77777777" w:rsidTr="000236C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89BCD01" w14:textId="77777777" w:rsidR="000E1E68" w:rsidRPr="00EA35DE" w:rsidRDefault="000E1E68" w:rsidP="00AA1548">
            <w:pPr>
              <w:suppressAutoHyphens/>
              <w:spacing w:after="0" w:line="240" w:lineRule="auto"/>
              <w:rPr>
                <w:rFonts w:ascii="Times New Roman" w:hAnsi="Times New Roman"/>
                <w:color w:val="FF0000"/>
                <w:sz w:val="24"/>
                <w:szCs w:val="24"/>
              </w:rPr>
            </w:pPr>
          </w:p>
        </w:tc>
        <w:tc>
          <w:tcPr>
            <w:tcW w:w="3606" w:type="pct"/>
            <w:gridSpan w:val="6"/>
            <w:shd w:val="clear" w:color="auto" w:fill="auto"/>
            <w:vAlign w:val="center"/>
          </w:tcPr>
          <w:p w14:paraId="6C149320" w14:textId="77777777" w:rsidR="000E1E68" w:rsidRPr="00EA35DE" w:rsidRDefault="000E1E68"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информационной политики, инсайдерской информации, защиты государственной, коммерческой тайны</w:t>
            </w:r>
          </w:p>
        </w:tc>
      </w:tr>
      <w:tr w:rsidR="000E1E68" w:rsidRPr="00EA35DE" w14:paraId="2FB523B2" w14:textId="77777777" w:rsidTr="00B9188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C5A38DF" w14:textId="77777777" w:rsidR="000E1E68" w:rsidRPr="00EA35DE" w:rsidRDefault="000E1E68" w:rsidP="00AA1548">
            <w:pPr>
              <w:suppressAutoHyphens/>
              <w:spacing w:after="0" w:line="240" w:lineRule="auto"/>
              <w:rPr>
                <w:rFonts w:ascii="Times New Roman" w:hAnsi="Times New Roman"/>
                <w:color w:val="FF0000"/>
                <w:sz w:val="24"/>
                <w:szCs w:val="24"/>
              </w:rPr>
            </w:pPr>
          </w:p>
        </w:tc>
        <w:tc>
          <w:tcPr>
            <w:tcW w:w="3606" w:type="pct"/>
            <w:gridSpan w:val="6"/>
            <w:shd w:val="clear" w:color="auto" w:fill="auto"/>
            <w:vAlign w:val="center"/>
          </w:tcPr>
          <w:p w14:paraId="3C449FD9" w14:textId="77777777" w:rsidR="000E1E68" w:rsidRPr="00EA35DE" w:rsidRDefault="00B91889"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требований к регистраторам общества</w:t>
            </w:r>
          </w:p>
        </w:tc>
      </w:tr>
      <w:tr w:rsidR="00B91889" w:rsidRPr="00EA35DE" w14:paraId="70D5B96E" w14:textId="77777777" w:rsidTr="00B9188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32731AA" w14:textId="77777777" w:rsidR="00B91889" w:rsidRPr="00EA35DE" w:rsidRDefault="00B91889" w:rsidP="00B91889">
            <w:pPr>
              <w:suppressAutoHyphens/>
              <w:spacing w:after="0" w:line="240" w:lineRule="auto"/>
              <w:rPr>
                <w:rFonts w:ascii="Times New Roman" w:hAnsi="Times New Roman"/>
                <w:color w:val="FF0000"/>
                <w:sz w:val="24"/>
                <w:szCs w:val="24"/>
              </w:rPr>
            </w:pPr>
          </w:p>
        </w:tc>
        <w:tc>
          <w:tcPr>
            <w:tcW w:w="3606" w:type="pct"/>
            <w:gridSpan w:val="6"/>
            <w:shd w:val="clear" w:color="auto" w:fill="auto"/>
          </w:tcPr>
          <w:p w14:paraId="21A923F9" w14:textId="77777777" w:rsidR="00B91889" w:rsidRPr="00EA35DE" w:rsidRDefault="00B91889" w:rsidP="00B91889">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требований к листингу акций общества и (или) эмиссионных ценных бумаг общества, конвертируемых в акции общества</w:t>
            </w:r>
          </w:p>
        </w:tc>
      </w:tr>
      <w:tr w:rsidR="004616CD" w:rsidRPr="00EA35DE" w14:paraId="097115F5" w14:textId="77777777" w:rsidTr="00B9188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237B715" w14:textId="77777777" w:rsidR="004616CD" w:rsidRPr="00EA35DE" w:rsidRDefault="004616CD" w:rsidP="00B91889">
            <w:pPr>
              <w:suppressAutoHyphens/>
              <w:spacing w:after="0" w:line="240" w:lineRule="auto"/>
              <w:rPr>
                <w:rFonts w:ascii="Times New Roman" w:hAnsi="Times New Roman"/>
                <w:color w:val="FF0000"/>
                <w:sz w:val="24"/>
                <w:szCs w:val="24"/>
              </w:rPr>
            </w:pPr>
          </w:p>
        </w:tc>
        <w:tc>
          <w:tcPr>
            <w:tcW w:w="3606" w:type="pct"/>
            <w:gridSpan w:val="6"/>
            <w:shd w:val="clear" w:color="auto" w:fill="auto"/>
          </w:tcPr>
          <w:p w14:paraId="3E777FDD" w14:textId="77777777" w:rsidR="004616CD" w:rsidRPr="00EA35DE" w:rsidRDefault="004616CD" w:rsidP="00B91889">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требований к использованию резервного фонда и иных фондов общества</w:t>
            </w:r>
          </w:p>
        </w:tc>
      </w:tr>
      <w:tr w:rsidR="004616CD" w:rsidRPr="00EA35DE" w14:paraId="5A62253C" w14:textId="77777777" w:rsidTr="00B91889">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2641538" w14:textId="77777777" w:rsidR="004616CD" w:rsidRPr="00EA35DE" w:rsidRDefault="004616CD" w:rsidP="00B91889">
            <w:pPr>
              <w:suppressAutoHyphens/>
              <w:spacing w:after="0" w:line="240" w:lineRule="auto"/>
              <w:rPr>
                <w:rFonts w:ascii="Times New Roman" w:hAnsi="Times New Roman"/>
                <w:color w:val="FF0000"/>
                <w:sz w:val="24"/>
                <w:szCs w:val="24"/>
              </w:rPr>
            </w:pPr>
          </w:p>
        </w:tc>
        <w:tc>
          <w:tcPr>
            <w:tcW w:w="3606" w:type="pct"/>
            <w:gridSpan w:val="6"/>
            <w:shd w:val="clear" w:color="auto" w:fill="auto"/>
          </w:tcPr>
          <w:p w14:paraId="648EEE8B" w14:textId="77777777" w:rsidR="004616CD" w:rsidRPr="00EA35DE" w:rsidRDefault="004616CD" w:rsidP="00B91889">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требований к дивидендной политике и выплате дивидендов акционерам (учредителям) общества</w:t>
            </w:r>
          </w:p>
        </w:tc>
      </w:tr>
      <w:tr w:rsidR="000E1E68" w:rsidRPr="00EA35DE" w14:paraId="68F0E3B7" w14:textId="77777777" w:rsidTr="006E277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23B475E" w14:textId="77777777" w:rsidR="000E1E68" w:rsidRPr="00EA35DE" w:rsidRDefault="000E1E68" w:rsidP="00AA1548">
            <w:pPr>
              <w:suppressAutoHyphens/>
              <w:spacing w:after="0" w:line="240" w:lineRule="auto"/>
              <w:rPr>
                <w:rFonts w:ascii="Times New Roman" w:hAnsi="Times New Roman"/>
                <w:color w:val="FF0000"/>
                <w:sz w:val="24"/>
                <w:szCs w:val="24"/>
              </w:rPr>
            </w:pPr>
          </w:p>
        </w:tc>
        <w:tc>
          <w:tcPr>
            <w:tcW w:w="3606" w:type="pct"/>
            <w:gridSpan w:val="6"/>
            <w:shd w:val="clear" w:color="auto" w:fill="auto"/>
            <w:vAlign w:val="center"/>
          </w:tcPr>
          <w:p w14:paraId="372D8916" w14:textId="3853FAE9" w:rsidR="000E1E68" w:rsidRPr="00EA35DE" w:rsidRDefault="00F060F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корпоративного управления Банка России и общества.</w:t>
            </w:r>
          </w:p>
        </w:tc>
      </w:tr>
      <w:tr w:rsidR="000E1E68" w:rsidRPr="00EA35DE" w14:paraId="29067302" w14:textId="77777777" w:rsidTr="006E277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C5CC256" w14:textId="77777777" w:rsidR="000E1E68" w:rsidRPr="00EA35DE" w:rsidRDefault="000E1E68" w:rsidP="00AA1548">
            <w:pPr>
              <w:suppressAutoHyphens/>
              <w:spacing w:after="0" w:line="240" w:lineRule="auto"/>
              <w:rPr>
                <w:rFonts w:ascii="Times New Roman" w:hAnsi="Times New Roman"/>
                <w:color w:val="FF0000"/>
                <w:sz w:val="24"/>
                <w:szCs w:val="24"/>
              </w:rPr>
            </w:pPr>
          </w:p>
        </w:tc>
        <w:tc>
          <w:tcPr>
            <w:tcW w:w="3606" w:type="pct"/>
            <w:gridSpan w:val="6"/>
            <w:shd w:val="clear" w:color="auto" w:fill="auto"/>
            <w:vAlign w:val="center"/>
          </w:tcPr>
          <w:p w14:paraId="0D985BCD" w14:textId="77777777" w:rsidR="000E1E68" w:rsidRPr="00EA35DE" w:rsidRDefault="000E1E68"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информационной политики</w:t>
            </w:r>
          </w:p>
        </w:tc>
      </w:tr>
      <w:tr w:rsidR="000E1E68" w:rsidRPr="00EA35DE" w14:paraId="100B44EE" w14:textId="77777777" w:rsidTr="006E277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88"/>
          <w:jc w:val="center"/>
        </w:trPr>
        <w:tc>
          <w:tcPr>
            <w:tcW w:w="1394" w:type="pct"/>
            <w:vMerge/>
          </w:tcPr>
          <w:p w14:paraId="7776DBA8" w14:textId="77777777" w:rsidR="000E1E68" w:rsidRPr="00EA35DE" w:rsidRDefault="000E1E68" w:rsidP="00AA1548">
            <w:pPr>
              <w:suppressAutoHyphens/>
              <w:spacing w:after="0" w:line="240" w:lineRule="auto"/>
              <w:rPr>
                <w:rFonts w:ascii="Times New Roman" w:hAnsi="Times New Roman"/>
                <w:color w:val="FF0000"/>
                <w:sz w:val="24"/>
                <w:szCs w:val="24"/>
              </w:rPr>
            </w:pPr>
          </w:p>
        </w:tc>
        <w:tc>
          <w:tcPr>
            <w:tcW w:w="3606" w:type="pct"/>
            <w:gridSpan w:val="6"/>
            <w:shd w:val="clear" w:color="auto" w:fill="auto"/>
            <w:vAlign w:val="center"/>
          </w:tcPr>
          <w:p w14:paraId="25D5A442" w14:textId="22E9FD8D" w:rsidR="000E1E68" w:rsidRPr="00EA35DE" w:rsidRDefault="009E72A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деловой этики, Этика делового общения</w:t>
            </w:r>
          </w:p>
        </w:tc>
      </w:tr>
      <w:tr w:rsidR="000E1E68" w:rsidRPr="00EA35DE" w14:paraId="73B51D6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tcPr>
          <w:p w14:paraId="1B6026D8" w14:textId="77777777" w:rsidR="000E1E68" w:rsidRPr="00EA35DE" w:rsidRDefault="000E1E68" w:rsidP="00AA1548">
            <w:pPr>
              <w:suppressAutoHyphens/>
              <w:spacing w:after="0" w:line="240" w:lineRule="auto"/>
              <w:rPr>
                <w:rFonts w:ascii="Times New Roman" w:hAnsi="Times New Roman"/>
                <w:iCs/>
                <w:sz w:val="24"/>
                <w:szCs w:val="24"/>
              </w:rPr>
            </w:pPr>
            <w:r w:rsidRPr="00EA35DE">
              <w:rPr>
                <w:rFonts w:ascii="Times New Roman" w:hAnsi="Times New Roman"/>
                <w:sz w:val="24"/>
                <w:szCs w:val="24"/>
              </w:rPr>
              <w:t>Другие характеристики</w:t>
            </w:r>
          </w:p>
        </w:tc>
        <w:tc>
          <w:tcPr>
            <w:tcW w:w="3606" w:type="pct"/>
            <w:gridSpan w:val="6"/>
          </w:tcPr>
          <w:p w14:paraId="23B74156" w14:textId="77777777" w:rsidR="00F060FB" w:rsidRPr="00EA35DE" w:rsidRDefault="00F060FB" w:rsidP="00F060FB">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Необходимые этические нормы:</w:t>
            </w:r>
          </w:p>
          <w:p w14:paraId="485249D2" w14:textId="77777777" w:rsidR="00F060FB" w:rsidRPr="00EA35DE" w:rsidRDefault="00F060FB" w:rsidP="00F060FB">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требования к конфиденциальности информации;</w:t>
            </w:r>
          </w:p>
          <w:p w14:paraId="17E6E55E" w14:textId="77777777" w:rsidR="00F060FB" w:rsidRPr="00EA35DE" w:rsidRDefault="00F060FB" w:rsidP="00F060FB">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проявлять честность и порядочность в профессиональных и деловых отношениях;</w:t>
            </w:r>
          </w:p>
          <w:p w14:paraId="0FFA0617" w14:textId="77777777" w:rsidR="00F060FB" w:rsidRPr="00EA35DE" w:rsidRDefault="00F060FB" w:rsidP="00F060FB">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этику делового общения;</w:t>
            </w:r>
          </w:p>
          <w:p w14:paraId="05C86A04" w14:textId="77777777" w:rsidR="00F060FB" w:rsidRPr="00EA35DE" w:rsidRDefault="00F060FB" w:rsidP="00F060FB">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выполнять обязанности члена совета директоров объективно и беспристрастно, без учета личных интересов;</w:t>
            </w:r>
          </w:p>
          <w:p w14:paraId="7497BDC4" w14:textId="77777777" w:rsidR="00F060FB" w:rsidRPr="00EA35DE" w:rsidRDefault="00F060FB" w:rsidP="00F060FB">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lastRenderedPageBreak/>
              <w:t>не создавать конфликтные ситуации в отношениях с органами управления организации,  работниками организации;</w:t>
            </w:r>
          </w:p>
          <w:p w14:paraId="7C580FBF" w14:textId="77777777" w:rsidR="00F060FB" w:rsidRPr="00EA35DE" w:rsidRDefault="00F060FB" w:rsidP="00F060FB">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совершать действий, которые наносят ущерб интересам и репутации организации;</w:t>
            </w:r>
          </w:p>
          <w:p w14:paraId="596102DA" w14:textId="77777777" w:rsidR="00F060FB" w:rsidRPr="00EA35DE" w:rsidRDefault="00F060FB" w:rsidP="00F060FB">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допускать клеветы,  распространения дезинформации и сведений, порочащих другие организации и коллег.</w:t>
            </w:r>
          </w:p>
          <w:p w14:paraId="79B757C2" w14:textId="77777777" w:rsidR="00F060FB" w:rsidRPr="00EA35DE" w:rsidRDefault="00F060FB" w:rsidP="00F060FB">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Необходимый уровень эффективности:</w:t>
            </w:r>
          </w:p>
          <w:p w14:paraId="09AEA344" w14:textId="77777777" w:rsidR="00F060FB" w:rsidRPr="00EA35DE" w:rsidRDefault="00F060FB" w:rsidP="00F060FB">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знание ключевых бизнес-процессов организации,</w:t>
            </w:r>
          </w:p>
          <w:p w14:paraId="0BBA2FDD" w14:textId="77777777" w:rsidR="00F060FB" w:rsidRPr="00EA35DE" w:rsidRDefault="00F060FB" w:rsidP="00F060FB">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вовлечение акционеров (владельцев) в повышение роли совета директоров в управлении организацией, </w:t>
            </w:r>
          </w:p>
          <w:p w14:paraId="00CAE1B1" w14:textId="77777777" w:rsidR="00F060FB" w:rsidRPr="00EA35DE" w:rsidRDefault="00F060FB" w:rsidP="00F060FB">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активное и добросовестное участие в работе совета директоров и его комитетов</w:t>
            </w:r>
          </w:p>
          <w:p w14:paraId="024103D1" w14:textId="77777777" w:rsidR="00F060FB" w:rsidRPr="00EA35DE" w:rsidRDefault="00F060FB" w:rsidP="00F060FB">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предложение нестандартных подходов к пониманию и решению проблем,</w:t>
            </w:r>
          </w:p>
          <w:p w14:paraId="133C2B77" w14:textId="77777777" w:rsidR="00F060FB" w:rsidRPr="00EA35DE" w:rsidRDefault="00F060FB" w:rsidP="00F060FB">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использование инноваций в области управления, эффективных управленческих практик и технологий, </w:t>
            </w:r>
          </w:p>
          <w:p w14:paraId="065C3E99" w14:textId="77777777" w:rsidR="00F060FB" w:rsidRPr="00EA35DE" w:rsidRDefault="00F060FB" w:rsidP="00F060FB">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содействие профессиональному развитию менеджмента, </w:t>
            </w:r>
          </w:p>
          <w:p w14:paraId="29BDDC31" w14:textId="1BDA2DEB" w:rsidR="000E1E68" w:rsidRPr="00EA35DE" w:rsidRDefault="00F060FB" w:rsidP="00F060FB">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продвижение новых управленческих подходов и идей.</w:t>
            </w:r>
          </w:p>
        </w:tc>
      </w:tr>
    </w:tbl>
    <w:p w14:paraId="06364EA4" w14:textId="77777777" w:rsidR="000E1E68" w:rsidRPr="00EA35DE" w:rsidRDefault="000E1E68" w:rsidP="003577BC">
      <w:pPr>
        <w:spacing w:after="0" w:line="240" w:lineRule="auto"/>
        <w:rPr>
          <w:rFonts w:ascii="Times New Roman" w:hAnsi="Times New Roman"/>
          <w:b/>
          <w:sz w:val="24"/>
          <w:szCs w:val="24"/>
        </w:rPr>
      </w:pPr>
    </w:p>
    <w:p w14:paraId="6C73A90A" w14:textId="77777777" w:rsidR="000E1E68" w:rsidRPr="00EA35DE" w:rsidRDefault="000E1E68" w:rsidP="003577BC">
      <w:pPr>
        <w:spacing w:after="0" w:line="240" w:lineRule="auto"/>
        <w:rPr>
          <w:rFonts w:ascii="Times New Roman" w:hAnsi="Times New Roman"/>
          <w:b/>
          <w:sz w:val="24"/>
          <w:szCs w:val="24"/>
        </w:rPr>
      </w:pPr>
    </w:p>
    <w:p w14:paraId="2C28DF11" w14:textId="77777777" w:rsidR="00707A5B" w:rsidRPr="00EA35DE" w:rsidRDefault="00707A5B" w:rsidP="00707A5B">
      <w:pPr>
        <w:spacing w:after="0" w:line="240" w:lineRule="auto"/>
        <w:rPr>
          <w:rFonts w:ascii="Times New Roman" w:hAnsi="Times New Roman"/>
          <w:b/>
          <w:sz w:val="24"/>
          <w:szCs w:val="24"/>
        </w:rPr>
      </w:pPr>
      <w:r w:rsidRPr="00EA35DE">
        <w:rPr>
          <w:rFonts w:ascii="Times New Roman" w:hAnsi="Times New Roman"/>
          <w:b/>
          <w:sz w:val="24"/>
          <w:szCs w:val="24"/>
        </w:rPr>
        <w:t>3.1.</w:t>
      </w:r>
      <w:r w:rsidR="000E1E68" w:rsidRPr="00EA35DE">
        <w:rPr>
          <w:rFonts w:ascii="Times New Roman" w:hAnsi="Times New Roman"/>
          <w:b/>
          <w:sz w:val="24"/>
          <w:szCs w:val="24"/>
        </w:rPr>
        <w:t>4</w:t>
      </w:r>
      <w:r w:rsidRPr="00EA35DE">
        <w:rPr>
          <w:rFonts w:ascii="Times New Roman" w:hAnsi="Times New Roman"/>
          <w:b/>
          <w:sz w:val="24"/>
          <w:szCs w:val="24"/>
        </w:rPr>
        <w:t>. Трудовая функция</w:t>
      </w:r>
    </w:p>
    <w:p w14:paraId="37026186" w14:textId="77777777" w:rsidR="00707A5B" w:rsidRPr="00EA35DE" w:rsidRDefault="00707A5B" w:rsidP="00707A5B">
      <w:pPr>
        <w:spacing w:after="0" w:line="240" w:lineRule="auto"/>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1843"/>
        <w:gridCol w:w="3686"/>
        <w:gridCol w:w="671"/>
        <w:gridCol w:w="888"/>
        <w:gridCol w:w="1723"/>
        <w:gridCol w:w="539"/>
      </w:tblGrid>
      <w:tr w:rsidR="00707A5B" w:rsidRPr="00EA35DE" w14:paraId="760F31A9" w14:textId="77777777" w:rsidTr="00427266">
        <w:trPr>
          <w:jc w:val="center"/>
        </w:trPr>
        <w:tc>
          <w:tcPr>
            <w:tcW w:w="1843" w:type="dxa"/>
            <w:tcBorders>
              <w:right w:val="single" w:sz="4" w:space="0" w:color="808080"/>
            </w:tcBorders>
            <w:vAlign w:val="center"/>
          </w:tcPr>
          <w:p w14:paraId="71641D0E"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686" w:type="dxa"/>
            <w:tcBorders>
              <w:top w:val="single" w:sz="4" w:space="0" w:color="808080"/>
              <w:left w:val="single" w:sz="4" w:space="0" w:color="808080"/>
              <w:bottom w:val="single" w:sz="4" w:space="0" w:color="808080"/>
              <w:right w:val="single" w:sz="4" w:space="0" w:color="808080"/>
            </w:tcBorders>
            <w:vAlign w:val="center"/>
          </w:tcPr>
          <w:p w14:paraId="28BB97F3" w14:textId="5517F730" w:rsidR="00707A5B" w:rsidRPr="00EA35DE" w:rsidRDefault="008A60A0">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Надзор и контроль за деятельностью </w:t>
            </w:r>
            <w:r w:rsidR="00721393" w:rsidRPr="00EA35DE">
              <w:rPr>
                <w:rFonts w:ascii="Times New Roman" w:hAnsi="Times New Roman"/>
                <w:sz w:val="24"/>
                <w:szCs w:val="24"/>
              </w:rPr>
              <w:t>с</w:t>
            </w:r>
            <w:r w:rsidRPr="00EA35DE">
              <w:rPr>
                <w:rFonts w:ascii="Times New Roman" w:hAnsi="Times New Roman"/>
                <w:sz w:val="24"/>
                <w:szCs w:val="24"/>
              </w:rPr>
              <w:t xml:space="preserve">истемы </w:t>
            </w:r>
            <w:r w:rsidR="00721393" w:rsidRPr="00EA35DE">
              <w:rPr>
                <w:rFonts w:ascii="Times New Roman" w:hAnsi="Times New Roman"/>
                <w:sz w:val="24"/>
                <w:szCs w:val="24"/>
              </w:rPr>
              <w:t>у</w:t>
            </w:r>
            <w:r w:rsidR="000E1E68" w:rsidRPr="00EA35DE">
              <w:rPr>
                <w:rFonts w:ascii="Times New Roman" w:hAnsi="Times New Roman"/>
                <w:sz w:val="24"/>
                <w:szCs w:val="24"/>
              </w:rPr>
              <w:t>правлени</w:t>
            </w:r>
            <w:r w:rsidRPr="00EA35DE">
              <w:rPr>
                <w:rFonts w:ascii="Times New Roman" w:hAnsi="Times New Roman"/>
                <w:sz w:val="24"/>
                <w:szCs w:val="24"/>
              </w:rPr>
              <w:t>я</w:t>
            </w:r>
            <w:r w:rsidR="000E1E68" w:rsidRPr="00EA35DE">
              <w:rPr>
                <w:rFonts w:ascii="Times New Roman" w:hAnsi="Times New Roman"/>
                <w:sz w:val="24"/>
                <w:szCs w:val="24"/>
              </w:rPr>
              <w:t xml:space="preserve"> рисками, внутренн</w:t>
            </w:r>
            <w:r w:rsidRPr="00EA35DE">
              <w:rPr>
                <w:rFonts w:ascii="Times New Roman" w:hAnsi="Times New Roman"/>
                <w:sz w:val="24"/>
                <w:szCs w:val="24"/>
              </w:rPr>
              <w:t>его</w:t>
            </w:r>
            <w:r w:rsidR="000E1E68" w:rsidRPr="00EA35DE">
              <w:rPr>
                <w:rFonts w:ascii="Times New Roman" w:hAnsi="Times New Roman"/>
                <w:sz w:val="24"/>
                <w:szCs w:val="24"/>
              </w:rPr>
              <w:t xml:space="preserve"> контрол</w:t>
            </w:r>
            <w:r w:rsidRPr="00EA35DE">
              <w:rPr>
                <w:rFonts w:ascii="Times New Roman" w:hAnsi="Times New Roman"/>
                <w:sz w:val="24"/>
                <w:szCs w:val="24"/>
              </w:rPr>
              <w:t>я</w:t>
            </w:r>
            <w:r w:rsidR="000E1E68" w:rsidRPr="00EA35DE">
              <w:rPr>
                <w:rFonts w:ascii="Times New Roman" w:hAnsi="Times New Roman"/>
                <w:sz w:val="24"/>
                <w:szCs w:val="24"/>
              </w:rPr>
              <w:t xml:space="preserve"> и внутренн</w:t>
            </w:r>
            <w:r w:rsidRPr="00EA35DE">
              <w:rPr>
                <w:rFonts w:ascii="Times New Roman" w:hAnsi="Times New Roman"/>
                <w:sz w:val="24"/>
                <w:szCs w:val="24"/>
              </w:rPr>
              <w:t>его</w:t>
            </w:r>
            <w:r w:rsidR="000E1E68" w:rsidRPr="00EA35DE">
              <w:rPr>
                <w:rFonts w:ascii="Times New Roman" w:hAnsi="Times New Roman"/>
                <w:sz w:val="24"/>
                <w:szCs w:val="24"/>
              </w:rPr>
              <w:t xml:space="preserve"> аудит</w:t>
            </w:r>
            <w:r w:rsidRPr="00EA35DE">
              <w:rPr>
                <w:rFonts w:ascii="Times New Roman" w:hAnsi="Times New Roman"/>
                <w:sz w:val="24"/>
                <w:szCs w:val="24"/>
              </w:rPr>
              <w:t>а</w:t>
            </w:r>
            <w:r w:rsidR="00721393" w:rsidRPr="00EA35DE">
              <w:rPr>
                <w:rFonts w:ascii="Times New Roman" w:hAnsi="Times New Roman"/>
                <w:sz w:val="24"/>
                <w:szCs w:val="24"/>
              </w:rPr>
              <w:t xml:space="preserve"> общества</w:t>
            </w:r>
          </w:p>
        </w:tc>
        <w:tc>
          <w:tcPr>
            <w:tcW w:w="671" w:type="dxa"/>
            <w:tcBorders>
              <w:left w:val="single" w:sz="4" w:space="0" w:color="808080"/>
              <w:right w:val="single" w:sz="4" w:space="0" w:color="808080"/>
            </w:tcBorders>
            <w:vAlign w:val="center"/>
          </w:tcPr>
          <w:p w14:paraId="3FC1147A"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888" w:type="dxa"/>
            <w:tcBorders>
              <w:top w:val="single" w:sz="4" w:space="0" w:color="808080"/>
              <w:left w:val="single" w:sz="4" w:space="0" w:color="808080"/>
              <w:bottom w:val="single" w:sz="4" w:space="0" w:color="808080"/>
              <w:right w:val="single" w:sz="4" w:space="0" w:color="808080"/>
            </w:tcBorders>
            <w:vAlign w:val="center"/>
          </w:tcPr>
          <w:p w14:paraId="6D3B65EF"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lang w:val="en-US"/>
              </w:rPr>
              <w:t>A</w:t>
            </w:r>
            <w:r w:rsidRPr="00EA35DE">
              <w:rPr>
                <w:rFonts w:ascii="Times New Roman" w:hAnsi="Times New Roman"/>
                <w:sz w:val="24"/>
                <w:szCs w:val="24"/>
              </w:rPr>
              <w:t>/0</w:t>
            </w:r>
            <w:r w:rsidR="000E1E68" w:rsidRPr="00EA35DE">
              <w:rPr>
                <w:rFonts w:ascii="Times New Roman" w:hAnsi="Times New Roman"/>
                <w:sz w:val="24"/>
                <w:szCs w:val="24"/>
              </w:rPr>
              <w:t>4</w:t>
            </w:r>
            <w:r w:rsidRPr="00EA35DE">
              <w:rPr>
                <w:rFonts w:ascii="Times New Roman" w:hAnsi="Times New Roman"/>
                <w:sz w:val="24"/>
                <w:szCs w:val="24"/>
              </w:rPr>
              <w:t>.7</w:t>
            </w:r>
          </w:p>
        </w:tc>
        <w:tc>
          <w:tcPr>
            <w:tcW w:w="1723" w:type="dxa"/>
            <w:tcBorders>
              <w:left w:val="single" w:sz="4" w:space="0" w:color="808080"/>
              <w:right w:val="single" w:sz="4" w:space="0" w:color="808080"/>
            </w:tcBorders>
            <w:vAlign w:val="center"/>
          </w:tcPr>
          <w:p w14:paraId="1AC264F5" w14:textId="77777777" w:rsidR="00707A5B" w:rsidRPr="00EA35DE" w:rsidRDefault="00707A5B" w:rsidP="00AA1548">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(подуровень) квалификации</w:t>
            </w:r>
          </w:p>
        </w:tc>
        <w:tc>
          <w:tcPr>
            <w:tcW w:w="539" w:type="dxa"/>
            <w:tcBorders>
              <w:top w:val="single" w:sz="4" w:space="0" w:color="808080"/>
              <w:left w:val="single" w:sz="4" w:space="0" w:color="808080"/>
              <w:bottom w:val="single" w:sz="4" w:space="0" w:color="808080"/>
              <w:right w:val="single" w:sz="4" w:space="0" w:color="808080"/>
            </w:tcBorders>
            <w:vAlign w:val="center"/>
          </w:tcPr>
          <w:p w14:paraId="2EA7CA78" w14:textId="77777777" w:rsidR="00707A5B" w:rsidRPr="00EA35DE" w:rsidRDefault="00707A5B"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7</w:t>
            </w:r>
          </w:p>
        </w:tc>
      </w:tr>
    </w:tbl>
    <w:p w14:paraId="3FF118F4" w14:textId="77777777" w:rsidR="00707A5B" w:rsidRPr="00EA35DE" w:rsidRDefault="00707A5B" w:rsidP="00707A5B">
      <w:pPr>
        <w:pStyle w:val="Norm"/>
        <w:rPr>
          <w:bCs/>
        </w:rPr>
      </w:pPr>
    </w:p>
    <w:tbl>
      <w:tblPr>
        <w:tblW w:w="5017" w:type="pct"/>
        <w:jc w:val="center"/>
        <w:tblLook w:val="00A0" w:firstRow="1" w:lastRow="0" w:firstColumn="1" w:lastColumn="0" w:noHBand="0" w:noVBand="0"/>
      </w:tblPr>
      <w:tblGrid>
        <w:gridCol w:w="2400"/>
        <w:gridCol w:w="1220"/>
        <w:gridCol w:w="390"/>
        <w:gridCol w:w="1637"/>
        <w:gridCol w:w="222"/>
        <w:gridCol w:w="1273"/>
        <w:gridCol w:w="2240"/>
      </w:tblGrid>
      <w:tr w:rsidR="00707A5B" w:rsidRPr="00EA35DE" w14:paraId="6D9C2557" w14:textId="77777777" w:rsidTr="00AA1548">
        <w:trPr>
          <w:jc w:val="center"/>
        </w:trPr>
        <w:tc>
          <w:tcPr>
            <w:tcW w:w="1394" w:type="pct"/>
            <w:tcBorders>
              <w:right w:val="single" w:sz="4" w:space="0" w:color="808080"/>
            </w:tcBorders>
            <w:vAlign w:val="center"/>
          </w:tcPr>
          <w:p w14:paraId="1F572C86"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трудовой функции</w:t>
            </w:r>
          </w:p>
        </w:tc>
        <w:tc>
          <w:tcPr>
            <w:tcW w:w="561" w:type="pct"/>
            <w:tcBorders>
              <w:top w:val="single" w:sz="4" w:space="0" w:color="808080"/>
              <w:left w:val="single" w:sz="4" w:space="0" w:color="808080"/>
              <w:bottom w:val="single" w:sz="4" w:space="0" w:color="808080"/>
            </w:tcBorders>
            <w:vAlign w:val="center"/>
          </w:tcPr>
          <w:p w14:paraId="6E53C906"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192" w:type="pct"/>
            <w:tcBorders>
              <w:top w:val="single" w:sz="4" w:space="0" w:color="808080"/>
              <w:bottom w:val="single" w:sz="4" w:space="0" w:color="808080"/>
              <w:right w:val="single" w:sz="4" w:space="0" w:color="808080"/>
            </w:tcBorders>
            <w:vAlign w:val="center"/>
          </w:tcPr>
          <w:p w14:paraId="1F53DBCD"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908" w:type="pct"/>
            <w:tcBorders>
              <w:top w:val="single" w:sz="4" w:space="0" w:color="808080"/>
              <w:left w:val="single" w:sz="4" w:space="0" w:color="808080"/>
              <w:bottom w:val="single" w:sz="4" w:space="0" w:color="808080"/>
            </w:tcBorders>
            <w:vAlign w:val="center"/>
          </w:tcPr>
          <w:p w14:paraId="6F23FB3F"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118" w:type="pct"/>
            <w:tcBorders>
              <w:top w:val="single" w:sz="4" w:space="0" w:color="808080"/>
              <w:bottom w:val="single" w:sz="4" w:space="0" w:color="808080"/>
              <w:right w:val="single" w:sz="4" w:space="0" w:color="808080"/>
            </w:tcBorders>
            <w:vAlign w:val="center"/>
          </w:tcPr>
          <w:p w14:paraId="526A8D6E" w14:textId="77777777" w:rsidR="00707A5B" w:rsidRPr="00EA35DE" w:rsidRDefault="00707A5B" w:rsidP="00AA1548">
            <w:pPr>
              <w:suppressAutoHyphens/>
              <w:spacing w:after="0" w:line="240" w:lineRule="auto"/>
              <w:rPr>
                <w:rFonts w:ascii="Times New Roman" w:hAnsi="Times New Roman"/>
                <w:sz w:val="24"/>
                <w:szCs w:val="24"/>
              </w:rPr>
            </w:pPr>
          </w:p>
        </w:tc>
        <w:tc>
          <w:tcPr>
            <w:tcW w:w="585" w:type="pct"/>
            <w:tcBorders>
              <w:top w:val="single" w:sz="4" w:space="0" w:color="808080"/>
              <w:left w:val="single" w:sz="4" w:space="0" w:color="808080"/>
              <w:bottom w:val="single" w:sz="4" w:space="0" w:color="808080"/>
              <w:right w:val="single" w:sz="4" w:space="0" w:color="808080"/>
            </w:tcBorders>
            <w:vAlign w:val="center"/>
          </w:tcPr>
          <w:p w14:paraId="5CC0A461" w14:textId="77777777" w:rsidR="00707A5B" w:rsidRPr="00EA35DE" w:rsidRDefault="00707A5B" w:rsidP="00AA1548">
            <w:pPr>
              <w:suppressAutoHyphens/>
              <w:spacing w:after="0" w:line="240" w:lineRule="auto"/>
              <w:rPr>
                <w:rFonts w:ascii="Times New Roman" w:hAnsi="Times New Roman"/>
                <w:sz w:val="24"/>
                <w:szCs w:val="24"/>
              </w:rPr>
            </w:pPr>
          </w:p>
        </w:tc>
        <w:tc>
          <w:tcPr>
            <w:tcW w:w="1242" w:type="pct"/>
            <w:tcBorders>
              <w:top w:val="single" w:sz="4" w:space="0" w:color="808080"/>
              <w:left w:val="single" w:sz="4" w:space="0" w:color="808080"/>
              <w:bottom w:val="single" w:sz="4" w:space="0" w:color="808080"/>
              <w:right w:val="single" w:sz="4" w:space="0" w:color="808080"/>
            </w:tcBorders>
            <w:vAlign w:val="center"/>
          </w:tcPr>
          <w:p w14:paraId="656EFAE6" w14:textId="77777777" w:rsidR="00707A5B" w:rsidRPr="00EA35DE" w:rsidRDefault="00707A5B" w:rsidP="00AA1548">
            <w:pPr>
              <w:suppressAutoHyphens/>
              <w:spacing w:after="0" w:line="240" w:lineRule="auto"/>
              <w:rPr>
                <w:rFonts w:ascii="Times New Roman" w:hAnsi="Times New Roman"/>
                <w:sz w:val="24"/>
                <w:szCs w:val="24"/>
              </w:rPr>
            </w:pPr>
          </w:p>
        </w:tc>
      </w:tr>
      <w:tr w:rsidR="00707A5B" w:rsidRPr="00EA35DE" w14:paraId="1AC9595B" w14:textId="77777777" w:rsidTr="00AA1548">
        <w:trPr>
          <w:jc w:val="center"/>
        </w:trPr>
        <w:tc>
          <w:tcPr>
            <w:tcW w:w="1394" w:type="pct"/>
            <w:vAlign w:val="center"/>
          </w:tcPr>
          <w:p w14:paraId="1A516801" w14:textId="77777777" w:rsidR="00707A5B" w:rsidRPr="00EA35DE" w:rsidRDefault="00707A5B" w:rsidP="00AA1548">
            <w:pPr>
              <w:suppressAutoHyphens/>
              <w:spacing w:after="0" w:line="240" w:lineRule="auto"/>
              <w:rPr>
                <w:rFonts w:ascii="Times New Roman" w:hAnsi="Times New Roman"/>
                <w:sz w:val="24"/>
                <w:szCs w:val="24"/>
              </w:rPr>
            </w:pPr>
          </w:p>
        </w:tc>
        <w:tc>
          <w:tcPr>
            <w:tcW w:w="561" w:type="pct"/>
            <w:tcBorders>
              <w:top w:val="single" w:sz="4" w:space="0" w:color="808080"/>
            </w:tcBorders>
            <w:vAlign w:val="center"/>
          </w:tcPr>
          <w:p w14:paraId="400FA955" w14:textId="77777777" w:rsidR="00707A5B" w:rsidRPr="00EA35DE" w:rsidRDefault="00707A5B" w:rsidP="00AA1548">
            <w:pPr>
              <w:suppressAutoHyphens/>
              <w:spacing w:after="0" w:line="240" w:lineRule="auto"/>
              <w:rPr>
                <w:rFonts w:ascii="Times New Roman" w:hAnsi="Times New Roman"/>
                <w:sz w:val="24"/>
                <w:szCs w:val="24"/>
              </w:rPr>
            </w:pPr>
          </w:p>
        </w:tc>
        <w:tc>
          <w:tcPr>
            <w:tcW w:w="192" w:type="pct"/>
            <w:tcBorders>
              <w:top w:val="single" w:sz="4" w:space="0" w:color="808080"/>
            </w:tcBorders>
            <w:vAlign w:val="center"/>
          </w:tcPr>
          <w:p w14:paraId="33DFF9D9" w14:textId="77777777" w:rsidR="00707A5B" w:rsidRPr="00EA35DE" w:rsidRDefault="00707A5B" w:rsidP="00AA1548">
            <w:pPr>
              <w:suppressAutoHyphens/>
              <w:spacing w:after="0" w:line="240" w:lineRule="auto"/>
              <w:rPr>
                <w:rFonts w:ascii="Times New Roman" w:hAnsi="Times New Roman"/>
                <w:sz w:val="24"/>
                <w:szCs w:val="24"/>
              </w:rPr>
            </w:pPr>
          </w:p>
        </w:tc>
        <w:tc>
          <w:tcPr>
            <w:tcW w:w="908" w:type="pct"/>
            <w:tcBorders>
              <w:top w:val="single" w:sz="4" w:space="0" w:color="808080"/>
            </w:tcBorders>
            <w:vAlign w:val="center"/>
          </w:tcPr>
          <w:p w14:paraId="3280B6C0" w14:textId="77777777" w:rsidR="00707A5B" w:rsidRPr="00EA35DE" w:rsidRDefault="00707A5B" w:rsidP="00AA1548">
            <w:pPr>
              <w:suppressAutoHyphens/>
              <w:spacing w:after="0" w:line="240" w:lineRule="auto"/>
              <w:rPr>
                <w:rFonts w:ascii="Times New Roman" w:hAnsi="Times New Roman"/>
                <w:sz w:val="24"/>
                <w:szCs w:val="24"/>
              </w:rPr>
            </w:pPr>
          </w:p>
        </w:tc>
        <w:tc>
          <w:tcPr>
            <w:tcW w:w="118" w:type="pct"/>
            <w:tcBorders>
              <w:top w:val="single" w:sz="4" w:space="0" w:color="808080"/>
            </w:tcBorders>
            <w:vAlign w:val="center"/>
          </w:tcPr>
          <w:p w14:paraId="0EEFB114" w14:textId="77777777" w:rsidR="00707A5B" w:rsidRPr="00EA35DE" w:rsidRDefault="00707A5B" w:rsidP="00AA1548">
            <w:pPr>
              <w:suppressAutoHyphens/>
              <w:spacing w:after="0" w:line="240" w:lineRule="auto"/>
              <w:rPr>
                <w:rFonts w:ascii="Times New Roman" w:hAnsi="Times New Roman"/>
                <w:sz w:val="24"/>
                <w:szCs w:val="24"/>
              </w:rPr>
            </w:pPr>
          </w:p>
        </w:tc>
        <w:tc>
          <w:tcPr>
            <w:tcW w:w="585" w:type="pct"/>
            <w:tcBorders>
              <w:top w:val="single" w:sz="4" w:space="0" w:color="808080"/>
            </w:tcBorders>
          </w:tcPr>
          <w:p w14:paraId="1C691121" w14:textId="77777777" w:rsidR="00707A5B" w:rsidRPr="00EA35DE" w:rsidRDefault="00707A5B"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1242" w:type="pct"/>
            <w:tcBorders>
              <w:top w:val="single" w:sz="4" w:space="0" w:color="808080"/>
            </w:tcBorders>
          </w:tcPr>
          <w:p w14:paraId="05C2CFB2" w14:textId="77777777" w:rsidR="00707A5B" w:rsidRPr="00EA35DE" w:rsidRDefault="00707A5B"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1DA695B1" w14:textId="77777777" w:rsidR="00707A5B" w:rsidRPr="00EA35DE" w:rsidRDefault="00707A5B" w:rsidP="00AA1548">
            <w:pPr>
              <w:suppressAutoHyphens/>
              <w:spacing w:after="0" w:line="240" w:lineRule="auto"/>
              <w:jc w:val="center"/>
              <w:rPr>
                <w:rFonts w:ascii="Times New Roman" w:hAnsi="Times New Roman"/>
                <w:sz w:val="24"/>
                <w:szCs w:val="24"/>
              </w:rPr>
            </w:pPr>
          </w:p>
        </w:tc>
      </w:tr>
      <w:tr w:rsidR="00707A5B" w:rsidRPr="00EA35DE" w14:paraId="126285A3"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val="restart"/>
          </w:tcPr>
          <w:p w14:paraId="3975B86C"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Трудовые действия</w:t>
            </w:r>
          </w:p>
        </w:tc>
        <w:tc>
          <w:tcPr>
            <w:tcW w:w="3606" w:type="pct"/>
            <w:gridSpan w:val="6"/>
            <w:vAlign w:val="center"/>
          </w:tcPr>
          <w:p w14:paraId="7430E232" w14:textId="77777777" w:rsidR="00707A5B" w:rsidRPr="00EA35DE" w:rsidRDefault="000A1DD6" w:rsidP="00AA1548">
            <w:pPr>
              <w:pStyle w:val="aff2"/>
              <w:jc w:val="both"/>
              <w:rPr>
                <w:color w:val="FF0000"/>
              </w:rPr>
            </w:pPr>
            <w:r w:rsidRPr="00EA35DE">
              <w:t>Определение принципов и подходов к организации в обществе управления рисками, внутреннего контроля и внутреннего аудита</w:t>
            </w:r>
          </w:p>
        </w:tc>
      </w:tr>
      <w:tr w:rsidR="00707A5B" w:rsidRPr="00EA35DE" w14:paraId="6C5DBCA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68AD8039" w14:textId="77777777" w:rsidR="00707A5B" w:rsidRPr="00EA35DE" w:rsidRDefault="00707A5B" w:rsidP="00AA1548">
            <w:pPr>
              <w:suppressAutoHyphens/>
              <w:spacing w:after="0" w:line="240" w:lineRule="auto"/>
              <w:rPr>
                <w:rFonts w:ascii="Times New Roman" w:hAnsi="Times New Roman"/>
                <w:sz w:val="24"/>
                <w:szCs w:val="24"/>
              </w:rPr>
            </w:pPr>
          </w:p>
        </w:tc>
        <w:tc>
          <w:tcPr>
            <w:tcW w:w="3606" w:type="pct"/>
            <w:gridSpan w:val="6"/>
            <w:vAlign w:val="center"/>
          </w:tcPr>
          <w:p w14:paraId="631D0BE2" w14:textId="7466E290" w:rsidR="00707A5B" w:rsidRPr="00427266" w:rsidRDefault="00E526AF">
            <w:pPr>
              <w:pStyle w:val="aff2"/>
              <w:jc w:val="both"/>
              <w:rPr>
                <w:i/>
              </w:rPr>
            </w:pPr>
            <w:r w:rsidRPr="00427266">
              <w:t>Определение размера оплаты услуг аудитора и рекомендации по размеру выплачиваемых членам ревизионной комиссии вознаграждений и компенсаций</w:t>
            </w:r>
          </w:p>
        </w:tc>
      </w:tr>
      <w:tr w:rsidR="00707A5B" w:rsidRPr="00EA35DE" w14:paraId="143D7043"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105E6448" w14:textId="77777777" w:rsidR="00707A5B" w:rsidRPr="00EA35DE" w:rsidRDefault="00707A5B"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Необходимые умения </w:t>
            </w:r>
          </w:p>
        </w:tc>
        <w:tc>
          <w:tcPr>
            <w:tcW w:w="3606" w:type="pct"/>
            <w:gridSpan w:val="6"/>
            <w:vAlign w:val="center"/>
          </w:tcPr>
          <w:p w14:paraId="1039CB6B" w14:textId="66648302" w:rsidR="00707A5B" w:rsidRPr="00427266" w:rsidRDefault="001778F2">
            <w:pPr>
              <w:suppressAutoHyphens/>
              <w:spacing w:after="0" w:line="240" w:lineRule="auto"/>
              <w:jc w:val="both"/>
              <w:rPr>
                <w:rFonts w:ascii="Times New Roman" w:hAnsi="Times New Roman"/>
                <w:sz w:val="24"/>
                <w:szCs w:val="24"/>
                <w:highlight w:val="green"/>
              </w:rPr>
            </w:pPr>
            <w:r w:rsidRPr="00427266">
              <w:rPr>
                <w:rFonts w:ascii="Times New Roman" w:hAnsi="Times New Roman"/>
                <w:sz w:val="24"/>
                <w:szCs w:val="24"/>
              </w:rPr>
              <w:t xml:space="preserve">Создавать комитет по </w:t>
            </w:r>
            <w:r w:rsidR="00A85959" w:rsidRPr="00427266">
              <w:rPr>
                <w:rFonts w:ascii="Times New Roman" w:hAnsi="Times New Roman"/>
                <w:sz w:val="24"/>
                <w:szCs w:val="24"/>
              </w:rPr>
              <w:t>аудиту (</w:t>
            </w:r>
            <w:r w:rsidRPr="00427266">
              <w:rPr>
                <w:rFonts w:ascii="Times New Roman" w:hAnsi="Times New Roman"/>
                <w:sz w:val="24"/>
                <w:szCs w:val="24"/>
              </w:rPr>
              <w:t>рискам</w:t>
            </w:r>
            <w:r w:rsidR="00B11149" w:rsidRPr="00427266">
              <w:rPr>
                <w:rFonts w:ascii="Times New Roman" w:hAnsi="Times New Roman"/>
                <w:sz w:val="24"/>
                <w:szCs w:val="24"/>
              </w:rPr>
              <w:t>, внутреннему контролю</w:t>
            </w:r>
            <w:r w:rsidR="00A85959" w:rsidRPr="00427266">
              <w:rPr>
                <w:rFonts w:ascii="Times New Roman" w:hAnsi="Times New Roman"/>
                <w:sz w:val="24"/>
                <w:szCs w:val="24"/>
              </w:rPr>
              <w:t>)</w:t>
            </w:r>
            <w:r w:rsidRPr="00427266">
              <w:rPr>
                <w:rFonts w:ascii="Times New Roman" w:hAnsi="Times New Roman"/>
                <w:sz w:val="24"/>
                <w:szCs w:val="24"/>
              </w:rPr>
              <w:t xml:space="preserve"> совета директоров (наблюдательного совета) и обеспечивать его эффективную работу согласно законодательству и лучшим корпоративным практикам</w:t>
            </w:r>
          </w:p>
        </w:tc>
      </w:tr>
      <w:tr w:rsidR="00707A5B" w:rsidRPr="00EA35DE" w14:paraId="734A4D39"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DCA4EBE" w14:textId="77777777" w:rsidR="00707A5B" w:rsidRPr="00EA35DE" w:rsidRDefault="00707A5B" w:rsidP="00AA1548">
            <w:pPr>
              <w:suppressAutoHyphens/>
              <w:spacing w:after="0" w:line="240" w:lineRule="auto"/>
              <w:rPr>
                <w:rFonts w:ascii="Times New Roman" w:hAnsi="Times New Roman"/>
                <w:sz w:val="24"/>
                <w:szCs w:val="24"/>
              </w:rPr>
            </w:pPr>
          </w:p>
        </w:tc>
        <w:tc>
          <w:tcPr>
            <w:tcW w:w="3606" w:type="pct"/>
            <w:gridSpan w:val="6"/>
            <w:vAlign w:val="center"/>
          </w:tcPr>
          <w:p w14:paraId="553BD43F" w14:textId="01461FAE" w:rsidR="00707A5B" w:rsidRPr="00EA35DE" w:rsidRDefault="006650B5">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Определять принципы и подходы к организации системы управления рисками</w:t>
            </w:r>
            <w:r w:rsidR="00A85959" w:rsidRPr="00EA35DE">
              <w:rPr>
                <w:rFonts w:ascii="Times New Roman" w:hAnsi="Times New Roman"/>
                <w:sz w:val="24"/>
                <w:szCs w:val="24"/>
              </w:rPr>
              <w:t>,</w:t>
            </w:r>
            <w:r w:rsidRPr="00EA35DE">
              <w:rPr>
                <w:rFonts w:ascii="Times New Roman" w:hAnsi="Times New Roman"/>
                <w:sz w:val="24"/>
                <w:szCs w:val="24"/>
              </w:rPr>
              <w:t xml:space="preserve"> внутреннего контроля </w:t>
            </w:r>
            <w:r w:rsidR="00A85959" w:rsidRPr="00EA35DE">
              <w:rPr>
                <w:rFonts w:ascii="Times New Roman" w:hAnsi="Times New Roman"/>
                <w:sz w:val="24"/>
                <w:szCs w:val="24"/>
              </w:rPr>
              <w:t xml:space="preserve">и внутреннего аудита </w:t>
            </w:r>
            <w:r w:rsidRPr="00EA35DE">
              <w:rPr>
                <w:rFonts w:ascii="Times New Roman" w:hAnsi="Times New Roman"/>
                <w:sz w:val="24"/>
                <w:szCs w:val="24"/>
              </w:rPr>
              <w:t>в обществе, обеспечение объективности финансовой отчетности общества, в том числе внешнего аудита</w:t>
            </w:r>
          </w:p>
        </w:tc>
      </w:tr>
      <w:tr w:rsidR="00707A5B" w:rsidRPr="00EA35DE" w14:paraId="7D7F90E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48189D5" w14:textId="77777777" w:rsidR="00707A5B" w:rsidRPr="00EA35DE" w:rsidRDefault="00707A5B" w:rsidP="00AA1548">
            <w:pPr>
              <w:suppressAutoHyphens/>
              <w:spacing w:after="0" w:line="240" w:lineRule="auto"/>
              <w:rPr>
                <w:rFonts w:ascii="Times New Roman" w:hAnsi="Times New Roman"/>
                <w:sz w:val="24"/>
                <w:szCs w:val="24"/>
              </w:rPr>
            </w:pPr>
          </w:p>
        </w:tc>
        <w:tc>
          <w:tcPr>
            <w:tcW w:w="3606" w:type="pct"/>
            <w:gridSpan w:val="6"/>
            <w:vAlign w:val="center"/>
          </w:tcPr>
          <w:p w14:paraId="7891693F" w14:textId="77777777" w:rsidR="00707A5B" w:rsidRPr="00EA35DE" w:rsidRDefault="006650B5"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Утверждать политики в области внутреннего контроля</w:t>
            </w:r>
            <w:r w:rsidR="00A85959" w:rsidRPr="00EA35DE">
              <w:rPr>
                <w:rFonts w:ascii="Times New Roman" w:hAnsi="Times New Roman"/>
                <w:sz w:val="24"/>
                <w:szCs w:val="24"/>
              </w:rPr>
              <w:t>, внутреннего аудита</w:t>
            </w:r>
            <w:r w:rsidRPr="00EA35DE">
              <w:rPr>
                <w:rFonts w:ascii="Times New Roman" w:hAnsi="Times New Roman"/>
                <w:sz w:val="24"/>
                <w:szCs w:val="24"/>
              </w:rPr>
              <w:t xml:space="preserve"> и управления рисками.</w:t>
            </w:r>
          </w:p>
        </w:tc>
      </w:tr>
      <w:tr w:rsidR="00707A5B" w:rsidRPr="00EA35DE" w14:paraId="38E037B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1E76B1A" w14:textId="77777777" w:rsidR="00707A5B" w:rsidRPr="00EA35DE" w:rsidRDefault="00707A5B" w:rsidP="00AA1548">
            <w:pPr>
              <w:suppressAutoHyphens/>
              <w:spacing w:after="0" w:line="240" w:lineRule="auto"/>
              <w:rPr>
                <w:rFonts w:ascii="Times New Roman" w:hAnsi="Times New Roman"/>
                <w:sz w:val="24"/>
                <w:szCs w:val="24"/>
              </w:rPr>
            </w:pPr>
          </w:p>
        </w:tc>
        <w:tc>
          <w:tcPr>
            <w:tcW w:w="3606" w:type="pct"/>
            <w:gridSpan w:val="6"/>
            <w:vAlign w:val="center"/>
          </w:tcPr>
          <w:p w14:paraId="4604954B" w14:textId="77777777" w:rsidR="00707A5B" w:rsidRPr="00EA35DE" w:rsidRDefault="006650B5"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Обеспечивать эффективную оценку социальных, этических, экологических и иных нефинансовых рисков, которым подвержено общество, а также рекомендовать приемлемые величины рисков для общества</w:t>
            </w:r>
            <w:r w:rsidR="00A85959" w:rsidRPr="00EA35DE">
              <w:rPr>
                <w:rFonts w:ascii="Times New Roman" w:hAnsi="Times New Roman"/>
                <w:sz w:val="24"/>
                <w:szCs w:val="24"/>
              </w:rPr>
              <w:t xml:space="preserve"> (уровень риск-аппетита)</w:t>
            </w:r>
            <w:r w:rsidRPr="00EA35DE">
              <w:rPr>
                <w:rFonts w:ascii="Times New Roman" w:hAnsi="Times New Roman"/>
                <w:sz w:val="24"/>
                <w:szCs w:val="24"/>
              </w:rPr>
              <w:t xml:space="preserve"> и требовать от исполнительных органов отчетности об управлении рисками.</w:t>
            </w:r>
          </w:p>
        </w:tc>
      </w:tr>
      <w:tr w:rsidR="00DE171A" w:rsidRPr="00EA35DE" w14:paraId="5003F304"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CC61650" w14:textId="77777777" w:rsidR="00DE171A" w:rsidRPr="00EA35DE" w:rsidRDefault="00DE171A" w:rsidP="00AA1548">
            <w:pPr>
              <w:suppressAutoHyphens/>
              <w:spacing w:after="0" w:line="240" w:lineRule="auto"/>
              <w:rPr>
                <w:rFonts w:ascii="Times New Roman" w:hAnsi="Times New Roman"/>
                <w:sz w:val="24"/>
                <w:szCs w:val="24"/>
              </w:rPr>
            </w:pPr>
          </w:p>
        </w:tc>
        <w:tc>
          <w:tcPr>
            <w:tcW w:w="3606" w:type="pct"/>
            <w:gridSpan w:val="6"/>
            <w:vAlign w:val="center"/>
          </w:tcPr>
          <w:p w14:paraId="2652C2B2" w14:textId="77777777" w:rsidR="00DE171A" w:rsidRPr="00EA35DE" w:rsidRDefault="00DE171A"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Обеспечивать регулярный анализ и оценку функционирования системы управления рисками, внутреннего контроля и внутреннего аудита.</w:t>
            </w:r>
          </w:p>
        </w:tc>
      </w:tr>
      <w:tr w:rsidR="00A85959" w:rsidRPr="00EA35DE" w14:paraId="2B50A1A0"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28EBDD0" w14:textId="77777777" w:rsidR="00A85959" w:rsidRPr="00EA35DE" w:rsidRDefault="00A85959" w:rsidP="00AA1548">
            <w:pPr>
              <w:suppressAutoHyphens/>
              <w:spacing w:after="0" w:line="240" w:lineRule="auto"/>
              <w:rPr>
                <w:rFonts w:ascii="Times New Roman" w:hAnsi="Times New Roman"/>
                <w:sz w:val="24"/>
                <w:szCs w:val="24"/>
              </w:rPr>
            </w:pPr>
          </w:p>
        </w:tc>
        <w:tc>
          <w:tcPr>
            <w:tcW w:w="3606" w:type="pct"/>
            <w:gridSpan w:val="6"/>
            <w:vAlign w:val="center"/>
          </w:tcPr>
          <w:p w14:paraId="7914BAD6" w14:textId="165F8F6D" w:rsidR="00A85959" w:rsidRPr="00EA35DE" w:rsidRDefault="00A85959">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Организовывать систему регулярной отчетности перед советом директоров о практике управления рисками в обществе и оценивать ее </w:t>
            </w:r>
            <w:r w:rsidR="00F07CB6" w:rsidRPr="00EA35DE">
              <w:rPr>
                <w:rFonts w:ascii="Times New Roman" w:hAnsi="Times New Roman"/>
                <w:sz w:val="24"/>
                <w:szCs w:val="24"/>
              </w:rPr>
              <w:t>эффективность</w:t>
            </w:r>
            <w:r w:rsidRPr="00EA35DE">
              <w:rPr>
                <w:rFonts w:ascii="Times New Roman" w:hAnsi="Times New Roman"/>
                <w:sz w:val="24"/>
                <w:szCs w:val="24"/>
              </w:rPr>
              <w:t xml:space="preserve">. </w:t>
            </w:r>
          </w:p>
        </w:tc>
      </w:tr>
      <w:tr w:rsidR="00A85959" w:rsidRPr="00EA35DE" w14:paraId="410DC90B"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F553098" w14:textId="77777777" w:rsidR="00A85959" w:rsidRPr="00EA35DE" w:rsidRDefault="00A85959" w:rsidP="00AA1548">
            <w:pPr>
              <w:suppressAutoHyphens/>
              <w:spacing w:after="0" w:line="240" w:lineRule="auto"/>
              <w:rPr>
                <w:rFonts w:ascii="Times New Roman" w:hAnsi="Times New Roman"/>
                <w:sz w:val="24"/>
                <w:szCs w:val="24"/>
              </w:rPr>
            </w:pPr>
          </w:p>
        </w:tc>
        <w:tc>
          <w:tcPr>
            <w:tcW w:w="3606" w:type="pct"/>
            <w:gridSpan w:val="6"/>
            <w:vAlign w:val="center"/>
          </w:tcPr>
          <w:p w14:paraId="12361D46" w14:textId="77777777" w:rsidR="00A85959" w:rsidRPr="00EA35DE" w:rsidRDefault="00A85959">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Организовывать систему регулярной отчетности перед советом директоров подразделения внутреннего аудита и оценивать ее эффективность.</w:t>
            </w:r>
          </w:p>
        </w:tc>
      </w:tr>
      <w:tr w:rsidR="00A85959" w:rsidRPr="00EA35DE" w14:paraId="091E6618"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8E670D4" w14:textId="77777777" w:rsidR="00A85959" w:rsidRPr="00EA35DE" w:rsidRDefault="00A85959" w:rsidP="00AA1548">
            <w:pPr>
              <w:suppressAutoHyphens/>
              <w:spacing w:after="0" w:line="240" w:lineRule="auto"/>
              <w:rPr>
                <w:rFonts w:ascii="Times New Roman" w:hAnsi="Times New Roman"/>
                <w:sz w:val="24"/>
                <w:szCs w:val="24"/>
              </w:rPr>
            </w:pPr>
          </w:p>
        </w:tc>
        <w:tc>
          <w:tcPr>
            <w:tcW w:w="3606" w:type="pct"/>
            <w:gridSpan w:val="6"/>
            <w:vAlign w:val="center"/>
          </w:tcPr>
          <w:p w14:paraId="4B8359F2" w14:textId="77777777" w:rsidR="00A85959" w:rsidRPr="00EA35DE" w:rsidRDefault="00A85959" w:rsidP="00A85959">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Обеспечивать достаточную степень независимости подразделения внутреннего аудита от исполнительных органов общества и обеспечивать предоставление ему достаточных ресурсов. </w:t>
            </w:r>
          </w:p>
        </w:tc>
      </w:tr>
      <w:tr w:rsidR="00A85959" w:rsidRPr="00EA35DE" w14:paraId="769B32FD"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2CD77E7" w14:textId="77777777" w:rsidR="00A85959" w:rsidRPr="00EA35DE" w:rsidRDefault="00A85959" w:rsidP="000E1E68">
            <w:pPr>
              <w:suppressAutoHyphens/>
              <w:spacing w:after="0" w:line="240" w:lineRule="auto"/>
              <w:rPr>
                <w:rFonts w:ascii="Times New Roman" w:hAnsi="Times New Roman"/>
                <w:sz w:val="24"/>
                <w:szCs w:val="24"/>
              </w:rPr>
            </w:pPr>
          </w:p>
        </w:tc>
        <w:tc>
          <w:tcPr>
            <w:tcW w:w="3606" w:type="pct"/>
            <w:gridSpan w:val="6"/>
          </w:tcPr>
          <w:p w14:paraId="5F7DC27E" w14:textId="77777777" w:rsidR="00A85959" w:rsidRPr="00EA35DE" w:rsidRDefault="00A85959"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Организовывать процесс выбора внешнего (независимого) аудитора общества и оценивать его работу.</w:t>
            </w:r>
          </w:p>
        </w:tc>
      </w:tr>
      <w:tr w:rsidR="000E1E68" w:rsidRPr="00EA35DE" w14:paraId="0212D87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AFFFE3C" w14:textId="77777777" w:rsidR="000E1E68" w:rsidRPr="00EA35DE" w:rsidRDefault="000E1E68" w:rsidP="000E1E68">
            <w:pPr>
              <w:suppressAutoHyphens/>
              <w:spacing w:after="0" w:line="240" w:lineRule="auto"/>
              <w:rPr>
                <w:rFonts w:ascii="Times New Roman" w:hAnsi="Times New Roman"/>
                <w:sz w:val="24"/>
                <w:szCs w:val="24"/>
              </w:rPr>
            </w:pPr>
          </w:p>
        </w:tc>
        <w:tc>
          <w:tcPr>
            <w:tcW w:w="3606" w:type="pct"/>
            <w:gridSpan w:val="6"/>
          </w:tcPr>
          <w:p w14:paraId="09C9140C"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Определять размер оплаты услуг </w:t>
            </w:r>
            <w:r w:rsidR="00A85959" w:rsidRPr="00EA35DE">
              <w:rPr>
                <w:rFonts w:ascii="Times New Roman" w:hAnsi="Times New Roman"/>
                <w:sz w:val="24"/>
                <w:szCs w:val="24"/>
              </w:rPr>
              <w:t>внешнего (независимого)</w:t>
            </w:r>
            <w:r w:rsidR="00FA622F" w:rsidRPr="00EA35DE">
              <w:rPr>
                <w:rFonts w:ascii="Times New Roman" w:hAnsi="Times New Roman"/>
                <w:sz w:val="24"/>
                <w:szCs w:val="24"/>
              </w:rPr>
              <w:t xml:space="preserve"> </w:t>
            </w:r>
            <w:r w:rsidRPr="00EA35DE">
              <w:rPr>
                <w:rFonts w:ascii="Times New Roman" w:hAnsi="Times New Roman"/>
                <w:sz w:val="24"/>
                <w:szCs w:val="24"/>
              </w:rPr>
              <w:t>аудитора и давать рекомендации по размеру выплачиваемых членам ревизионной комиссии вознаграждений и компенсаций</w:t>
            </w:r>
          </w:p>
        </w:tc>
      </w:tr>
      <w:tr w:rsidR="000E1E68" w:rsidRPr="00EA35DE" w14:paraId="05E67D8C"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280636DA" w14:textId="77777777" w:rsidR="000E1E68" w:rsidRPr="00EA35DE" w:rsidRDefault="000E1E68" w:rsidP="000E1E68">
            <w:pPr>
              <w:suppressAutoHyphens/>
              <w:spacing w:after="0" w:line="240" w:lineRule="auto"/>
              <w:rPr>
                <w:rFonts w:ascii="Times New Roman" w:hAnsi="Times New Roman"/>
                <w:iCs/>
                <w:sz w:val="24"/>
                <w:szCs w:val="24"/>
              </w:rPr>
            </w:pPr>
            <w:r w:rsidRPr="00EA35DE">
              <w:rPr>
                <w:rFonts w:ascii="Times New Roman" w:hAnsi="Times New Roman"/>
                <w:sz w:val="24"/>
                <w:szCs w:val="24"/>
              </w:rPr>
              <w:t>Необходимые знания</w:t>
            </w:r>
          </w:p>
        </w:tc>
        <w:tc>
          <w:tcPr>
            <w:tcW w:w="3606" w:type="pct"/>
            <w:gridSpan w:val="6"/>
            <w:vAlign w:val="center"/>
          </w:tcPr>
          <w:p w14:paraId="11730DD6"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корпоративного управления</w:t>
            </w:r>
          </w:p>
        </w:tc>
      </w:tr>
      <w:tr w:rsidR="000E1E68" w:rsidRPr="00EA35DE" w14:paraId="10C2A0DF"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66B1D2D"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064B45D5"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закупочной деятельности</w:t>
            </w:r>
          </w:p>
        </w:tc>
      </w:tr>
      <w:tr w:rsidR="000E1E68" w:rsidRPr="00EA35DE" w14:paraId="65401A5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5A25019"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0EE794B2"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антикоррупционной деятельности</w:t>
            </w:r>
          </w:p>
        </w:tc>
      </w:tr>
      <w:tr w:rsidR="000E1E68" w:rsidRPr="00EA35DE" w14:paraId="364905BE"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73EBBB1"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6CB35176"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части обязательного раскрытия обществом информации в форме годового отчета, годовой бухгалтерской (финансовой) отчетности общества</w:t>
            </w:r>
          </w:p>
        </w:tc>
      </w:tr>
      <w:tr w:rsidR="000E1E68" w:rsidRPr="00EA35DE" w14:paraId="15CFE56C"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A6E16D4"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5C6E7D75"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информационной политики, инсайдерской информации, защиты государственной, коммерческой тайны</w:t>
            </w:r>
          </w:p>
        </w:tc>
      </w:tr>
      <w:tr w:rsidR="000E1E68" w:rsidRPr="00EA35DE" w14:paraId="37429997"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36E7DF3"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20E2C8EB"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Международные и российские стандарты и принципы обеспечения устойчивого развития организации, корпоративной социальной ответственности</w:t>
            </w:r>
          </w:p>
        </w:tc>
      </w:tr>
      <w:tr w:rsidR="000E1E68" w:rsidRPr="00EA35DE" w14:paraId="4AE2D41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10B14DE"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712C4869"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корпоративного управления</w:t>
            </w:r>
            <w:r w:rsidR="00FA622F" w:rsidRPr="00EA35DE">
              <w:rPr>
                <w:rFonts w:ascii="Times New Roman" w:hAnsi="Times New Roman"/>
                <w:sz w:val="24"/>
                <w:szCs w:val="24"/>
              </w:rPr>
              <w:t xml:space="preserve"> Банка России и общества.</w:t>
            </w:r>
          </w:p>
        </w:tc>
      </w:tr>
      <w:tr w:rsidR="000E1E68" w:rsidRPr="00EA35DE" w14:paraId="0139114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AEF3837"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464C8938"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финансовой и нефинансовой отчетности</w:t>
            </w:r>
          </w:p>
        </w:tc>
      </w:tr>
      <w:tr w:rsidR="000E1E68" w:rsidRPr="00EA35DE" w14:paraId="268EF523"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5585B70"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29B88339"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Лучшие практики в области комплаенса, управления рисками, внутреннего контроля, аудита общества, влияющие на его репутацию, капитализацию и т.п.</w:t>
            </w:r>
          </w:p>
        </w:tc>
      </w:tr>
      <w:tr w:rsidR="000E1E68" w:rsidRPr="00EA35DE" w14:paraId="5902C318"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55F0895"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39D91B8D"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управления рисками</w:t>
            </w:r>
          </w:p>
        </w:tc>
      </w:tr>
      <w:tr w:rsidR="000E1E68" w:rsidRPr="00EA35DE" w14:paraId="598E8B0E"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A034583"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4A8E8B9B"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управления в области внутреннего контроля</w:t>
            </w:r>
          </w:p>
        </w:tc>
      </w:tr>
      <w:tr w:rsidR="000E1E68" w:rsidRPr="00EA35DE" w14:paraId="250BF57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C797871"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6B0E7784" w14:textId="77777777" w:rsidR="000E1E68" w:rsidRPr="00EA35DE" w:rsidRDefault="000E1E68" w:rsidP="000E1E6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аудита и ревизионной деятельности</w:t>
            </w:r>
          </w:p>
        </w:tc>
      </w:tr>
      <w:tr w:rsidR="000E1E68" w:rsidRPr="00EA35DE" w14:paraId="14827AE4"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88"/>
          <w:jc w:val="center"/>
        </w:trPr>
        <w:tc>
          <w:tcPr>
            <w:tcW w:w="1394" w:type="pct"/>
            <w:vMerge/>
          </w:tcPr>
          <w:p w14:paraId="306E05D4" w14:textId="77777777" w:rsidR="000E1E68" w:rsidRPr="00EA35DE" w:rsidRDefault="000E1E68" w:rsidP="000E1E68">
            <w:pPr>
              <w:suppressAutoHyphens/>
              <w:spacing w:after="0" w:line="240" w:lineRule="auto"/>
              <w:rPr>
                <w:rFonts w:ascii="Times New Roman" w:hAnsi="Times New Roman"/>
                <w:color w:val="FF0000"/>
                <w:sz w:val="24"/>
                <w:szCs w:val="24"/>
              </w:rPr>
            </w:pPr>
          </w:p>
        </w:tc>
        <w:tc>
          <w:tcPr>
            <w:tcW w:w="3606" w:type="pct"/>
            <w:gridSpan w:val="6"/>
            <w:vAlign w:val="center"/>
          </w:tcPr>
          <w:p w14:paraId="07E26D29" w14:textId="42312FF9" w:rsidR="000E1E68" w:rsidRPr="00EA35DE" w:rsidRDefault="00FA622F">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Кодекс деловой этики, э</w:t>
            </w:r>
            <w:r w:rsidR="000E1E68" w:rsidRPr="00EA35DE">
              <w:rPr>
                <w:rFonts w:ascii="Times New Roman" w:hAnsi="Times New Roman"/>
                <w:sz w:val="24"/>
                <w:szCs w:val="24"/>
              </w:rPr>
              <w:t>тика делового общения</w:t>
            </w:r>
            <w:r w:rsidR="000E1E68" w:rsidRPr="00EA35DE" w:rsidDel="004621A4">
              <w:rPr>
                <w:rFonts w:ascii="Times New Roman" w:hAnsi="Times New Roman"/>
                <w:sz w:val="24"/>
                <w:szCs w:val="24"/>
              </w:rPr>
              <w:t xml:space="preserve"> </w:t>
            </w:r>
          </w:p>
        </w:tc>
      </w:tr>
      <w:tr w:rsidR="000E1E68" w:rsidRPr="00EA35DE" w14:paraId="5512CEC7"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tcPr>
          <w:p w14:paraId="6CB12AC2" w14:textId="77777777" w:rsidR="000E1E68" w:rsidRPr="00EA35DE" w:rsidRDefault="000E1E68" w:rsidP="000E1E68">
            <w:pPr>
              <w:suppressAutoHyphens/>
              <w:spacing w:after="0" w:line="240" w:lineRule="auto"/>
              <w:rPr>
                <w:rFonts w:ascii="Times New Roman" w:hAnsi="Times New Roman"/>
                <w:iCs/>
                <w:sz w:val="24"/>
                <w:szCs w:val="24"/>
              </w:rPr>
            </w:pPr>
            <w:r w:rsidRPr="00EA35DE">
              <w:rPr>
                <w:rFonts w:ascii="Times New Roman" w:hAnsi="Times New Roman"/>
                <w:sz w:val="24"/>
                <w:szCs w:val="24"/>
              </w:rPr>
              <w:lastRenderedPageBreak/>
              <w:t>Другие характеристики</w:t>
            </w:r>
          </w:p>
        </w:tc>
        <w:tc>
          <w:tcPr>
            <w:tcW w:w="3606" w:type="pct"/>
            <w:gridSpan w:val="6"/>
          </w:tcPr>
          <w:p w14:paraId="0BE9944F" w14:textId="77777777" w:rsidR="003846D0" w:rsidRPr="00EA35DE" w:rsidRDefault="003846D0" w:rsidP="003846D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Необходимые этические нормы:</w:t>
            </w:r>
          </w:p>
          <w:p w14:paraId="1AEB488F" w14:textId="77777777" w:rsidR="003846D0" w:rsidRPr="00EA35DE" w:rsidRDefault="003846D0" w:rsidP="003846D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требования к конфиденциальности информации;</w:t>
            </w:r>
          </w:p>
          <w:p w14:paraId="4F4B4FB8" w14:textId="77777777" w:rsidR="003846D0" w:rsidRPr="00EA35DE" w:rsidRDefault="003846D0" w:rsidP="003846D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проявлять честность и порядочность в профессиональных и деловых отношениях;</w:t>
            </w:r>
          </w:p>
          <w:p w14:paraId="173E2169" w14:textId="77777777" w:rsidR="003846D0" w:rsidRPr="00EA35DE" w:rsidRDefault="003846D0" w:rsidP="003846D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этику делового общения;</w:t>
            </w:r>
          </w:p>
          <w:p w14:paraId="45946B46" w14:textId="77777777" w:rsidR="003846D0" w:rsidRPr="00EA35DE" w:rsidRDefault="003846D0" w:rsidP="003846D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выполнять обязанности члена совета директоров объективно и беспристрастно, без учета личных интересов;</w:t>
            </w:r>
          </w:p>
          <w:p w14:paraId="69E423C2" w14:textId="77777777" w:rsidR="003846D0" w:rsidRPr="00EA35DE" w:rsidRDefault="003846D0" w:rsidP="003846D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создавать конфликтные ситуации в отношениях с органами управления организации,  работниками организации;</w:t>
            </w:r>
          </w:p>
          <w:p w14:paraId="703CC6AE" w14:textId="77777777" w:rsidR="003846D0" w:rsidRPr="00EA35DE" w:rsidRDefault="003846D0" w:rsidP="003846D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совершать действий, которые наносят ущерб интересам и репутации организации;</w:t>
            </w:r>
          </w:p>
          <w:p w14:paraId="669EEF0E" w14:textId="77777777" w:rsidR="003846D0" w:rsidRPr="00EA35DE" w:rsidRDefault="003846D0" w:rsidP="003846D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допускать клеветы,  распространения дезинформации и сведений, порочащих другие организации и коллег.</w:t>
            </w:r>
          </w:p>
          <w:p w14:paraId="7A45D103" w14:textId="77777777" w:rsidR="003846D0" w:rsidRPr="00EA35DE" w:rsidRDefault="003846D0" w:rsidP="003846D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Необходимый уровень эффективности:</w:t>
            </w:r>
          </w:p>
          <w:p w14:paraId="637053A1" w14:textId="77777777" w:rsidR="003846D0" w:rsidRPr="00EA35DE" w:rsidRDefault="003846D0" w:rsidP="003846D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знание ключевых бизнес-процессов организации,</w:t>
            </w:r>
          </w:p>
          <w:p w14:paraId="674524EC" w14:textId="77777777" w:rsidR="003846D0" w:rsidRPr="00EA35DE" w:rsidRDefault="003846D0" w:rsidP="003846D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вовлечение акционеров (владельцев) в повышение роли совета директоров в управлении организацией, </w:t>
            </w:r>
          </w:p>
          <w:p w14:paraId="62A65EFA" w14:textId="77777777" w:rsidR="003846D0" w:rsidRPr="00EA35DE" w:rsidRDefault="003846D0" w:rsidP="003846D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активное и добросовестное участие в работе совета директоров и его комитетов</w:t>
            </w:r>
          </w:p>
          <w:p w14:paraId="23969695" w14:textId="77777777" w:rsidR="003846D0" w:rsidRPr="00EA35DE" w:rsidRDefault="003846D0" w:rsidP="003846D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предложение нестандартных подходов к пониманию и решению проблем,</w:t>
            </w:r>
          </w:p>
          <w:p w14:paraId="631B8BF9" w14:textId="77777777" w:rsidR="003846D0" w:rsidRPr="00EA35DE" w:rsidRDefault="003846D0" w:rsidP="003846D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использование инноваций в области управления, эффективных управленческих практик и технологий, </w:t>
            </w:r>
          </w:p>
          <w:p w14:paraId="32D5B1FD" w14:textId="77777777" w:rsidR="003846D0" w:rsidRPr="00EA35DE" w:rsidRDefault="003846D0" w:rsidP="003846D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содействие профессиональному развитию менеджмента, </w:t>
            </w:r>
          </w:p>
          <w:p w14:paraId="3C098A7E" w14:textId="4B1A0B47" w:rsidR="000E1E68" w:rsidRPr="00EA35DE" w:rsidRDefault="003846D0" w:rsidP="003846D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продвижение новых управленческих подходов и идей.</w:t>
            </w:r>
          </w:p>
        </w:tc>
      </w:tr>
    </w:tbl>
    <w:p w14:paraId="4D937B50" w14:textId="254D489F" w:rsidR="00AB5035" w:rsidRPr="00EA35DE" w:rsidRDefault="00AB5035" w:rsidP="00707A5B">
      <w:pPr>
        <w:spacing w:after="0" w:line="240" w:lineRule="auto"/>
        <w:rPr>
          <w:rFonts w:ascii="Times New Roman" w:hAnsi="Times New Roman"/>
          <w:b/>
          <w:sz w:val="24"/>
          <w:szCs w:val="24"/>
        </w:rPr>
      </w:pPr>
    </w:p>
    <w:p w14:paraId="20E7BB61" w14:textId="77777777" w:rsidR="00AB5035" w:rsidRPr="00EA35DE" w:rsidRDefault="00AB5035">
      <w:pPr>
        <w:spacing w:after="0" w:line="240" w:lineRule="auto"/>
        <w:rPr>
          <w:rFonts w:ascii="Times New Roman" w:hAnsi="Times New Roman"/>
          <w:b/>
          <w:sz w:val="24"/>
          <w:szCs w:val="24"/>
        </w:rPr>
      </w:pPr>
      <w:r w:rsidRPr="00EA35DE">
        <w:rPr>
          <w:rFonts w:ascii="Times New Roman" w:hAnsi="Times New Roman"/>
          <w:b/>
          <w:sz w:val="24"/>
          <w:szCs w:val="24"/>
        </w:rPr>
        <w:br w:type="page"/>
      </w:r>
    </w:p>
    <w:p w14:paraId="340F2F85" w14:textId="77777777" w:rsidR="006E545D" w:rsidRPr="00EA35DE" w:rsidRDefault="006E545D" w:rsidP="006E545D">
      <w:pPr>
        <w:pStyle w:val="Level2"/>
      </w:pPr>
      <w:r w:rsidRPr="00EA35DE">
        <w:lastRenderedPageBreak/>
        <w:t xml:space="preserve">3.2. Обобщенная трудовая функция </w:t>
      </w:r>
    </w:p>
    <w:p w14:paraId="459ED3D0" w14:textId="77777777" w:rsidR="006E545D" w:rsidRPr="00EA35DE" w:rsidRDefault="006E545D" w:rsidP="006E545D">
      <w:pPr>
        <w:pStyle w:val="Norm"/>
      </w:pPr>
    </w:p>
    <w:tbl>
      <w:tblPr>
        <w:tblW w:w="5000" w:type="pct"/>
        <w:jc w:val="center"/>
        <w:tblLayout w:type="fixed"/>
        <w:tblLook w:val="01E0" w:firstRow="1" w:lastRow="1" w:firstColumn="1" w:lastColumn="1" w:noHBand="0" w:noVBand="0"/>
      </w:tblPr>
      <w:tblGrid>
        <w:gridCol w:w="1843"/>
        <w:gridCol w:w="3802"/>
        <w:gridCol w:w="826"/>
        <w:gridCol w:w="960"/>
        <w:gridCol w:w="1416"/>
        <w:gridCol w:w="503"/>
      </w:tblGrid>
      <w:tr w:rsidR="006E545D" w:rsidRPr="00EA35DE" w14:paraId="5C3A2497" w14:textId="77777777" w:rsidTr="00427266">
        <w:trPr>
          <w:jc w:val="center"/>
        </w:trPr>
        <w:tc>
          <w:tcPr>
            <w:tcW w:w="1843" w:type="dxa"/>
            <w:tcBorders>
              <w:right w:val="single" w:sz="4" w:space="0" w:color="808080"/>
            </w:tcBorders>
            <w:vAlign w:val="center"/>
          </w:tcPr>
          <w:p w14:paraId="7930ABE0"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802" w:type="dxa"/>
            <w:tcBorders>
              <w:top w:val="single" w:sz="4" w:space="0" w:color="808080"/>
              <w:left w:val="single" w:sz="4" w:space="0" w:color="808080"/>
              <w:bottom w:val="single" w:sz="4" w:space="0" w:color="808080"/>
              <w:right w:val="single" w:sz="4" w:space="0" w:color="808080"/>
            </w:tcBorders>
          </w:tcPr>
          <w:p w14:paraId="5B3E9DFE" w14:textId="77777777" w:rsidR="006E545D" w:rsidRPr="00EA35DE" w:rsidRDefault="001A7392" w:rsidP="00AA1548">
            <w:pPr>
              <w:pStyle w:val="Level2"/>
              <w:rPr>
                <w:b w:val="0"/>
                <w:bCs w:val="0"/>
              </w:rPr>
            </w:pPr>
            <w:r w:rsidRPr="00EA35DE">
              <w:rPr>
                <w:b w:val="0"/>
                <w:bCs w:val="0"/>
              </w:rPr>
              <w:t>Руководство советом директоров (наблюдательным советом) организации</w:t>
            </w:r>
          </w:p>
        </w:tc>
        <w:tc>
          <w:tcPr>
            <w:tcW w:w="826" w:type="dxa"/>
            <w:tcBorders>
              <w:left w:val="single" w:sz="4" w:space="0" w:color="808080"/>
              <w:right w:val="single" w:sz="4" w:space="0" w:color="808080"/>
            </w:tcBorders>
            <w:vAlign w:val="center"/>
          </w:tcPr>
          <w:p w14:paraId="0C400F97"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960" w:type="dxa"/>
            <w:tcBorders>
              <w:top w:val="single" w:sz="4" w:space="0" w:color="808080"/>
              <w:left w:val="single" w:sz="4" w:space="0" w:color="808080"/>
              <w:bottom w:val="single" w:sz="4" w:space="0" w:color="808080"/>
              <w:right w:val="single" w:sz="4" w:space="0" w:color="808080"/>
            </w:tcBorders>
            <w:vAlign w:val="center"/>
          </w:tcPr>
          <w:p w14:paraId="10A2C011" w14:textId="77777777" w:rsidR="006E545D" w:rsidRPr="00EA35DE" w:rsidRDefault="001A7392"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В</w:t>
            </w:r>
          </w:p>
        </w:tc>
        <w:tc>
          <w:tcPr>
            <w:tcW w:w="1416" w:type="dxa"/>
            <w:tcBorders>
              <w:left w:val="single" w:sz="4" w:space="0" w:color="808080"/>
              <w:right w:val="single" w:sz="4" w:space="0" w:color="808080"/>
            </w:tcBorders>
            <w:vAlign w:val="center"/>
          </w:tcPr>
          <w:p w14:paraId="4EAF0618" w14:textId="77777777" w:rsidR="006E545D" w:rsidRPr="00EA35DE" w:rsidRDefault="006E545D" w:rsidP="00AA1548">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квалификации</w:t>
            </w:r>
          </w:p>
        </w:tc>
        <w:tc>
          <w:tcPr>
            <w:tcW w:w="503" w:type="dxa"/>
            <w:tcBorders>
              <w:top w:val="single" w:sz="4" w:space="0" w:color="808080"/>
              <w:left w:val="single" w:sz="4" w:space="0" w:color="808080"/>
              <w:bottom w:val="single" w:sz="4" w:space="0" w:color="808080"/>
              <w:right w:val="single" w:sz="4" w:space="0" w:color="808080"/>
            </w:tcBorders>
            <w:vAlign w:val="center"/>
          </w:tcPr>
          <w:p w14:paraId="2B89B038" w14:textId="77777777" w:rsidR="006E545D" w:rsidRPr="00EA35DE" w:rsidRDefault="001A7392"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8</w:t>
            </w:r>
          </w:p>
        </w:tc>
      </w:tr>
    </w:tbl>
    <w:p w14:paraId="3D9AA34D" w14:textId="77777777" w:rsidR="006E545D" w:rsidRPr="00EA35DE" w:rsidRDefault="006E545D" w:rsidP="006E545D">
      <w:pPr>
        <w:pStyle w:val="Norm"/>
      </w:pPr>
    </w:p>
    <w:tbl>
      <w:tblPr>
        <w:tblW w:w="5000" w:type="pct"/>
        <w:jc w:val="center"/>
        <w:tblLook w:val="00A0" w:firstRow="1" w:lastRow="0" w:firstColumn="1" w:lastColumn="0" w:noHBand="0" w:noVBand="0"/>
      </w:tblPr>
      <w:tblGrid>
        <w:gridCol w:w="2066"/>
        <w:gridCol w:w="11"/>
        <w:gridCol w:w="1229"/>
        <w:gridCol w:w="469"/>
        <w:gridCol w:w="1716"/>
        <w:gridCol w:w="243"/>
        <w:gridCol w:w="1273"/>
        <w:gridCol w:w="2343"/>
      </w:tblGrid>
      <w:tr w:rsidR="006E545D" w:rsidRPr="00EA35DE" w14:paraId="6A518CD8" w14:textId="77777777" w:rsidTr="00AA1548">
        <w:trPr>
          <w:jc w:val="center"/>
        </w:trPr>
        <w:tc>
          <w:tcPr>
            <w:tcW w:w="2494" w:type="dxa"/>
            <w:gridSpan w:val="2"/>
            <w:tcBorders>
              <w:right w:val="single" w:sz="4" w:space="0" w:color="808080"/>
            </w:tcBorders>
            <w:vAlign w:val="center"/>
          </w:tcPr>
          <w:p w14:paraId="707790C5"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обобщенной трудовой функции</w:t>
            </w:r>
          </w:p>
        </w:tc>
        <w:tc>
          <w:tcPr>
            <w:tcW w:w="1247" w:type="dxa"/>
            <w:tcBorders>
              <w:top w:val="single" w:sz="4" w:space="0" w:color="808080"/>
              <w:left w:val="single" w:sz="4" w:space="0" w:color="808080"/>
              <w:bottom w:val="single" w:sz="4" w:space="0" w:color="808080"/>
            </w:tcBorders>
          </w:tcPr>
          <w:p w14:paraId="35F9C091"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624" w:type="dxa"/>
            <w:tcBorders>
              <w:top w:val="single" w:sz="4" w:space="0" w:color="808080"/>
              <w:bottom w:val="single" w:sz="4" w:space="0" w:color="808080"/>
              <w:right w:val="single" w:sz="4" w:space="0" w:color="808080"/>
            </w:tcBorders>
          </w:tcPr>
          <w:p w14:paraId="495D3CD6"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1871" w:type="dxa"/>
            <w:tcBorders>
              <w:top w:val="single" w:sz="4" w:space="0" w:color="808080"/>
              <w:left w:val="single" w:sz="4" w:space="0" w:color="808080"/>
              <w:bottom w:val="single" w:sz="4" w:space="0" w:color="808080"/>
            </w:tcBorders>
          </w:tcPr>
          <w:p w14:paraId="18F3C67F"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285" w:type="dxa"/>
            <w:tcBorders>
              <w:top w:val="single" w:sz="4" w:space="0" w:color="808080"/>
              <w:bottom w:val="single" w:sz="4" w:space="0" w:color="808080"/>
              <w:right w:val="single" w:sz="4" w:space="0" w:color="808080"/>
            </w:tcBorders>
          </w:tcPr>
          <w:p w14:paraId="5B12A710" w14:textId="77777777" w:rsidR="006E545D" w:rsidRPr="00EA35DE" w:rsidRDefault="006E545D" w:rsidP="00AA1548">
            <w:pPr>
              <w:suppressAutoHyphens/>
              <w:spacing w:after="0" w:line="240" w:lineRule="auto"/>
              <w:rPr>
                <w:rFonts w:ascii="Times New Roman" w:hAnsi="Times New Roman"/>
                <w:sz w:val="24"/>
                <w:szCs w:val="24"/>
              </w:rPr>
            </w:pPr>
          </w:p>
        </w:tc>
        <w:tc>
          <w:tcPr>
            <w:tcW w:w="1134" w:type="dxa"/>
            <w:tcBorders>
              <w:top w:val="single" w:sz="4" w:space="0" w:color="808080"/>
              <w:left w:val="single" w:sz="4" w:space="0" w:color="808080"/>
              <w:bottom w:val="single" w:sz="4" w:space="0" w:color="808080"/>
              <w:right w:val="single" w:sz="4" w:space="0" w:color="808080"/>
            </w:tcBorders>
          </w:tcPr>
          <w:p w14:paraId="75A0021A" w14:textId="77777777" w:rsidR="006E545D" w:rsidRPr="00EA35DE" w:rsidRDefault="006E545D" w:rsidP="00AA1548">
            <w:pPr>
              <w:suppressAutoHyphens/>
              <w:spacing w:after="0" w:line="240" w:lineRule="auto"/>
              <w:rPr>
                <w:rFonts w:ascii="Times New Roman" w:hAnsi="Times New Roman"/>
                <w:sz w:val="24"/>
                <w:szCs w:val="24"/>
              </w:rPr>
            </w:pPr>
          </w:p>
        </w:tc>
        <w:tc>
          <w:tcPr>
            <w:tcW w:w="2545" w:type="dxa"/>
            <w:tcBorders>
              <w:top w:val="single" w:sz="4" w:space="0" w:color="808080"/>
              <w:left w:val="single" w:sz="4" w:space="0" w:color="808080"/>
              <w:bottom w:val="single" w:sz="4" w:space="0" w:color="808080"/>
              <w:right w:val="single" w:sz="4" w:space="0" w:color="808080"/>
            </w:tcBorders>
          </w:tcPr>
          <w:p w14:paraId="167D91DD" w14:textId="77777777" w:rsidR="006E545D" w:rsidRPr="00EA35DE" w:rsidRDefault="006E545D" w:rsidP="00AA1548">
            <w:pPr>
              <w:suppressAutoHyphens/>
              <w:spacing w:after="0" w:line="240" w:lineRule="auto"/>
              <w:rPr>
                <w:rFonts w:ascii="Times New Roman" w:hAnsi="Times New Roman"/>
                <w:sz w:val="24"/>
                <w:szCs w:val="24"/>
              </w:rPr>
            </w:pPr>
          </w:p>
        </w:tc>
      </w:tr>
      <w:tr w:rsidR="006E545D" w:rsidRPr="00EA35DE" w14:paraId="2E7E9529" w14:textId="77777777" w:rsidTr="00AA1548">
        <w:trPr>
          <w:jc w:val="center"/>
        </w:trPr>
        <w:tc>
          <w:tcPr>
            <w:tcW w:w="2494" w:type="dxa"/>
            <w:gridSpan w:val="2"/>
            <w:vAlign w:val="center"/>
          </w:tcPr>
          <w:p w14:paraId="55953833" w14:textId="77777777" w:rsidR="006E545D" w:rsidRPr="00EA35DE" w:rsidRDefault="006E545D" w:rsidP="00AA1548">
            <w:pPr>
              <w:suppressAutoHyphens/>
              <w:spacing w:after="0" w:line="240" w:lineRule="auto"/>
              <w:rPr>
                <w:rFonts w:ascii="Times New Roman" w:hAnsi="Times New Roman"/>
                <w:sz w:val="24"/>
                <w:szCs w:val="24"/>
              </w:rPr>
            </w:pPr>
          </w:p>
        </w:tc>
        <w:tc>
          <w:tcPr>
            <w:tcW w:w="1247" w:type="dxa"/>
            <w:tcBorders>
              <w:top w:val="single" w:sz="4" w:space="0" w:color="808080"/>
            </w:tcBorders>
            <w:vAlign w:val="center"/>
          </w:tcPr>
          <w:p w14:paraId="5899CE6C" w14:textId="77777777" w:rsidR="006E545D" w:rsidRPr="00EA35DE" w:rsidRDefault="006E545D" w:rsidP="00AA1548">
            <w:pPr>
              <w:suppressAutoHyphens/>
              <w:spacing w:after="0" w:line="240" w:lineRule="auto"/>
              <w:rPr>
                <w:rFonts w:ascii="Times New Roman" w:hAnsi="Times New Roman"/>
                <w:sz w:val="24"/>
                <w:szCs w:val="24"/>
              </w:rPr>
            </w:pPr>
          </w:p>
        </w:tc>
        <w:tc>
          <w:tcPr>
            <w:tcW w:w="624" w:type="dxa"/>
            <w:tcBorders>
              <w:top w:val="single" w:sz="4" w:space="0" w:color="808080"/>
            </w:tcBorders>
            <w:vAlign w:val="center"/>
          </w:tcPr>
          <w:p w14:paraId="1F90F388" w14:textId="77777777" w:rsidR="006E545D" w:rsidRPr="00EA35DE" w:rsidRDefault="006E545D" w:rsidP="00AA1548">
            <w:pPr>
              <w:suppressAutoHyphens/>
              <w:spacing w:after="0" w:line="240" w:lineRule="auto"/>
              <w:rPr>
                <w:rFonts w:ascii="Times New Roman" w:hAnsi="Times New Roman"/>
                <w:sz w:val="24"/>
                <w:szCs w:val="24"/>
              </w:rPr>
            </w:pPr>
          </w:p>
        </w:tc>
        <w:tc>
          <w:tcPr>
            <w:tcW w:w="1871" w:type="dxa"/>
            <w:tcBorders>
              <w:top w:val="single" w:sz="4" w:space="0" w:color="808080"/>
            </w:tcBorders>
            <w:vAlign w:val="center"/>
          </w:tcPr>
          <w:p w14:paraId="16DB6A45" w14:textId="77777777" w:rsidR="006E545D" w:rsidRPr="00EA35DE" w:rsidRDefault="006E545D" w:rsidP="00AA1548">
            <w:pPr>
              <w:suppressAutoHyphens/>
              <w:spacing w:after="0" w:line="240" w:lineRule="auto"/>
              <w:rPr>
                <w:rFonts w:ascii="Times New Roman" w:hAnsi="Times New Roman"/>
                <w:sz w:val="24"/>
                <w:szCs w:val="24"/>
              </w:rPr>
            </w:pPr>
          </w:p>
        </w:tc>
        <w:tc>
          <w:tcPr>
            <w:tcW w:w="285" w:type="dxa"/>
            <w:tcBorders>
              <w:top w:val="single" w:sz="4" w:space="0" w:color="808080"/>
            </w:tcBorders>
            <w:vAlign w:val="center"/>
          </w:tcPr>
          <w:p w14:paraId="7A88A5F1" w14:textId="77777777" w:rsidR="006E545D" w:rsidRPr="00EA35DE" w:rsidRDefault="006E545D" w:rsidP="00AA1548">
            <w:pPr>
              <w:suppressAutoHyphens/>
              <w:spacing w:after="0" w:line="240" w:lineRule="auto"/>
              <w:rPr>
                <w:rFonts w:ascii="Times New Roman" w:hAnsi="Times New Roman"/>
                <w:sz w:val="24"/>
                <w:szCs w:val="24"/>
              </w:rPr>
            </w:pPr>
          </w:p>
        </w:tc>
        <w:tc>
          <w:tcPr>
            <w:tcW w:w="1134" w:type="dxa"/>
            <w:tcBorders>
              <w:top w:val="single" w:sz="4" w:space="0" w:color="808080"/>
            </w:tcBorders>
          </w:tcPr>
          <w:p w14:paraId="6752F653"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2545" w:type="dxa"/>
            <w:tcBorders>
              <w:top w:val="single" w:sz="4" w:space="0" w:color="808080"/>
            </w:tcBorders>
          </w:tcPr>
          <w:p w14:paraId="74C0BE04"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2146A6ED" w14:textId="77777777" w:rsidR="006E545D" w:rsidRPr="00EA35DE" w:rsidRDefault="006E545D" w:rsidP="00AA1548">
            <w:pPr>
              <w:suppressAutoHyphens/>
              <w:spacing w:after="0" w:line="240" w:lineRule="auto"/>
              <w:jc w:val="center"/>
              <w:rPr>
                <w:rFonts w:ascii="Times New Roman" w:hAnsi="Times New Roman"/>
                <w:sz w:val="24"/>
                <w:szCs w:val="24"/>
              </w:rPr>
            </w:pPr>
          </w:p>
        </w:tc>
      </w:tr>
      <w:tr w:rsidR="006E545D" w:rsidRPr="00EA35DE" w14:paraId="23EC7D7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jc w:val="center"/>
        </w:trPr>
        <w:tc>
          <w:tcPr>
            <w:tcW w:w="2473" w:type="dxa"/>
          </w:tcPr>
          <w:p w14:paraId="492D0F2D"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Возможные наименования должностей, профессий</w:t>
            </w:r>
          </w:p>
        </w:tc>
        <w:tc>
          <w:tcPr>
            <w:tcW w:w="7722" w:type="dxa"/>
            <w:gridSpan w:val="7"/>
          </w:tcPr>
          <w:p w14:paraId="60ABFD8C" w14:textId="77777777" w:rsidR="006E545D" w:rsidRPr="00EA35DE" w:rsidRDefault="001A7392"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Председатель</w:t>
            </w:r>
            <w:r w:rsidR="006E545D" w:rsidRPr="00EA35DE">
              <w:rPr>
                <w:rFonts w:ascii="Times New Roman" w:hAnsi="Times New Roman"/>
                <w:sz w:val="24"/>
                <w:szCs w:val="24"/>
              </w:rPr>
              <w:t xml:space="preserve"> совета директоров</w:t>
            </w:r>
          </w:p>
          <w:p w14:paraId="412AD9A6" w14:textId="77777777" w:rsidR="006E545D" w:rsidRPr="00EA35DE" w:rsidRDefault="0055420F"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Председатель</w:t>
            </w:r>
            <w:r w:rsidR="006E545D" w:rsidRPr="00EA35DE">
              <w:rPr>
                <w:rFonts w:ascii="Times New Roman" w:hAnsi="Times New Roman"/>
                <w:sz w:val="24"/>
                <w:szCs w:val="24"/>
              </w:rPr>
              <w:t xml:space="preserve"> наблюдательного совета </w:t>
            </w:r>
          </w:p>
        </w:tc>
      </w:tr>
    </w:tbl>
    <w:p w14:paraId="4295EEA2" w14:textId="77777777" w:rsidR="006E545D" w:rsidRPr="00EA35DE" w:rsidRDefault="006E545D" w:rsidP="006E545D">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7"/>
        <w:gridCol w:w="7078"/>
      </w:tblGrid>
      <w:tr w:rsidR="006E545D" w:rsidRPr="00EA35DE" w14:paraId="74E683D2" w14:textId="77777777" w:rsidTr="00AA1548">
        <w:trPr>
          <w:jc w:val="center"/>
        </w:trPr>
        <w:tc>
          <w:tcPr>
            <w:tcW w:w="1213" w:type="pct"/>
          </w:tcPr>
          <w:p w14:paraId="0CF0A3BB"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Требования к образованию и обучению</w:t>
            </w:r>
          </w:p>
        </w:tc>
        <w:tc>
          <w:tcPr>
            <w:tcW w:w="3787" w:type="pct"/>
          </w:tcPr>
          <w:p w14:paraId="06C5FF79" w14:textId="35C2F284" w:rsidR="006E545D" w:rsidRPr="00EA35DE" w:rsidRDefault="006E545D" w:rsidP="00AA1548">
            <w:pPr>
              <w:spacing w:after="0" w:line="240" w:lineRule="auto"/>
              <w:jc w:val="both"/>
              <w:rPr>
                <w:rFonts w:ascii="Times New Roman" w:hAnsi="Times New Roman"/>
                <w:sz w:val="24"/>
                <w:szCs w:val="24"/>
              </w:rPr>
            </w:pPr>
            <w:r w:rsidRPr="00EA35DE">
              <w:rPr>
                <w:rFonts w:ascii="Times New Roman" w:hAnsi="Times New Roman"/>
                <w:sz w:val="24"/>
                <w:szCs w:val="24"/>
              </w:rPr>
              <w:t xml:space="preserve">Высшее образование – специалитет, магистратура и дополнительное образование </w:t>
            </w:r>
            <w:r w:rsidRPr="00427266">
              <w:rPr>
                <w:rFonts w:ascii="Times New Roman" w:hAnsi="Times New Roman"/>
                <w:sz w:val="24"/>
                <w:szCs w:val="24"/>
              </w:rPr>
              <w:t xml:space="preserve">(не менее </w:t>
            </w:r>
            <w:r w:rsidR="00FA622F" w:rsidRPr="00427266">
              <w:rPr>
                <w:rFonts w:ascii="Times New Roman" w:hAnsi="Times New Roman"/>
                <w:sz w:val="24"/>
                <w:szCs w:val="24"/>
              </w:rPr>
              <w:t>300</w:t>
            </w:r>
            <w:r w:rsidR="00A214FE" w:rsidRPr="00427266">
              <w:rPr>
                <w:rFonts w:ascii="Times New Roman" w:hAnsi="Times New Roman"/>
                <w:sz w:val="24"/>
                <w:szCs w:val="24"/>
              </w:rPr>
              <w:t xml:space="preserve"> </w:t>
            </w:r>
            <w:r w:rsidRPr="00427266">
              <w:rPr>
                <w:rFonts w:ascii="Times New Roman" w:hAnsi="Times New Roman"/>
                <w:sz w:val="24"/>
                <w:szCs w:val="24"/>
              </w:rPr>
              <w:t>ак/часов)</w:t>
            </w:r>
            <w:r w:rsidRPr="00EA35DE">
              <w:rPr>
                <w:rFonts w:ascii="Times New Roman" w:hAnsi="Times New Roman"/>
                <w:sz w:val="24"/>
                <w:szCs w:val="24"/>
              </w:rPr>
              <w:t xml:space="preserve"> по программам подготовки «Осуществление деятельности в совете директоров (наблюдательном совете) организации». </w:t>
            </w:r>
          </w:p>
        </w:tc>
      </w:tr>
      <w:tr w:rsidR="006E545D" w:rsidRPr="00EA35DE" w14:paraId="445DFE30" w14:textId="77777777" w:rsidTr="00AA1548">
        <w:trPr>
          <w:jc w:val="center"/>
        </w:trPr>
        <w:tc>
          <w:tcPr>
            <w:tcW w:w="1213" w:type="pct"/>
          </w:tcPr>
          <w:p w14:paraId="4A5BF857"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Требования к опыту практической работы</w:t>
            </w:r>
          </w:p>
        </w:tc>
        <w:tc>
          <w:tcPr>
            <w:tcW w:w="3787" w:type="pct"/>
          </w:tcPr>
          <w:p w14:paraId="4552EE8F" w14:textId="77777777" w:rsidR="00534295" w:rsidRPr="00EA35DE" w:rsidRDefault="00534295" w:rsidP="0081268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Наличие опыта работы не менее 2 лет на руководящей должности генеральный директор, заместитель генерального директора, директор, руководитель структурного подразделения 2-3 уровня подчинения ЕИО) юридического лица, осуществляющего предпринимательскую деятельность, или не менее 2 лет в должности, относящейся к высшей и главной группам должностей категорий «руководители» или «помощники (советники)» реестра должностей федеральной государственной гражданской службы или реестра должностей государственной гражданской службы субъекта Российской Федерации.</w:t>
            </w:r>
          </w:p>
          <w:p w14:paraId="1996AC55" w14:textId="77777777" w:rsidR="0068092F" w:rsidRPr="00EA35DE" w:rsidRDefault="00812680" w:rsidP="0081268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Наличие опыта работы в составе совета директоров (наблюдательного совета) не менее 1 года.</w:t>
            </w:r>
          </w:p>
        </w:tc>
      </w:tr>
      <w:tr w:rsidR="006E545D" w:rsidRPr="00EA35DE" w14:paraId="422785AD" w14:textId="77777777" w:rsidTr="00AA1548">
        <w:trPr>
          <w:jc w:val="center"/>
        </w:trPr>
        <w:tc>
          <w:tcPr>
            <w:tcW w:w="1213" w:type="pct"/>
          </w:tcPr>
          <w:p w14:paraId="64ED51F3"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Особые условия допуска к работе</w:t>
            </w:r>
          </w:p>
        </w:tc>
        <w:tc>
          <w:tcPr>
            <w:tcW w:w="3787" w:type="pct"/>
          </w:tcPr>
          <w:p w14:paraId="7F6DC14C"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Отсутствие дисквалификации, судимости и ограничений для избрания в состав совета директоров (наблюдательного совета) организации, установленных законодательством Российской Федерации.</w:t>
            </w:r>
          </w:p>
          <w:p w14:paraId="309D81A3"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Соответствие квалификационным требованиям и (или) требованиям к деловой репутации, установленных законодательством Российской Федерации.</w:t>
            </w:r>
          </w:p>
          <w:p w14:paraId="25831BF7"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Наличие решения высшего коллегиального органа управления или единственного учредителя организации.</w:t>
            </w:r>
          </w:p>
          <w:p w14:paraId="31D48CBA"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Для организаций Российской Федерации, подпадающих под действие международного законодательства в области требований к органам управления организацией, наличие соответствующей квалификации и деловой репутации.</w:t>
            </w:r>
          </w:p>
        </w:tc>
      </w:tr>
      <w:tr w:rsidR="006E545D" w:rsidRPr="00EA35DE" w14:paraId="6A9E6412" w14:textId="77777777" w:rsidTr="00AA1548">
        <w:trPr>
          <w:jc w:val="center"/>
        </w:trPr>
        <w:tc>
          <w:tcPr>
            <w:tcW w:w="1213" w:type="pct"/>
          </w:tcPr>
          <w:p w14:paraId="014009FB"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Другие характеристики</w:t>
            </w:r>
          </w:p>
        </w:tc>
        <w:tc>
          <w:tcPr>
            <w:tcW w:w="3787" w:type="pct"/>
            <w:vAlign w:val="center"/>
          </w:tcPr>
          <w:p w14:paraId="10CB8447"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Рекомендуется не реже одного раза в 3 (три) года прохождение дополнительного профессионального обучения (программы </w:t>
            </w:r>
            <w:r w:rsidRPr="00EA35DE">
              <w:rPr>
                <w:rFonts w:ascii="Times New Roman" w:hAnsi="Times New Roman"/>
                <w:sz w:val="24"/>
                <w:szCs w:val="24"/>
              </w:rPr>
              <w:lastRenderedPageBreak/>
              <w:t xml:space="preserve">повышения квалификации) по  программе «Осуществление деятельности в совете директоров (наблюдательном совете) организации» (или по </w:t>
            </w:r>
            <w:r w:rsidRPr="00EA35DE">
              <w:rPr>
                <w:rFonts w:ascii="Times New Roman" w:hAnsi="Times New Roman"/>
                <w:sz w:val="24"/>
                <w:szCs w:val="24"/>
                <w:shd w:val="clear" w:color="auto" w:fill="FFFFFF"/>
              </w:rPr>
              <w:t>сферам  стратегического управления организацией: планирование, финансовый аудит, финансы, управление рисками и внутренний контроль, управление персоналом и вознаграждение, корпоративное управление, инвестиции, управление инновациями)</w:t>
            </w:r>
            <w:r w:rsidR="00FA622F" w:rsidRPr="00EA35DE">
              <w:rPr>
                <w:rFonts w:ascii="Times New Roman" w:hAnsi="Times New Roman"/>
                <w:sz w:val="24"/>
                <w:szCs w:val="24"/>
                <w:shd w:val="clear" w:color="auto" w:fill="FFFFFF"/>
              </w:rPr>
              <w:t xml:space="preserve"> в объеме не менее 50 часов.</w:t>
            </w:r>
          </w:p>
        </w:tc>
      </w:tr>
    </w:tbl>
    <w:p w14:paraId="5971E86F" w14:textId="77777777" w:rsidR="006E545D" w:rsidRPr="00EA35DE" w:rsidRDefault="006E545D" w:rsidP="006E545D">
      <w:pPr>
        <w:pStyle w:val="Norm"/>
      </w:pPr>
    </w:p>
    <w:p w14:paraId="01EEBD0D" w14:textId="77777777" w:rsidR="006E545D" w:rsidRPr="00EA35DE" w:rsidRDefault="006E545D" w:rsidP="006E545D">
      <w:pPr>
        <w:pStyle w:val="Norm"/>
      </w:pPr>
      <w:r w:rsidRPr="00EA35DE">
        <w:t>Дополнительные характеристики</w:t>
      </w:r>
    </w:p>
    <w:p w14:paraId="3ED73D37" w14:textId="77777777" w:rsidR="006E545D" w:rsidRPr="00EA35DE" w:rsidRDefault="006E545D" w:rsidP="006E545D">
      <w:pPr>
        <w:pStyle w:val="Norm"/>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37"/>
        <w:gridCol w:w="1017"/>
        <w:gridCol w:w="6491"/>
      </w:tblGrid>
      <w:tr w:rsidR="006E545D" w:rsidRPr="00EA35DE" w14:paraId="5E809035" w14:textId="77777777" w:rsidTr="004B3555">
        <w:trPr>
          <w:jc w:val="center"/>
        </w:trPr>
        <w:tc>
          <w:tcPr>
            <w:tcW w:w="983" w:type="pct"/>
            <w:vAlign w:val="center"/>
          </w:tcPr>
          <w:p w14:paraId="6254483D"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 документа</w:t>
            </w:r>
          </w:p>
        </w:tc>
        <w:tc>
          <w:tcPr>
            <w:tcW w:w="544" w:type="pct"/>
            <w:vAlign w:val="center"/>
          </w:tcPr>
          <w:p w14:paraId="56643429"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w:t>
            </w:r>
          </w:p>
        </w:tc>
        <w:tc>
          <w:tcPr>
            <w:tcW w:w="3473" w:type="pct"/>
            <w:vAlign w:val="center"/>
          </w:tcPr>
          <w:p w14:paraId="5D31E73A"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Наименование базовой группы, должности (профессии) или специальности</w:t>
            </w:r>
          </w:p>
        </w:tc>
      </w:tr>
      <w:tr w:rsidR="006E545D" w:rsidRPr="00EA35DE" w14:paraId="5CB19712" w14:textId="77777777" w:rsidTr="004B3555">
        <w:trPr>
          <w:jc w:val="center"/>
        </w:trPr>
        <w:tc>
          <w:tcPr>
            <w:tcW w:w="983" w:type="pct"/>
            <w:vAlign w:val="center"/>
          </w:tcPr>
          <w:p w14:paraId="4273F5DF"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ЕКС</w:t>
            </w:r>
          </w:p>
        </w:tc>
        <w:tc>
          <w:tcPr>
            <w:tcW w:w="544" w:type="pct"/>
            <w:vAlign w:val="center"/>
          </w:tcPr>
          <w:p w14:paraId="75AC5236"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w:t>
            </w:r>
          </w:p>
        </w:tc>
        <w:tc>
          <w:tcPr>
            <w:tcW w:w="3473" w:type="pct"/>
            <w:vAlign w:val="center"/>
          </w:tcPr>
          <w:p w14:paraId="6EDAD887"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Директор (генеральный директор, управляющий) предприятия</w:t>
            </w:r>
          </w:p>
        </w:tc>
      </w:tr>
      <w:tr w:rsidR="006E545D" w:rsidRPr="00EA35DE" w14:paraId="02F5FB99" w14:textId="77777777" w:rsidTr="004B3555">
        <w:trPr>
          <w:trHeight w:val="323"/>
          <w:jc w:val="center"/>
        </w:trPr>
        <w:tc>
          <w:tcPr>
            <w:tcW w:w="983" w:type="pct"/>
            <w:vAlign w:val="center"/>
          </w:tcPr>
          <w:p w14:paraId="23FD7A43"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ОКПДТР</w:t>
            </w:r>
          </w:p>
        </w:tc>
        <w:tc>
          <w:tcPr>
            <w:tcW w:w="544" w:type="pct"/>
            <w:vAlign w:val="center"/>
          </w:tcPr>
          <w:p w14:paraId="4E482552"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21495</w:t>
            </w:r>
          </w:p>
        </w:tc>
        <w:tc>
          <w:tcPr>
            <w:tcW w:w="3473" w:type="pct"/>
            <w:vAlign w:val="center"/>
          </w:tcPr>
          <w:p w14:paraId="40CC917B"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Директор (управляющий) предприятия</w:t>
            </w:r>
          </w:p>
        </w:tc>
      </w:tr>
      <w:tr w:rsidR="006E545D" w:rsidRPr="00EA35DE" w14:paraId="21014849" w14:textId="77777777" w:rsidTr="004B3555">
        <w:trPr>
          <w:trHeight w:val="54"/>
          <w:jc w:val="center"/>
        </w:trPr>
        <w:tc>
          <w:tcPr>
            <w:tcW w:w="983" w:type="pct"/>
            <w:vAlign w:val="center"/>
          </w:tcPr>
          <w:p w14:paraId="31C1BCE1"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ОКСО</w:t>
            </w:r>
          </w:p>
        </w:tc>
        <w:tc>
          <w:tcPr>
            <w:tcW w:w="544" w:type="pct"/>
          </w:tcPr>
          <w:p w14:paraId="7077C23A"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w:t>
            </w:r>
          </w:p>
        </w:tc>
        <w:tc>
          <w:tcPr>
            <w:tcW w:w="3473" w:type="pct"/>
          </w:tcPr>
          <w:p w14:paraId="3D632EA5"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w:t>
            </w:r>
          </w:p>
        </w:tc>
      </w:tr>
    </w:tbl>
    <w:p w14:paraId="493ED1EA" w14:textId="77777777" w:rsidR="006E545D" w:rsidRPr="00EA35DE" w:rsidRDefault="006E545D" w:rsidP="006E545D">
      <w:pPr>
        <w:pStyle w:val="Norm"/>
      </w:pPr>
    </w:p>
    <w:p w14:paraId="0A07DD18" w14:textId="77777777" w:rsidR="006E545D" w:rsidRPr="00EA35DE" w:rsidRDefault="006E545D" w:rsidP="006E545D">
      <w:pPr>
        <w:spacing w:after="0" w:line="240" w:lineRule="auto"/>
        <w:rPr>
          <w:rFonts w:ascii="Times New Roman" w:hAnsi="Times New Roman"/>
          <w:b/>
          <w:sz w:val="24"/>
          <w:szCs w:val="24"/>
        </w:rPr>
      </w:pPr>
    </w:p>
    <w:p w14:paraId="6AB9A873" w14:textId="77777777" w:rsidR="006E545D" w:rsidRPr="00EA35DE" w:rsidRDefault="006E545D" w:rsidP="006E545D">
      <w:pPr>
        <w:spacing w:after="0" w:line="240" w:lineRule="auto"/>
        <w:rPr>
          <w:rFonts w:ascii="Times New Roman" w:hAnsi="Times New Roman"/>
          <w:b/>
          <w:sz w:val="24"/>
          <w:szCs w:val="24"/>
        </w:rPr>
      </w:pPr>
      <w:r w:rsidRPr="00EA35DE">
        <w:rPr>
          <w:rFonts w:ascii="Times New Roman" w:hAnsi="Times New Roman"/>
          <w:b/>
          <w:sz w:val="24"/>
          <w:szCs w:val="24"/>
        </w:rPr>
        <w:t>3.</w:t>
      </w:r>
      <w:r w:rsidR="00812680" w:rsidRPr="00EA35DE">
        <w:rPr>
          <w:rFonts w:ascii="Times New Roman" w:hAnsi="Times New Roman"/>
          <w:b/>
          <w:sz w:val="24"/>
          <w:szCs w:val="24"/>
        </w:rPr>
        <w:t>2</w:t>
      </w:r>
      <w:r w:rsidRPr="00EA35DE">
        <w:rPr>
          <w:rFonts w:ascii="Times New Roman" w:hAnsi="Times New Roman"/>
          <w:b/>
          <w:sz w:val="24"/>
          <w:szCs w:val="24"/>
        </w:rPr>
        <w:t>.1. Трудовая функция</w:t>
      </w:r>
    </w:p>
    <w:p w14:paraId="6F802F99" w14:textId="77777777" w:rsidR="006E545D" w:rsidRPr="00EA35DE" w:rsidRDefault="006E545D" w:rsidP="006E545D">
      <w:pPr>
        <w:spacing w:after="0" w:line="240" w:lineRule="auto"/>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1843"/>
        <w:gridCol w:w="3686"/>
        <w:gridCol w:w="671"/>
        <w:gridCol w:w="888"/>
        <w:gridCol w:w="1723"/>
        <w:gridCol w:w="539"/>
      </w:tblGrid>
      <w:tr w:rsidR="006E545D" w:rsidRPr="00EA35DE" w14:paraId="151500BA" w14:textId="77777777" w:rsidTr="00504490">
        <w:trPr>
          <w:jc w:val="center"/>
        </w:trPr>
        <w:tc>
          <w:tcPr>
            <w:tcW w:w="1843" w:type="dxa"/>
            <w:tcBorders>
              <w:right w:val="single" w:sz="4" w:space="0" w:color="808080"/>
            </w:tcBorders>
            <w:vAlign w:val="center"/>
          </w:tcPr>
          <w:p w14:paraId="23AEE909"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686" w:type="dxa"/>
            <w:tcBorders>
              <w:top w:val="single" w:sz="4" w:space="0" w:color="808080"/>
              <w:left w:val="single" w:sz="4" w:space="0" w:color="808080"/>
              <w:bottom w:val="single" w:sz="4" w:space="0" w:color="808080"/>
              <w:right w:val="single" w:sz="4" w:space="0" w:color="808080"/>
            </w:tcBorders>
            <w:vAlign w:val="center"/>
          </w:tcPr>
          <w:p w14:paraId="082EB9D7" w14:textId="3D99454B" w:rsidR="006E545D" w:rsidRPr="00EA35DE" w:rsidRDefault="008A60A0">
            <w:pPr>
              <w:suppressAutoHyphens/>
              <w:spacing w:after="0" w:line="240" w:lineRule="auto"/>
              <w:rPr>
                <w:rFonts w:ascii="Times New Roman" w:hAnsi="Times New Roman"/>
                <w:color w:val="FF0000"/>
                <w:sz w:val="24"/>
                <w:szCs w:val="24"/>
              </w:rPr>
            </w:pPr>
            <w:r w:rsidRPr="00427266">
              <w:rPr>
                <w:rFonts w:ascii="Times New Roman" w:hAnsi="Times New Roman"/>
                <w:sz w:val="24"/>
                <w:szCs w:val="24"/>
              </w:rPr>
              <w:t xml:space="preserve">Стратегическое </w:t>
            </w:r>
            <w:r w:rsidR="00B4360E" w:rsidRPr="00427266">
              <w:rPr>
                <w:rFonts w:ascii="Times New Roman" w:hAnsi="Times New Roman"/>
                <w:sz w:val="24"/>
                <w:szCs w:val="24"/>
              </w:rPr>
              <w:t xml:space="preserve">руководство </w:t>
            </w:r>
            <w:r w:rsidR="00FA622F" w:rsidRPr="00427266">
              <w:rPr>
                <w:rFonts w:ascii="Times New Roman" w:hAnsi="Times New Roman"/>
                <w:sz w:val="24"/>
                <w:szCs w:val="24"/>
              </w:rPr>
              <w:t xml:space="preserve">работой </w:t>
            </w:r>
            <w:r w:rsidR="00812680" w:rsidRPr="00427266">
              <w:rPr>
                <w:rFonts w:ascii="Times New Roman" w:hAnsi="Times New Roman"/>
                <w:sz w:val="24"/>
                <w:szCs w:val="24"/>
              </w:rPr>
              <w:t>совет</w:t>
            </w:r>
            <w:r w:rsidR="00FA622F" w:rsidRPr="00427266">
              <w:rPr>
                <w:rFonts w:ascii="Times New Roman" w:hAnsi="Times New Roman"/>
                <w:sz w:val="24"/>
                <w:szCs w:val="24"/>
              </w:rPr>
              <w:t>а</w:t>
            </w:r>
            <w:r w:rsidR="00812680" w:rsidRPr="00427266">
              <w:rPr>
                <w:rFonts w:ascii="Times New Roman" w:hAnsi="Times New Roman"/>
                <w:sz w:val="24"/>
                <w:szCs w:val="24"/>
              </w:rPr>
              <w:t xml:space="preserve"> директоров (наблюдательн</w:t>
            </w:r>
            <w:r w:rsidR="00FA622F" w:rsidRPr="00427266">
              <w:rPr>
                <w:rFonts w:ascii="Times New Roman" w:hAnsi="Times New Roman"/>
                <w:sz w:val="24"/>
                <w:szCs w:val="24"/>
              </w:rPr>
              <w:t>ого</w:t>
            </w:r>
            <w:r w:rsidR="00812680" w:rsidRPr="00427266">
              <w:rPr>
                <w:rFonts w:ascii="Times New Roman" w:hAnsi="Times New Roman"/>
                <w:sz w:val="24"/>
                <w:szCs w:val="24"/>
              </w:rPr>
              <w:t xml:space="preserve"> совет</w:t>
            </w:r>
            <w:r w:rsidR="00FA622F" w:rsidRPr="00427266">
              <w:rPr>
                <w:rFonts w:ascii="Times New Roman" w:hAnsi="Times New Roman"/>
                <w:sz w:val="24"/>
                <w:szCs w:val="24"/>
              </w:rPr>
              <w:t>а</w:t>
            </w:r>
            <w:r w:rsidR="00812680" w:rsidRPr="00427266">
              <w:rPr>
                <w:rFonts w:ascii="Times New Roman" w:hAnsi="Times New Roman"/>
                <w:sz w:val="24"/>
                <w:szCs w:val="24"/>
              </w:rPr>
              <w:t>)</w:t>
            </w:r>
            <w:r w:rsidR="00FA622F" w:rsidRPr="00427266">
              <w:rPr>
                <w:rFonts w:ascii="Times New Roman" w:hAnsi="Times New Roman"/>
                <w:sz w:val="24"/>
                <w:szCs w:val="24"/>
              </w:rPr>
              <w:t xml:space="preserve"> </w:t>
            </w:r>
          </w:p>
        </w:tc>
        <w:tc>
          <w:tcPr>
            <w:tcW w:w="671" w:type="dxa"/>
            <w:tcBorders>
              <w:left w:val="single" w:sz="4" w:space="0" w:color="808080"/>
              <w:right w:val="single" w:sz="4" w:space="0" w:color="808080"/>
            </w:tcBorders>
            <w:vAlign w:val="center"/>
          </w:tcPr>
          <w:p w14:paraId="039C3018"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888" w:type="dxa"/>
            <w:tcBorders>
              <w:top w:val="single" w:sz="4" w:space="0" w:color="808080"/>
              <w:left w:val="single" w:sz="4" w:space="0" w:color="808080"/>
              <w:bottom w:val="single" w:sz="4" w:space="0" w:color="808080"/>
              <w:right w:val="single" w:sz="4" w:space="0" w:color="808080"/>
            </w:tcBorders>
            <w:vAlign w:val="center"/>
          </w:tcPr>
          <w:p w14:paraId="19EDCB08" w14:textId="77777777" w:rsidR="006E545D" w:rsidRPr="00EA35DE" w:rsidRDefault="00812680"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В</w:t>
            </w:r>
            <w:r w:rsidR="006E545D" w:rsidRPr="00EA35DE">
              <w:rPr>
                <w:rFonts w:ascii="Times New Roman" w:hAnsi="Times New Roman"/>
                <w:sz w:val="24"/>
                <w:szCs w:val="24"/>
              </w:rPr>
              <w:t>/01.</w:t>
            </w:r>
            <w:r w:rsidRPr="00EA35DE">
              <w:rPr>
                <w:rFonts w:ascii="Times New Roman" w:hAnsi="Times New Roman"/>
                <w:sz w:val="24"/>
                <w:szCs w:val="24"/>
              </w:rPr>
              <w:t>8</w:t>
            </w:r>
          </w:p>
        </w:tc>
        <w:tc>
          <w:tcPr>
            <w:tcW w:w="1723" w:type="dxa"/>
            <w:tcBorders>
              <w:left w:val="single" w:sz="4" w:space="0" w:color="808080"/>
              <w:right w:val="single" w:sz="4" w:space="0" w:color="808080"/>
            </w:tcBorders>
            <w:vAlign w:val="center"/>
          </w:tcPr>
          <w:p w14:paraId="5292C23B" w14:textId="77777777" w:rsidR="006E545D" w:rsidRPr="00EA35DE" w:rsidRDefault="006E545D" w:rsidP="00AA1548">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(подуровень) квалификации</w:t>
            </w:r>
          </w:p>
        </w:tc>
        <w:tc>
          <w:tcPr>
            <w:tcW w:w="539" w:type="dxa"/>
            <w:tcBorders>
              <w:top w:val="single" w:sz="4" w:space="0" w:color="808080"/>
              <w:left w:val="single" w:sz="4" w:space="0" w:color="808080"/>
              <w:bottom w:val="single" w:sz="4" w:space="0" w:color="808080"/>
              <w:right w:val="single" w:sz="4" w:space="0" w:color="808080"/>
            </w:tcBorders>
            <w:vAlign w:val="center"/>
          </w:tcPr>
          <w:p w14:paraId="6332207B" w14:textId="77777777" w:rsidR="006E545D" w:rsidRPr="00EA35DE" w:rsidRDefault="00812680"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8</w:t>
            </w:r>
          </w:p>
        </w:tc>
      </w:tr>
    </w:tbl>
    <w:p w14:paraId="61C9A494" w14:textId="77777777" w:rsidR="006E545D" w:rsidRPr="00EA35DE" w:rsidRDefault="006E545D" w:rsidP="006E545D">
      <w:pPr>
        <w:pStyle w:val="Norm"/>
        <w:rPr>
          <w:bCs/>
        </w:rPr>
      </w:pPr>
    </w:p>
    <w:tbl>
      <w:tblPr>
        <w:tblW w:w="5017" w:type="pct"/>
        <w:jc w:val="center"/>
        <w:tblLook w:val="00A0" w:firstRow="1" w:lastRow="0" w:firstColumn="1" w:lastColumn="0" w:noHBand="0" w:noVBand="0"/>
      </w:tblPr>
      <w:tblGrid>
        <w:gridCol w:w="2400"/>
        <w:gridCol w:w="1220"/>
        <w:gridCol w:w="390"/>
        <w:gridCol w:w="1637"/>
        <w:gridCol w:w="222"/>
        <w:gridCol w:w="1273"/>
        <w:gridCol w:w="2240"/>
      </w:tblGrid>
      <w:tr w:rsidR="006E545D" w:rsidRPr="00EA35DE" w14:paraId="7930E9EA" w14:textId="77777777" w:rsidTr="00AA1548">
        <w:trPr>
          <w:jc w:val="center"/>
        </w:trPr>
        <w:tc>
          <w:tcPr>
            <w:tcW w:w="1394" w:type="pct"/>
            <w:tcBorders>
              <w:right w:val="single" w:sz="4" w:space="0" w:color="808080"/>
            </w:tcBorders>
            <w:vAlign w:val="center"/>
          </w:tcPr>
          <w:p w14:paraId="0FBBA6C6"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трудовой функции</w:t>
            </w:r>
          </w:p>
        </w:tc>
        <w:tc>
          <w:tcPr>
            <w:tcW w:w="561" w:type="pct"/>
            <w:tcBorders>
              <w:top w:val="single" w:sz="4" w:space="0" w:color="808080"/>
              <w:left w:val="single" w:sz="4" w:space="0" w:color="808080"/>
              <w:bottom w:val="single" w:sz="4" w:space="0" w:color="808080"/>
            </w:tcBorders>
            <w:vAlign w:val="center"/>
          </w:tcPr>
          <w:p w14:paraId="2CF9A7B6"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192" w:type="pct"/>
            <w:tcBorders>
              <w:top w:val="single" w:sz="4" w:space="0" w:color="808080"/>
              <w:bottom w:val="single" w:sz="4" w:space="0" w:color="808080"/>
              <w:right w:val="single" w:sz="4" w:space="0" w:color="808080"/>
            </w:tcBorders>
            <w:vAlign w:val="center"/>
          </w:tcPr>
          <w:p w14:paraId="00A3CA49"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908" w:type="pct"/>
            <w:tcBorders>
              <w:top w:val="single" w:sz="4" w:space="0" w:color="808080"/>
              <w:left w:val="single" w:sz="4" w:space="0" w:color="808080"/>
              <w:bottom w:val="single" w:sz="4" w:space="0" w:color="808080"/>
            </w:tcBorders>
            <w:vAlign w:val="center"/>
          </w:tcPr>
          <w:p w14:paraId="26940BD7"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118" w:type="pct"/>
            <w:tcBorders>
              <w:top w:val="single" w:sz="4" w:space="0" w:color="808080"/>
              <w:bottom w:val="single" w:sz="4" w:space="0" w:color="808080"/>
              <w:right w:val="single" w:sz="4" w:space="0" w:color="808080"/>
            </w:tcBorders>
            <w:vAlign w:val="center"/>
          </w:tcPr>
          <w:p w14:paraId="18970F3A" w14:textId="77777777" w:rsidR="006E545D" w:rsidRPr="00EA35DE" w:rsidRDefault="006E545D" w:rsidP="00AA1548">
            <w:pPr>
              <w:suppressAutoHyphens/>
              <w:spacing w:after="0" w:line="240" w:lineRule="auto"/>
              <w:rPr>
                <w:rFonts w:ascii="Times New Roman" w:hAnsi="Times New Roman"/>
                <w:sz w:val="24"/>
                <w:szCs w:val="24"/>
              </w:rPr>
            </w:pPr>
          </w:p>
        </w:tc>
        <w:tc>
          <w:tcPr>
            <w:tcW w:w="585" w:type="pct"/>
            <w:tcBorders>
              <w:top w:val="single" w:sz="4" w:space="0" w:color="808080"/>
              <w:left w:val="single" w:sz="4" w:space="0" w:color="808080"/>
              <w:bottom w:val="single" w:sz="4" w:space="0" w:color="808080"/>
              <w:right w:val="single" w:sz="4" w:space="0" w:color="808080"/>
            </w:tcBorders>
            <w:vAlign w:val="center"/>
          </w:tcPr>
          <w:p w14:paraId="762FD40F" w14:textId="77777777" w:rsidR="006E545D" w:rsidRPr="00EA35DE" w:rsidRDefault="006E545D" w:rsidP="00AA1548">
            <w:pPr>
              <w:suppressAutoHyphens/>
              <w:spacing w:after="0" w:line="240" w:lineRule="auto"/>
              <w:rPr>
                <w:rFonts w:ascii="Times New Roman" w:hAnsi="Times New Roman"/>
                <w:sz w:val="24"/>
                <w:szCs w:val="24"/>
              </w:rPr>
            </w:pPr>
          </w:p>
        </w:tc>
        <w:tc>
          <w:tcPr>
            <w:tcW w:w="1242" w:type="pct"/>
            <w:tcBorders>
              <w:top w:val="single" w:sz="4" w:space="0" w:color="808080"/>
              <w:left w:val="single" w:sz="4" w:space="0" w:color="808080"/>
              <w:bottom w:val="single" w:sz="4" w:space="0" w:color="808080"/>
              <w:right w:val="single" w:sz="4" w:space="0" w:color="808080"/>
            </w:tcBorders>
            <w:vAlign w:val="center"/>
          </w:tcPr>
          <w:p w14:paraId="23E73D8C" w14:textId="77777777" w:rsidR="006E545D" w:rsidRPr="00EA35DE" w:rsidRDefault="006E545D" w:rsidP="00AA1548">
            <w:pPr>
              <w:suppressAutoHyphens/>
              <w:spacing w:after="0" w:line="240" w:lineRule="auto"/>
              <w:rPr>
                <w:rFonts w:ascii="Times New Roman" w:hAnsi="Times New Roman"/>
                <w:sz w:val="24"/>
                <w:szCs w:val="24"/>
              </w:rPr>
            </w:pPr>
          </w:p>
        </w:tc>
      </w:tr>
      <w:tr w:rsidR="006E545D" w:rsidRPr="00EA35DE" w14:paraId="1511F96B" w14:textId="77777777" w:rsidTr="00AA1548">
        <w:trPr>
          <w:jc w:val="center"/>
        </w:trPr>
        <w:tc>
          <w:tcPr>
            <w:tcW w:w="1394" w:type="pct"/>
            <w:vAlign w:val="center"/>
          </w:tcPr>
          <w:p w14:paraId="648AAFD7" w14:textId="77777777" w:rsidR="006E545D" w:rsidRPr="00EA35DE" w:rsidRDefault="006E545D" w:rsidP="00AA1548">
            <w:pPr>
              <w:suppressAutoHyphens/>
              <w:spacing w:after="0" w:line="240" w:lineRule="auto"/>
              <w:rPr>
                <w:rFonts w:ascii="Times New Roman" w:hAnsi="Times New Roman"/>
                <w:sz w:val="24"/>
                <w:szCs w:val="24"/>
              </w:rPr>
            </w:pPr>
          </w:p>
        </w:tc>
        <w:tc>
          <w:tcPr>
            <w:tcW w:w="561" w:type="pct"/>
            <w:tcBorders>
              <w:top w:val="single" w:sz="4" w:space="0" w:color="808080"/>
            </w:tcBorders>
            <w:vAlign w:val="center"/>
          </w:tcPr>
          <w:p w14:paraId="3788B26F" w14:textId="77777777" w:rsidR="006E545D" w:rsidRPr="00EA35DE" w:rsidRDefault="006E545D" w:rsidP="00AA1548">
            <w:pPr>
              <w:suppressAutoHyphens/>
              <w:spacing w:after="0" w:line="240" w:lineRule="auto"/>
              <w:rPr>
                <w:rFonts w:ascii="Times New Roman" w:hAnsi="Times New Roman"/>
                <w:sz w:val="24"/>
                <w:szCs w:val="24"/>
              </w:rPr>
            </w:pPr>
          </w:p>
        </w:tc>
        <w:tc>
          <w:tcPr>
            <w:tcW w:w="192" w:type="pct"/>
            <w:tcBorders>
              <w:top w:val="single" w:sz="4" w:space="0" w:color="808080"/>
            </w:tcBorders>
            <w:vAlign w:val="center"/>
          </w:tcPr>
          <w:p w14:paraId="1232124F" w14:textId="77777777" w:rsidR="006E545D" w:rsidRPr="00EA35DE" w:rsidRDefault="006E545D" w:rsidP="00AA1548">
            <w:pPr>
              <w:suppressAutoHyphens/>
              <w:spacing w:after="0" w:line="240" w:lineRule="auto"/>
              <w:rPr>
                <w:rFonts w:ascii="Times New Roman" w:hAnsi="Times New Roman"/>
                <w:sz w:val="24"/>
                <w:szCs w:val="24"/>
              </w:rPr>
            </w:pPr>
          </w:p>
        </w:tc>
        <w:tc>
          <w:tcPr>
            <w:tcW w:w="908" w:type="pct"/>
            <w:tcBorders>
              <w:top w:val="single" w:sz="4" w:space="0" w:color="808080"/>
            </w:tcBorders>
            <w:vAlign w:val="center"/>
          </w:tcPr>
          <w:p w14:paraId="25F52D34" w14:textId="77777777" w:rsidR="006E545D" w:rsidRPr="00EA35DE" w:rsidRDefault="006E545D" w:rsidP="00AA1548">
            <w:pPr>
              <w:suppressAutoHyphens/>
              <w:spacing w:after="0" w:line="240" w:lineRule="auto"/>
              <w:rPr>
                <w:rFonts w:ascii="Times New Roman" w:hAnsi="Times New Roman"/>
                <w:sz w:val="24"/>
                <w:szCs w:val="24"/>
              </w:rPr>
            </w:pPr>
          </w:p>
        </w:tc>
        <w:tc>
          <w:tcPr>
            <w:tcW w:w="118" w:type="pct"/>
            <w:tcBorders>
              <w:top w:val="single" w:sz="4" w:space="0" w:color="808080"/>
            </w:tcBorders>
            <w:vAlign w:val="center"/>
          </w:tcPr>
          <w:p w14:paraId="49D3E8D3" w14:textId="77777777" w:rsidR="006E545D" w:rsidRPr="00EA35DE" w:rsidRDefault="006E545D" w:rsidP="00AA1548">
            <w:pPr>
              <w:suppressAutoHyphens/>
              <w:spacing w:after="0" w:line="240" w:lineRule="auto"/>
              <w:rPr>
                <w:rFonts w:ascii="Times New Roman" w:hAnsi="Times New Roman"/>
                <w:sz w:val="24"/>
                <w:szCs w:val="24"/>
              </w:rPr>
            </w:pPr>
          </w:p>
        </w:tc>
        <w:tc>
          <w:tcPr>
            <w:tcW w:w="585" w:type="pct"/>
            <w:tcBorders>
              <w:top w:val="single" w:sz="4" w:space="0" w:color="808080"/>
            </w:tcBorders>
          </w:tcPr>
          <w:p w14:paraId="6197C4B0"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1242" w:type="pct"/>
            <w:tcBorders>
              <w:top w:val="single" w:sz="4" w:space="0" w:color="808080"/>
            </w:tcBorders>
          </w:tcPr>
          <w:p w14:paraId="16616C35"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3280DFAF" w14:textId="77777777" w:rsidR="006E545D" w:rsidRPr="00EA35DE" w:rsidRDefault="006E545D" w:rsidP="00AA1548">
            <w:pPr>
              <w:suppressAutoHyphens/>
              <w:spacing w:after="0" w:line="240" w:lineRule="auto"/>
              <w:jc w:val="center"/>
              <w:rPr>
                <w:rFonts w:ascii="Times New Roman" w:hAnsi="Times New Roman"/>
                <w:sz w:val="24"/>
                <w:szCs w:val="24"/>
              </w:rPr>
            </w:pPr>
          </w:p>
        </w:tc>
      </w:tr>
      <w:tr w:rsidR="000745F9" w:rsidRPr="00EA35DE" w14:paraId="560B3D59"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val="restart"/>
          </w:tcPr>
          <w:p w14:paraId="6D9A443A" w14:textId="77777777" w:rsidR="000745F9" w:rsidRPr="00EA35DE" w:rsidRDefault="000745F9"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Трудовые действия</w:t>
            </w:r>
          </w:p>
        </w:tc>
        <w:tc>
          <w:tcPr>
            <w:tcW w:w="3606" w:type="pct"/>
            <w:gridSpan w:val="6"/>
            <w:vAlign w:val="center"/>
          </w:tcPr>
          <w:p w14:paraId="5238546A" w14:textId="77777777" w:rsidR="000745F9" w:rsidRPr="00EA35DE" w:rsidRDefault="000745F9" w:rsidP="00AA1548">
            <w:pPr>
              <w:pStyle w:val="aff2"/>
              <w:jc w:val="both"/>
            </w:pPr>
            <w:r w:rsidRPr="00EA35DE">
              <w:t>Формирование комитетов совета директоров (наблюдательного совета) с учетом законодательства, методических рекомендаций (при наличии) и лучших практик</w:t>
            </w:r>
          </w:p>
        </w:tc>
      </w:tr>
      <w:tr w:rsidR="000745F9" w:rsidRPr="00EA35DE" w14:paraId="00197D3B"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083D6D2E" w14:textId="77777777" w:rsidR="000745F9" w:rsidRPr="00EA35DE" w:rsidRDefault="000745F9" w:rsidP="00AA1548">
            <w:pPr>
              <w:suppressAutoHyphens/>
              <w:spacing w:after="0" w:line="240" w:lineRule="auto"/>
              <w:rPr>
                <w:rFonts w:ascii="Times New Roman" w:hAnsi="Times New Roman"/>
                <w:sz w:val="24"/>
                <w:szCs w:val="24"/>
              </w:rPr>
            </w:pPr>
          </w:p>
        </w:tc>
        <w:tc>
          <w:tcPr>
            <w:tcW w:w="3606" w:type="pct"/>
            <w:gridSpan w:val="6"/>
            <w:vAlign w:val="center"/>
          </w:tcPr>
          <w:p w14:paraId="37923C21" w14:textId="77777777" w:rsidR="000745F9" w:rsidRPr="00EA35DE" w:rsidRDefault="000745F9" w:rsidP="00AA1548">
            <w:pPr>
              <w:pStyle w:val="aff2"/>
              <w:jc w:val="both"/>
            </w:pPr>
            <w:r w:rsidRPr="00EA35DE">
              <w:t>Утверждение внутренних документов, которыми определяются компетенции комитетов совета директоров (наблюдательного совета) и порядок деятельности, определение их количественного состава, требуемых для их членов знаний и умений.</w:t>
            </w:r>
          </w:p>
        </w:tc>
      </w:tr>
      <w:tr w:rsidR="000745F9" w:rsidRPr="00EA35DE" w14:paraId="5633A88B"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6CE5FF99" w14:textId="77777777" w:rsidR="000745F9" w:rsidRPr="00EA35DE" w:rsidRDefault="000745F9" w:rsidP="00AA1548">
            <w:pPr>
              <w:suppressAutoHyphens/>
              <w:spacing w:after="0" w:line="240" w:lineRule="auto"/>
              <w:rPr>
                <w:rFonts w:ascii="Times New Roman" w:hAnsi="Times New Roman"/>
                <w:sz w:val="24"/>
                <w:szCs w:val="24"/>
              </w:rPr>
            </w:pPr>
          </w:p>
        </w:tc>
        <w:tc>
          <w:tcPr>
            <w:tcW w:w="3606" w:type="pct"/>
            <w:gridSpan w:val="6"/>
            <w:vAlign w:val="center"/>
          </w:tcPr>
          <w:p w14:paraId="4E8B6F24" w14:textId="1625B14C" w:rsidR="000745F9" w:rsidRPr="00EA35DE" w:rsidRDefault="000745F9" w:rsidP="008B4E84">
            <w:pPr>
              <w:pStyle w:val="aff2"/>
              <w:jc w:val="both"/>
              <w:rPr>
                <w:color w:val="FF0000"/>
              </w:rPr>
            </w:pPr>
            <w:r w:rsidRPr="00EA35DE">
              <w:t>Контроль за практикой корпоративного управления в обществе и организация оценки корпоративного управления</w:t>
            </w:r>
          </w:p>
        </w:tc>
      </w:tr>
      <w:tr w:rsidR="000745F9" w:rsidRPr="00EA35DE" w14:paraId="7BE64A6C"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6D5CEFD" w14:textId="77777777" w:rsidR="000745F9" w:rsidRPr="00EA35DE" w:rsidRDefault="000745F9" w:rsidP="00AA1548">
            <w:pPr>
              <w:suppressAutoHyphens/>
              <w:spacing w:after="0" w:line="240" w:lineRule="auto"/>
              <w:rPr>
                <w:rFonts w:ascii="Times New Roman" w:hAnsi="Times New Roman"/>
                <w:sz w:val="24"/>
                <w:szCs w:val="24"/>
              </w:rPr>
            </w:pPr>
          </w:p>
        </w:tc>
        <w:tc>
          <w:tcPr>
            <w:tcW w:w="3606" w:type="pct"/>
            <w:gridSpan w:val="6"/>
            <w:vAlign w:val="center"/>
          </w:tcPr>
          <w:p w14:paraId="2372885E" w14:textId="77777777" w:rsidR="000745F9" w:rsidRPr="00EA35DE" w:rsidRDefault="000745F9">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Обеспечение организации оценки работы совета директоров, его комитетов и каждого члена совета персонально. </w:t>
            </w:r>
          </w:p>
        </w:tc>
      </w:tr>
      <w:tr w:rsidR="006E545D" w:rsidRPr="00EA35DE" w14:paraId="42FFC6B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4CC20DFD"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Необходимые умения </w:t>
            </w:r>
          </w:p>
        </w:tc>
        <w:tc>
          <w:tcPr>
            <w:tcW w:w="3606" w:type="pct"/>
            <w:gridSpan w:val="6"/>
            <w:vAlign w:val="center"/>
          </w:tcPr>
          <w:p w14:paraId="4B9F8D62" w14:textId="77777777" w:rsidR="006E545D" w:rsidRPr="00EA35DE" w:rsidRDefault="00F271F2" w:rsidP="00F271F2">
            <w:pPr>
              <w:suppressAutoHyphens/>
              <w:spacing w:after="0" w:line="240" w:lineRule="auto"/>
              <w:jc w:val="both"/>
              <w:rPr>
                <w:rFonts w:ascii="Times New Roman" w:hAnsi="Times New Roman"/>
                <w:sz w:val="24"/>
                <w:szCs w:val="24"/>
                <w:highlight w:val="green"/>
              </w:rPr>
            </w:pPr>
            <w:r w:rsidRPr="00EA35DE">
              <w:rPr>
                <w:rFonts w:ascii="Times New Roman" w:hAnsi="Times New Roman"/>
                <w:sz w:val="24"/>
                <w:szCs w:val="24"/>
              </w:rPr>
              <w:t>Формировать состав комитетов совета директоров (наблюдательного совета)</w:t>
            </w:r>
            <w:r w:rsidRPr="00EA35DE">
              <w:rPr>
                <w:rFonts w:ascii="Times New Roman" w:hAnsi="Times New Roman"/>
                <w:sz w:val="24"/>
                <w:szCs w:val="24"/>
              </w:rPr>
              <w:tab/>
            </w:r>
          </w:p>
        </w:tc>
      </w:tr>
      <w:tr w:rsidR="006E545D" w:rsidRPr="00EA35DE" w14:paraId="40352B5D"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9771359"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182E385E" w14:textId="77777777" w:rsidR="006E545D" w:rsidRPr="00EA35DE" w:rsidRDefault="00F271F2"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Обеспечивать прозрачные механизмы по избранию совета директоров и исполнительных органов общества</w:t>
            </w:r>
          </w:p>
        </w:tc>
      </w:tr>
      <w:tr w:rsidR="006E545D" w:rsidRPr="00EA35DE" w14:paraId="7D1C9E15"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52CD77FC"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2F80D949" w14:textId="77777777" w:rsidR="006E545D" w:rsidRPr="00EA35DE" w:rsidRDefault="00F271F2"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Обеспечить контроль за раскрытием информации о лицах (группе лиц), выдвинувших кандидатуры в состав органов управления и контроля, а также подробной информации о кандидатах.</w:t>
            </w:r>
          </w:p>
        </w:tc>
      </w:tr>
      <w:tr w:rsidR="006E545D" w:rsidRPr="00EA35DE" w14:paraId="1501C4D3"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DE9804B"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11EB900C" w14:textId="576A1F66" w:rsidR="006E545D" w:rsidRPr="00EA35DE" w:rsidRDefault="00F271F2">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 xml:space="preserve">Анализировать соответствие кандидатов в органы управления и контроля на соответствие </w:t>
            </w:r>
            <w:r w:rsidR="008A60A0" w:rsidRPr="00EA35DE">
              <w:rPr>
                <w:rFonts w:ascii="Times New Roman" w:hAnsi="Times New Roman"/>
                <w:sz w:val="24"/>
                <w:szCs w:val="24"/>
              </w:rPr>
              <w:t xml:space="preserve">требованиям Банка России, </w:t>
            </w:r>
            <w:r w:rsidRPr="00EA35DE">
              <w:rPr>
                <w:rFonts w:ascii="Times New Roman" w:hAnsi="Times New Roman"/>
                <w:sz w:val="24"/>
                <w:szCs w:val="24"/>
              </w:rPr>
              <w:t xml:space="preserve">критериям </w:t>
            </w:r>
            <w:r w:rsidRPr="00EA35DE">
              <w:rPr>
                <w:rFonts w:ascii="Times New Roman" w:hAnsi="Times New Roman"/>
                <w:sz w:val="24"/>
                <w:szCs w:val="24"/>
              </w:rPr>
              <w:lastRenderedPageBreak/>
              <w:t>независимости и наличие признанной, в том числе среди портфельных инвесторов, высокой деловой репутации</w:t>
            </w:r>
            <w:r w:rsidR="008A60A0" w:rsidRPr="00EA35DE">
              <w:rPr>
                <w:rFonts w:ascii="Times New Roman" w:hAnsi="Times New Roman"/>
                <w:sz w:val="24"/>
                <w:szCs w:val="24"/>
              </w:rPr>
              <w:t>,</w:t>
            </w:r>
            <w:r w:rsidRPr="00EA35DE">
              <w:rPr>
                <w:rFonts w:ascii="Times New Roman" w:hAnsi="Times New Roman"/>
                <w:sz w:val="24"/>
                <w:szCs w:val="24"/>
              </w:rPr>
              <w:t xml:space="preserve"> и подготовка рекомендаций общему собранию акционеров по избранию членов совета директоров (наблюдательного совета)</w:t>
            </w:r>
            <w:r w:rsidR="008A60A0" w:rsidRPr="00EA35DE">
              <w:rPr>
                <w:rFonts w:ascii="Times New Roman" w:hAnsi="Times New Roman"/>
                <w:sz w:val="24"/>
                <w:szCs w:val="24"/>
              </w:rPr>
              <w:t>.</w:t>
            </w:r>
          </w:p>
        </w:tc>
      </w:tr>
      <w:tr w:rsidR="006E545D" w:rsidRPr="00EA35DE" w14:paraId="1A256D20"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FE8896C"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16ECEBF9" w14:textId="6A0E0678" w:rsidR="006E545D" w:rsidRPr="00EA35DE" w:rsidRDefault="00F271F2">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Утверждать внутренние документы общества по вопросам компетенций совета директоров (наблюдательного совета) общества с учетом законодательства и устава общества</w:t>
            </w:r>
            <w:r w:rsidR="008A60A0" w:rsidRPr="00EA35DE">
              <w:rPr>
                <w:rFonts w:ascii="Times New Roman" w:hAnsi="Times New Roman"/>
                <w:sz w:val="24"/>
                <w:szCs w:val="24"/>
              </w:rPr>
              <w:t>.</w:t>
            </w:r>
          </w:p>
        </w:tc>
      </w:tr>
      <w:tr w:rsidR="006E545D" w:rsidRPr="00EA35DE" w14:paraId="0DBA7DD9"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8D82AE9"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07F2EEA9" w14:textId="77777777" w:rsidR="006E545D" w:rsidRPr="00EA35DE" w:rsidRDefault="00F271F2" w:rsidP="00AA1548">
            <w:pPr>
              <w:suppressAutoHyphens/>
              <w:spacing w:after="0" w:line="240" w:lineRule="auto"/>
              <w:jc w:val="both"/>
              <w:rPr>
                <w:rFonts w:ascii="Times New Roman" w:hAnsi="Times New Roman"/>
                <w:color w:val="FF0000"/>
                <w:sz w:val="24"/>
                <w:szCs w:val="24"/>
              </w:rPr>
            </w:pPr>
            <w:r w:rsidRPr="00EA35DE">
              <w:rPr>
                <w:rFonts w:ascii="Times New Roman" w:hAnsi="Times New Roman"/>
                <w:sz w:val="24"/>
                <w:szCs w:val="24"/>
              </w:rPr>
              <w:t>Контролировать соответствие внутренних документов</w:t>
            </w:r>
            <w:r w:rsidR="008A60A0" w:rsidRPr="00EA35DE">
              <w:rPr>
                <w:rFonts w:ascii="Times New Roman" w:hAnsi="Times New Roman"/>
                <w:sz w:val="24"/>
                <w:szCs w:val="24"/>
              </w:rPr>
              <w:t xml:space="preserve"> общества</w:t>
            </w:r>
            <w:r w:rsidRPr="00EA35DE">
              <w:rPr>
                <w:rFonts w:ascii="Times New Roman" w:hAnsi="Times New Roman"/>
                <w:sz w:val="24"/>
                <w:szCs w:val="24"/>
              </w:rPr>
              <w:t xml:space="preserve"> требованиям корпоративного права, стратегическим и оперативным документам планирования общества (бизнес-планы, бюджеты, долгосрочные планы развития и др.)</w:t>
            </w:r>
          </w:p>
        </w:tc>
      </w:tr>
      <w:tr w:rsidR="006E545D" w:rsidRPr="00EA35DE" w14:paraId="570CF697"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67AA701"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6A659B8A" w14:textId="77777777" w:rsidR="006E545D" w:rsidRPr="00EA35DE" w:rsidRDefault="00F271F2"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Обеспечивать контроль соблюдения законодательства в части требований по вопросам компетенций совета директоров (наблюдательного совета) общества</w:t>
            </w:r>
          </w:p>
        </w:tc>
      </w:tr>
      <w:tr w:rsidR="006E545D" w:rsidRPr="00EA35DE" w14:paraId="5C672C08"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75CE98E"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3278B93D" w14:textId="77777777" w:rsidR="006E545D" w:rsidRPr="00EA35DE" w:rsidRDefault="00085DA2" w:rsidP="00A25B1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Осуществлять контроль за практикой корпоративного управления, который предполагает анализ на регулярной основе соответствия системы корпоративного управления в обществе целям и задачам, стоящим перед обществом, а также масштабам его деятельности и принимаемым рискам.</w:t>
            </w:r>
          </w:p>
        </w:tc>
      </w:tr>
      <w:tr w:rsidR="006E545D" w:rsidRPr="00EA35DE" w14:paraId="1A5017BF"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D1104B2"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10EE200C" w14:textId="111E8FFB" w:rsidR="006E545D" w:rsidRPr="00EA35DE" w:rsidRDefault="00A25B1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Разрабатывать предложения, направленные на совершенствование практики корпоративного управления и, при необходимости, вн</w:t>
            </w:r>
            <w:r w:rsidR="008A60A0" w:rsidRPr="00EA35DE">
              <w:rPr>
                <w:rFonts w:ascii="Times New Roman" w:hAnsi="Times New Roman"/>
                <w:sz w:val="24"/>
                <w:szCs w:val="24"/>
              </w:rPr>
              <w:t>осить</w:t>
            </w:r>
            <w:r w:rsidRPr="00EA35DE">
              <w:rPr>
                <w:rFonts w:ascii="Times New Roman" w:hAnsi="Times New Roman"/>
                <w:sz w:val="24"/>
                <w:szCs w:val="24"/>
              </w:rPr>
              <w:t xml:space="preserve"> соответствующи</w:t>
            </w:r>
            <w:r w:rsidR="008A60A0" w:rsidRPr="00EA35DE">
              <w:rPr>
                <w:rFonts w:ascii="Times New Roman" w:hAnsi="Times New Roman"/>
                <w:sz w:val="24"/>
                <w:szCs w:val="24"/>
              </w:rPr>
              <w:t>е</w:t>
            </w:r>
            <w:r w:rsidRPr="00EA35DE">
              <w:rPr>
                <w:rFonts w:ascii="Times New Roman" w:hAnsi="Times New Roman"/>
                <w:sz w:val="24"/>
                <w:szCs w:val="24"/>
              </w:rPr>
              <w:t xml:space="preserve"> изменени</w:t>
            </w:r>
            <w:r w:rsidR="008A60A0" w:rsidRPr="00EA35DE">
              <w:rPr>
                <w:rFonts w:ascii="Times New Roman" w:hAnsi="Times New Roman"/>
                <w:sz w:val="24"/>
                <w:szCs w:val="24"/>
              </w:rPr>
              <w:t>я</w:t>
            </w:r>
            <w:r w:rsidRPr="00EA35DE">
              <w:rPr>
                <w:rFonts w:ascii="Times New Roman" w:hAnsi="Times New Roman"/>
                <w:sz w:val="24"/>
                <w:szCs w:val="24"/>
              </w:rPr>
              <w:t xml:space="preserve"> в устав и внутренние документы общества.</w:t>
            </w:r>
          </w:p>
        </w:tc>
      </w:tr>
      <w:tr w:rsidR="006E545D" w:rsidRPr="00EA35DE" w14:paraId="53CD34E1"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0DABB462" w14:textId="77777777" w:rsidR="006E545D" w:rsidRPr="00EA35DE" w:rsidRDefault="006E545D" w:rsidP="00AA1548">
            <w:pPr>
              <w:suppressAutoHyphens/>
              <w:spacing w:after="0" w:line="240" w:lineRule="auto"/>
              <w:rPr>
                <w:rFonts w:ascii="Times New Roman" w:hAnsi="Times New Roman"/>
                <w:iCs/>
                <w:sz w:val="24"/>
                <w:szCs w:val="24"/>
              </w:rPr>
            </w:pPr>
            <w:r w:rsidRPr="00EA35DE">
              <w:rPr>
                <w:rFonts w:ascii="Times New Roman" w:hAnsi="Times New Roman"/>
                <w:sz w:val="24"/>
                <w:szCs w:val="24"/>
              </w:rPr>
              <w:t>Необходимые знания</w:t>
            </w:r>
          </w:p>
        </w:tc>
        <w:tc>
          <w:tcPr>
            <w:tcW w:w="3606" w:type="pct"/>
            <w:gridSpan w:val="6"/>
            <w:vAlign w:val="center"/>
          </w:tcPr>
          <w:p w14:paraId="0F33DDB5" w14:textId="77777777" w:rsidR="006E545D" w:rsidRPr="00EA35DE" w:rsidRDefault="00A25B18" w:rsidP="00A25B1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корпоративного управления</w:t>
            </w:r>
            <w:r w:rsidR="008A60A0" w:rsidRPr="00EA35DE">
              <w:rPr>
                <w:rFonts w:ascii="Times New Roman" w:hAnsi="Times New Roman"/>
                <w:sz w:val="24"/>
                <w:szCs w:val="24"/>
              </w:rPr>
              <w:t xml:space="preserve">, рекомендации российской и международной лучшей практики корпоративного управления. </w:t>
            </w:r>
          </w:p>
        </w:tc>
      </w:tr>
      <w:tr w:rsidR="006E545D" w:rsidRPr="00EA35DE" w14:paraId="7CF0F37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2728A90"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7F3A5C39" w14:textId="77777777" w:rsidR="006E545D" w:rsidRPr="00EA35DE" w:rsidRDefault="00A25B18"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корпоративного управления</w:t>
            </w:r>
            <w:r w:rsidR="008A60A0" w:rsidRPr="00EA35DE">
              <w:rPr>
                <w:rFonts w:ascii="Times New Roman" w:hAnsi="Times New Roman"/>
                <w:sz w:val="24"/>
                <w:szCs w:val="24"/>
              </w:rPr>
              <w:t xml:space="preserve"> Банка России и общества. </w:t>
            </w:r>
          </w:p>
        </w:tc>
      </w:tr>
      <w:tr w:rsidR="006E545D" w:rsidRPr="00EA35DE" w14:paraId="1C908921"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2B8F745"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4CF2E037" w14:textId="77777777" w:rsidR="006E545D" w:rsidRPr="00EA35DE" w:rsidRDefault="00A25B18"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Международные и российские стандарты и принципы обеспечения устойчивого развития организации, корпоративной социальной ответственности</w:t>
            </w:r>
          </w:p>
        </w:tc>
      </w:tr>
      <w:tr w:rsidR="006E545D" w:rsidRPr="00EA35DE" w14:paraId="568E018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FE98716"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6CF0377F" w14:textId="7A5A6CED" w:rsidR="006E545D" w:rsidRPr="00EA35DE" w:rsidRDefault="00A25B1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Основы оценки эффективности деятельности органов управления и </w:t>
            </w:r>
            <w:r w:rsidR="008A60A0" w:rsidRPr="00EA35DE">
              <w:rPr>
                <w:rFonts w:ascii="Times New Roman" w:hAnsi="Times New Roman"/>
                <w:sz w:val="24"/>
                <w:szCs w:val="24"/>
              </w:rPr>
              <w:t xml:space="preserve">контроля общества, его </w:t>
            </w:r>
            <w:r w:rsidRPr="00EA35DE">
              <w:rPr>
                <w:rFonts w:ascii="Times New Roman" w:hAnsi="Times New Roman"/>
                <w:sz w:val="24"/>
                <w:szCs w:val="24"/>
              </w:rPr>
              <w:t>руководителей</w:t>
            </w:r>
          </w:p>
        </w:tc>
      </w:tr>
      <w:tr w:rsidR="006E545D" w:rsidRPr="00EA35DE" w14:paraId="6D63295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0DDF575"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7E1E59AC" w14:textId="77777777" w:rsidR="006E545D" w:rsidRPr="00EA35DE" w:rsidRDefault="00A25B18"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социально-трудовых отношений в части наделения, определения, прекращения полномочий исполнительных органов общества (управляющей организации, управляющего), избранного общим собранием акционеров</w:t>
            </w:r>
          </w:p>
        </w:tc>
      </w:tr>
      <w:tr w:rsidR="006E545D" w:rsidRPr="00EA35DE" w14:paraId="3F5894B4"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0352926"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6278621B" w14:textId="77777777" w:rsidR="006E545D" w:rsidRPr="00EA35DE" w:rsidRDefault="00A25B18" w:rsidP="00A25B1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по вопросам компетенций совета директоров (наблюдательного совета) общества</w:t>
            </w:r>
          </w:p>
        </w:tc>
      </w:tr>
      <w:tr w:rsidR="006E545D" w:rsidRPr="00EA35DE" w14:paraId="533772D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44D90A3"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6EB28F7C" w14:textId="77777777" w:rsidR="006E545D" w:rsidRPr="00EA35DE" w:rsidRDefault="00A25B18"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Требования к внутренним документам общества на основе законодательства, общего и стратегического менеджмента, лучших практик</w:t>
            </w:r>
          </w:p>
        </w:tc>
      </w:tr>
      <w:tr w:rsidR="006E545D" w:rsidRPr="00EA35DE" w14:paraId="16D019D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tcPr>
          <w:p w14:paraId="113CB5FD" w14:textId="77777777" w:rsidR="006E545D" w:rsidRPr="00EA35DE" w:rsidRDefault="006E545D" w:rsidP="00AA1548">
            <w:pPr>
              <w:suppressAutoHyphens/>
              <w:spacing w:after="0" w:line="240" w:lineRule="auto"/>
              <w:rPr>
                <w:rFonts w:ascii="Times New Roman" w:hAnsi="Times New Roman"/>
                <w:iCs/>
                <w:sz w:val="24"/>
                <w:szCs w:val="24"/>
              </w:rPr>
            </w:pPr>
            <w:r w:rsidRPr="00EA35DE">
              <w:rPr>
                <w:rFonts w:ascii="Times New Roman" w:hAnsi="Times New Roman"/>
                <w:sz w:val="24"/>
                <w:szCs w:val="24"/>
              </w:rPr>
              <w:t>Другие характеристики</w:t>
            </w:r>
          </w:p>
        </w:tc>
        <w:tc>
          <w:tcPr>
            <w:tcW w:w="3606" w:type="pct"/>
            <w:gridSpan w:val="6"/>
          </w:tcPr>
          <w:p w14:paraId="4A641923" w14:textId="77777777" w:rsidR="00FC1CE0" w:rsidRPr="00EA35DE" w:rsidRDefault="00FC1CE0" w:rsidP="00FC1CE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Необходимые этические нормы:</w:t>
            </w:r>
          </w:p>
          <w:p w14:paraId="7D252F20" w14:textId="77777777" w:rsidR="00FC1CE0" w:rsidRPr="00EA35DE" w:rsidRDefault="00FC1CE0" w:rsidP="00FC1CE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требования к конфиденциальности информации;</w:t>
            </w:r>
          </w:p>
          <w:p w14:paraId="168DCF8B" w14:textId="77777777" w:rsidR="00FC1CE0" w:rsidRPr="00EA35DE" w:rsidRDefault="00FC1CE0" w:rsidP="00FC1CE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проявлять честность и порядочность в профессиональных и деловых отношениях;</w:t>
            </w:r>
          </w:p>
          <w:p w14:paraId="595FD725" w14:textId="77777777" w:rsidR="00FC1CE0" w:rsidRPr="00EA35DE" w:rsidRDefault="00FC1CE0" w:rsidP="00FC1CE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этику делового общения;</w:t>
            </w:r>
          </w:p>
          <w:p w14:paraId="4CCD8380" w14:textId="77777777" w:rsidR="00FC1CE0" w:rsidRPr="00EA35DE" w:rsidRDefault="00FC1CE0" w:rsidP="00FC1CE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выполнять обязанности члена совета директоров объективно и беспристрастно, без учета личных интересов;</w:t>
            </w:r>
          </w:p>
          <w:p w14:paraId="033AB645" w14:textId="77777777" w:rsidR="00FC1CE0" w:rsidRPr="00EA35DE" w:rsidRDefault="00FC1CE0" w:rsidP="00FC1CE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lastRenderedPageBreak/>
              <w:t>не создавать конфликтные ситуации в отношениях с органами управления организации,  работниками организации;</w:t>
            </w:r>
          </w:p>
          <w:p w14:paraId="7E6F36B3" w14:textId="77777777" w:rsidR="00FC1CE0" w:rsidRPr="00EA35DE" w:rsidRDefault="00FC1CE0" w:rsidP="00FC1CE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совершать действий, которые наносят ущерб интересам и репутации организации;</w:t>
            </w:r>
          </w:p>
          <w:p w14:paraId="0B9275BB" w14:textId="77777777" w:rsidR="00FC1CE0" w:rsidRPr="00EA35DE" w:rsidRDefault="00FC1CE0" w:rsidP="00FC1CE0">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допускать клеветы,  распространения дезинформации и сведений, порочащих другие организации и коллег.</w:t>
            </w:r>
          </w:p>
          <w:p w14:paraId="0CBB455A" w14:textId="77777777" w:rsidR="00FC1CE0" w:rsidRPr="00EA35DE" w:rsidRDefault="00FC1CE0" w:rsidP="00FC1CE0">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Необходимый уровень эффективности:</w:t>
            </w:r>
          </w:p>
          <w:p w14:paraId="07604CF0" w14:textId="77777777" w:rsidR="00FC1CE0" w:rsidRPr="00EA35DE" w:rsidRDefault="00FC1CE0" w:rsidP="00FC1CE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знание ключевых бизнес-процессов организации,</w:t>
            </w:r>
          </w:p>
          <w:p w14:paraId="1474525B" w14:textId="77777777" w:rsidR="00FC1CE0" w:rsidRPr="00EA35DE" w:rsidRDefault="00FC1CE0" w:rsidP="00FC1CE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вовлечение акционеров (владельцев) в повышение роли совета директоров в управлении организацией, </w:t>
            </w:r>
          </w:p>
          <w:p w14:paraId="4D882541" w14:textId="77777777" w:rsidR="00FC1CE0" w:rsidRPr="00EA35DE" w:rsidRDefault="00FC1CE0" w:rsidP="00FC1CE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активное и добросовестное участие в работе совета директоров и его комитетов</w:t>
            </w:r>
          </w:p>
          <w:p w14:paraId="7B0A114A" w14:textId="77777777" w:rsidR="00FC1CE0" w:rsidRPr="00EA35DE" w:rsidRDefault="00FC1CE0" w:rsidP="00FC1CE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предложение нестандартных подходов к пониманию и решению проблем,</w:t>
            </w:r>
          </w:p>
          <w:p w14:paraId="4C464C8D" w14:textId="77777777" w:rsidR="00FC1CE0" w:rsidRPr="00EA35DE" w:rsidRDefault="00FC1CE0" w:rsidP="00FC1CE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использование инноваций в области управления, эффективных управленческих практик и технологий, </w:t>
            </w:r>
          </w:p>
          <w:p w14:paraId="3FF3A30D" w14:textId="77777777" w:rsidR="00FC1CE0" w:rsidRPr="00EA35DE" w:rsidRDefault="00FC1CE0" w:rsidP="00FC1CE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содействие профессиональному развитию менеджмента, </w:t>
            </w:r>
          </w:p>
          <w:p w14:paraId="6799EAC3" w14:textId="00C2FDCC" w:rsidR="006E545D" w:rsidRPr="00EA35DE" w:rsidRDefault="00FC1CE0" w:rsidP="00FC1CE0">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продвижение новых управленческих подходов и идей.</w:t>
            </w:r>
          </w:p>
        </w:tc>
      </w:tr>
    </w:tbl>
    <w:p w14:paraId="487C7FF6" w14:textId="77777777" w:rsidR="006E545D" w:rsidRPr="00EA35DE" w:rsidRDefault="006E545D" w:rsidP="006E545D">
      <w:pPr>
        <w:spacing w:after="0" w:line="240" w:lineRule="auto"/>
        <w:rPr>
          <w:rFonts w:ascii="Times New Roman" w:hAnsi="Times New Roman"/>
          <w:b/>
          <w:sz w:val="24"/>
          <w:szCs w:val="24"/>
        </w:rPr>
      </w:pPr>
    </w:p>
    <w:p w14:paraId="6B45C9F2" w14:textId="77777777" w:rsidR="006E545D" w:rsidRPr="00EA35DE" w:rsidRDefault="006E545D" w:rsidP="006E545D">
      <w:pPr>
        <w:spacing w:after="0" w:line="240" w:lineRule="auto"/>
        <w:rPr>
          <w:rFonts w:ascii="Times New Roman" w:hAnsi="Times New Roman"/>
          <w:b/>
          <w:sz w:val="24"/>
          <w:szCs w:val="24"/>
        </w:rPr>
      </w:pPr>
      <w:r w:rsidRPr="00EA35DE">
        <w:rPr>
          <w:rFonts w:ascii="Times New Roman" w:hAnsi="Times New Roman"/>
          <w:b/>
          <w:sz w:val="24"/>
          <w:szCs w:val="24"/>
        </w:rPr>
        <w:t>3.</w:t>
      </w:r>
      <w:r w:rsidR="00AE0192" w:rsidRPr="00EA35DE">
        <w:rPr>
          <w:rFonts w:ascii="Times New Roman" w:hAnsi="Times New Roman"/>
          <w:b/>
          <w:sz w:val="24"/>
          <w:szCs w:val="24"/>
        </w:rPr>
        <w:t>2</w:t>
      </w:r>
      <w:r w:rsidRPr="00EA35DE">
        <w:rPr>
          <w:rFonts w:ascii="Times New Roman" w:hAnsi="Times New Roman"/>
          <w:b/>
          <w:sz w:val="24"/>
          <w:szCs w:val="24"/>
        </w:rPr>
        <w:t>.2. Трудовая функция</w:t>
      </w:r>
    </w:p>
    <w:p w14:paraId="6F6130FD" w14:textId="77777777" w:rsidR="006E545D" w:rsidRPr="00EA35DE" w:rsidRDefault="006E545D" w:rsidP="006E545D">
      <w:pPr>
        <w:spacing w:after="0" w:line="240" w:lineRule="auto"/>
        <w:rPr>
          <w:rFonts w:ascii="Times New Roman" w:hAnsi="Times New Roman"/>
          <w:b/>
          <w:sz w:val="24"/>
          <w:szCs w:val="24"/>
        </w:rPr>
      </w:pPr>
    </w:p>
    <w:tbl>
      <w:tblPr>
        <w:tblW w:w="5000" w:type="pct"/>
        <w:jc w:val="center"/>
        <w:tblLayout w:type="fixed"/>
        <w:tblLook w:val="01E0" w:firstRow="1" w:lastRow="1" w:firstColumn="1" w:lastColumn="1" w:noHBand="0" w:noVBand="0"/>
      </w:tblPr>
      <w:tblGrid>
        <w:gridCol w:w="1843"/>
        <w:gridCol w:w="3686"/>
        <w:gridCol w:w="671"/>
        <w:gridCol w:w="888"/>
        <w:gridCol w:w="1723"/>
        <w:gridCol w:w="539"/>
      </w:tblGrid>
      <w:tr w:rsidR="006E545D" w:rsidRPr="00EA35DE" w14:paraId="3FDFC80F" w14:textId="77777777" w:rsidTr="00504490">
        <w:trPr>
          <w:jc w:val="center"/>
        </w:trPr>
        <w:tc>
          <w:tcPr>
            <w:tcW w:w="1843" w:type="dxa"/>
            <w:tcBorders>
              <w:right w:val="single" w:sz="4" w:space="0" w:color="808080"/>
            </w:tcBorders>
            <w:vAlign w:val="center"/>
          </w:tcPr>
          <w:p w14:paraId="7EA13F49"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Наименование</w:t>
            </w:r>
          </w:p>
        </w:tc>
        <w:tc>
          <w:tcPr>
            <w:tcW w:w="3686" w:type="dxa"/>
            <w:tcBorders>
              <w:top w:val="single" w:sz="4" w:space="0" w:color="808080"/>
              <w:left w:val="single" w:sz="4" w:space="0" w:color="808080"/>
              <w:bottom w:val="single" w:sz="4" w:space="0" w:color="808080"/>
              <w:right w:val="single" w:sz="4" w:space="0" w:color="808080"/>
            </w:tcBorders>
            <w:vAlign w:val="center"/>
          </w:tcPr>
          <w:p w14:paraId="0B05CA96" w14:textId="77777777" w:rsidR="006E545D" w:rsidRPr="00EA35DE" w:rsidRDefault="00B759DA"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Организация работы совета директоров (наблюдательного совета)</w:t>
            </w:r>
          </w:p>
        </w:tc>
        <w:tc>
          <w:tcPr>
            <w:tcW w:w="671" w:type="dxa"/>
            <w:tcBorders>
              <w:left w:val="single" w:sz="4" w:space="0" w:color="808080"/>
              <w:right w:val="single" w:sz="4" w:space="0" w:color="808080"/>
            </w:tcBorders>
            <w:vAlign w:val="center"/>
          </w:tcPr>
          <w:p w14:paraId="783981BA"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Код</w:t>
            </w:r>
          </w:p>
        </w:tc>
        <w:tc>
          <w:tcPr>
            <w:tcW w:w="888" w:type="dxa"/>
            <w:tcBorders>
              <w:top w:val="single" w:sz="4" w:space="0" w:color="808080"/>
              <w:left w:val="single" w:sz="4" w:space="0" w:color="808080"/>
              <w:bottom w:val="single" w:sz="4" w:space="0" w:color="808080"/>
              <w:right w:val="single" w:sz="4" w:space="0" w:color="808080"/>
            </w:tcBorders>
            <w:vAlign w:val="center"/>
          </w:tcPr>
          <w:p w14:paraId="5132C756" w14:textId="77777777" w:rsidR="006E545D" w:rsidRPr="00EA35DE" w:rsidRDefault="00B759DA"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В</w:t>
            </w:r>
            <w:r w:rsidR="006E545D" w:rsidRPr="00EA35DE">
              <w:rPr>
                <w:rFonts w:ascii="Times New Roman" w:hAnsi="Times New Roman"/>
                <w:sz w:val="24"/>
                <w:szCs w:val="24"/>
                <w:lang w:val="en-US"/>
              </w:rPr>
              <w:t>/0</w:t>
            </w:r>
            <w:r w:rsidR="006E545D" w:rsidRPr="00EA35DE">
              <w:rPr>
                <w:rFonts w:ascii="Times New Roman" w:hAnsi="Times New Roman"/>
                <w:sz w:val="24"/>
                <w:szCs w:val="24"/>
              </w:rPr>
              <w:t>2</w:t>
            </w:r>
            <w:r w:rsidR="006E545D" w:rsidRPr="00EA35DE">
              <w:rPr>
                <w:rFonts w:ascii="Times New Roman" w:hAnsi="Times New Roman"/>
                <w:sz w:val="24"/>
                <w:szCs w:val="24"/>
                <w:lang w:val="en-US"/>
              </w:rPr>
              <w:t>.</w:t>
            </w:r>
            <w:r w:rsidRPr="00EA35DE">
              <w:rPr>
                <w:rFonts w:ascii="Times New Roman" w:hAnsi="Times New Roman"/>
                <w:sz w:val="24"/>
                <w:szCs w:val="24"/>
              </w:rPr>
              <w:t>8</w:t>
            </w:r>
          </w:p>
        </w:tc>
        <w:tc>
          <w:tcPr>
            <w:tcW w:w="1723" w:type="dxa"/>
            <w:tcBorders>
              <w:left w:val="single" w:sz="4" w:space="0" w:color="808080"/>
              <w:right w:val="single" w:sz="4" w:space="0" w:color="808080"/>
            </w:tcBorders>
            <w:vAlign w:val="center"/>
          </w:tcPr>
          <w:p w14:paraId="2416175E" w14:textId="77777777" w:rsidR="006E545D" w:rsidRPr="00EA35DE" w:rsidRDefault="006E545D" w:rsidP="00AA1548">
            <w:pPr>
              <w:suppressAutoHyphens/>
              <w:spacing w:after="0" w:line="240" w:lineRule="auto"/>
              <w:rPr>
                <w:rFonts w:ascii="Times New Roman" w:hAnsi="Times New Roman"/>
                <w:sz w:val="24"/>
                <w:szCs w:val="24"/>
                <w:vertAlign w:val="superscript"/>
              </w:rPr>
            </w:pPr>
            <w:r w:rsidRPr="00EA35DE">
              <w:rPr>
                <w:rFonts w:ascii="Times New Roman" w:hAnsi="Times New Roman"/>
                <w:sz w:val="24"/>
                <w:szCs w:val="24"/>
              </w:rPr>
              <w:t>Уровень (подуровень) квалификации</w:t>
            </w:r>
          </w:p>
        </w:tc>
        <w:tc>
          <w:tcPr>
            <w:tcW w:w="539" w:type="dxa"/>
            <w:tcBorders>
              <w:top w:val="single" w:sz="4" w:space="0" w:color="808080"/>
              <w:left w:val="single" w:sz="4" w:space="0" w:color="808080"/>
              <w:bottom w:val="single" w:sz="4" w:space="0" w:color="808080"/>
              <w:right w:val="single" w:sz="4" w:space="0" w:color="808080"/>
            </w:tcBorders>
            <w:vAlign w:val="center"/>
          </w:tcPr>
          <w:p w14:paraId="7E8B44EA" w14:textId="77777777" w:rsidR="006E545D" w:rsidRPr="00EA35DE" w:rsidRDefault="00B759DA"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8</w:t>
            </w:r>
          </w:p>
        </w:tc>
      </w:tr>
    </w:tbl>
    <w:p w14:paraId="070AB574" w14:textId="77777777" w:rsidR="006E545D" w:rsidRPr="00EA35DE" w:rsidRDefault="006E545D" w:rsidP="006E545D">
      <w:pPr>
        <w:pStyle w:val="Norm"/>
        <w:rPr>
          <w:bCs/>
        </w:rPr>
      </w:pPr>
    </w:p>
    <w:tbl>
      <w:tblPr>
        <w:tblW w:w="5017" w:type="pct"/>
        <w:jc w:val="center"/>
        <w:tblLook w:val="00A0" w:firstRow="1" w:lastRow="0" w:firstColumn="1" w:lastColumn="0" w:noHBand="0" w:noVBand="0"/>
      </w:tblPr>
      <w:tblGrid>
        <w:gridCol w:w="2400"/>
        <w:gridCol w:w="1220"/>
        <w:gridCol w:w="390"/>
        <w:gridCol w:w="1637"/>
        <w:gridCol w:w="222"/>
        <w:gridCol w:w="1273"/>
        <w:gridCol w:w="2240"/>
      </w:tblGrid>
      <w:tr w:rsidR="006E545D" w:rsidRPr="00EA35DE" w14:paraId="0E48EFE9" w14:textId="77777777" w:rsidTr="00AA1548">
        <w:trPr>
          <w:jc w:val="center"/>
        </w:trPr>
        <w:tc>
          <w:tcPr>
            <w:tcW w:w="1394" w:type="pct"/>
            <w:tcBorders>
              <w:right w:val="single" w:sz="4" w:space="0" w:color="808080"/>
            </w:tcBorders>
            <w:vAlign w:val="center"/>
          </w:tcPr>
          <w:p w14:paraId="40DFD9FD"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Происхождение трудовой функции</w:t>
            </w:r>
          </w:p>
        </w:tc>
        <w:tc>
          <w:tcPr>
            <w:tcW w:w="561" w:type="pct"/>
            <w:tcBorders>
              <w:top w:val="single" w:sz="4" w:space="0" w:color="808080"/>
              <w:left w:val="single" w:sz="4" w:space="0" w:color="808080"/>
              <w:bottom w:val="single" w:sz="4" w:space="0" w:color="808080"/>
            </w:tcBorders>
            <w:vAlign w:val="center"/>
          </w:tcPr>
          <w:p w14:paraId="66BA9740"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Оригинал</w:t>
            </w:r>
          </w:p>
        </w:tc>
        <w:tc>
          <w:tcPr>
            <w:tcW w:w="192" w:type="pct"/>
            <w:tcBorders>
              <w:top w:val="single" w:sz="4" w:space="0" w:color="808080"/>
              <w:bottom w:val="single" w:sz="4" w:space="0" w:color="808080"/>
              <w:right w:val="single" w:sz="4" w:space="0" w:color="808080"/>
            </w:tcBorders>
            <w:vAlign w:val="center"/>
          </w:tcPr>
          <w:p w14:paraId="1F495203"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X</w:t>
            </w:r>
          </w:p>
        </w:tc>
        <w:tc>
          <w:tcPr>
            <w:tcW w:w="908" w:type="pct"/>
            <w:tcBorders>
              <w:top w:val="single" w:sz="4" w:space="0" w:color="808080"/>
              <w:left w:val="single" w:sz="4" w:space="0" w:color="808080"/>
              <w:bottom w:val="single" w:sz="4" w:space="0" w:color="808080"/>
            </w:tcBorders>
            <w:vAlign w:val="center"/>
          </w:tcPr>
          <w:p w14:paraId="5ADBF5CF"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Заимствовано из оригинала</w:t>
            </w:r>
          </w:p>
        </w:tc>
        <w:tc>
          <w:tcPr>
            <w:tcW w:w="118" w:type="pct"/>
            <w:tcBorders>
              <w:top w:val="single" w:sz="4" w:space="0" w:color="808080"/>
              <w:bottom w:val="single" w:sz="4" w:space="0" w:color="808080"/>
              <w:right w:val="single" w:sz="4" w:space="0" w:color="808080"/>
            </w:tcBorders>
            <w:vAlign w:val="center"/>
          </w:tcPr>
          <w:p w14:paraId="4371F34C" w14:textId="77777777" w:rsidR="006E545D" w:rsidRPr="00EA35DE" w:rsidRDefault="006E545D" w:rsidP="00AA1548">
            <w:pPr>
              <w:suppressAutoHyphens/>
              <w:spacing w:after="0" w:line="240" w:lineRule="auto"/>
              <w:rPr>
                <w:rFonts w:ascii="Times New Roman" w:hAnsi="Times New Roman"/>
                <w:sz w:val="24"/>
                <w:szCs w:val="24"/>
              </w:rPr>
            </w:pPr>
          </w:p>
        </w:tc>
        <w:tc>
          <w:tcPr>
            <w:tcW w:w="585" w:type="pct"/>
            <w:tcBorders>
              <w:top w:val="single" w:sz="4" w:space="0" w:color="808080"/>
              <w:left w:val="single" w:sz="4" w:space="0" w:color="808080"/>
              <w:bottom w:val="single" w:sz="4" w:space="0" w:color="808080"/>
              <w:right w:val="single" w:sz="4" w:space="0" w:color="808080"/>
            </w:tcBorders>
            <w:vAlign w:val="center"/>
          </w:tcPr>
          <w:p w14:paraId="058F7012" w14:textId="77777777" w:rsidR="006E545D" w:rsidRPr="00EA35DE" w:rsidRDefault="006E545D" w:rsidP="00AA1548">
            <w:pPr>
              <w:suppressAutoHyphens/>
              <w:spacing w:after="0" w:line="240" w:lineRule="auto"/>
              <w:rPr>
                <w:rFonts w:ascii="Times New Roman" w:hAnsi="Times New Roman"/>
                <w:sz w:val="24"/>
                <w:szCs w:val="24"/>
              </w:rPr>
            </w:pPr>
          </w:p>
        </w:tc>
        <w:tc>
          <w:tcPr>
            <w:tcW w:w="1242" w:type="pct"/>
            <w:tcBorders>
              <w:top w:val="single" w:sz="4" w:space="0" w:color="808080"/>
              <w:left w:val="single" w:sz="4" w:space="0" w:color="808080"/>
              <w:bottom w:val="single" w:sz="4" w:space="0" w:color="808080"/>
              <w:right w:val="single" w:sz="4" w:space="0" w:color="808080"/>
            </w:tcBorders>
            <w:vAlign w:val="center"/>
          </w:tcPr>
          <w:p w14:paraId="6ACB24A0" w14:textId="77777777" w:rsidR="006E545D" w:rsidRPr="00EA35DE" w:rsidRDefault="006E545D" w:rsidP="00AA1548">
            <w:pPr>
              <w:suppressAutoHyphens/>
              <w:spacing w:after="0" w:line="240" w:lineRule="auto"/>
              <w:rPr>
                <w:rFonts w:ascii="Times New Roman" w:hAnsi="Times New Roman"/>
                <w:sz w:val="24"/>
                <w:szCs w:val="24"/>
              </w:rPr>
            </w:pPr>
          </w:p>
        </w:tc>
      </w:tr>
      <w:tr w:rsidR="006E545D" w:rsidRPr="00EA35DE" w14:paraId="1E878BAE" w14:textId="77777777" w:rsidTr="00AA1548">
        <w:trPr>
          <w:jc w:val="center"/>
        </w:trPr>
        <w:tc>
          <w:tcPr>
            <w:tcW w:w="1394" w:type="pct"/>
            <w:vAlign w:val="center"/>
          </w:tcPr>
          <w:p w14:paraId="1F2872C5" w14:textId="77777777" w:rsidR="006E545D" w:rsidRPr="00EA35DE" w:rsidRDefault="006E545D" w:rsidP="00AA1548">
            <w:pPr>
              <w:suppressAutoHyphens/>
              <w:spacing w:after="0" w:line="240" w:lineRule="auto"/>
              <w:rPr>
                <w:rFonts w:ascii="Times New Roman" w:hAnsi="Times New Roman"/>
                <w:sz w:val="24"/>
                <w:szCs w:val="24"/>
              </w:rPr>
            </w:pPr>
          </w:p>
        </w:tc>
        <w:tc>
          <w:tcPr>
            <w:tcW w:w="561" w:type="pct"/>
            <w:tcBorders>
              <w:top w:val="single" w:sz="4" w:space="0" w:color="808080"/>
            </w:tcBorders>
            <w:vAlign w:val="center"/>
          </w:tcPr>
          <w:p w14:paraId="6DC7C116" w14:textId="77777777" w:rsidR="006E545D" w:rsidRPr="00EA35DE" w:rsidRDefault="006E545D" w:rsidP="00AA1548">
            <w:pPr>
              <w:suppressAutoHyphens/>
              <w:spacing w:after="0" w:line="240" w:lineRule="auto"/>
              <w:rPr>
                <w:rFonts w:ascii="Times New Roman" w:hAnsi="Times New Roman"/>
                <w:sz w:val="24"/>
                <w:szCs w:val="24"/>
              </w:rPr>
            </w:pPr>
          </w:p>
        </w:tc>
        <w:tc>
          <w:tcPr>
            <w:tcW w:w="192" w:type="pct"/>
            <w:tcBorders>
              <w:top w:val="single" w:sz="4" w:space="0" w:color="808080"/>
            </w:tcBorders>
            <w:vAlign w:val="center"/>
          </w:tcPr>
          <w:p w14:paraId="23475ACF" w14:textId="77777777" w:rsidR="006E545D" w:rsidRPr="00EA35DE" w:rsidRDefault="006E545D" w:rsidP="00AA1548">
            <w:pPr>
              <w:suppressAutoHyphens/>
              <w:spacing w:after="0" w:line="240" w:lineRule="auto"/>
              <w:rPr>
                <w:rFonts w:ascii="Times New Roman" w:hAnsi="Times New Roman"/>
                <w:sz w:val="24"/>
                <w:szCs w:val="24"/>
              </w:rPr>
            </w:pPr>
          </w:p>
        </w:tc>
        <w:tc>
          <w:tcPr>
            <w:tcW w:w="908" w:type="pct"/>
            <w:tcBorders>
              <w:top w:val="single" w:sz="4" w:space="0" w:color="808080"/>
            </w:tcBorders>
            <w:vAlign w:val="center"/>
          </w:tcPr>
          <w:p w14:paraId="03738DBF" w14:textId="77777777" w:rsidR="006E545D" w:rsidRPr="00EA35DE" w:rsidRDefault="006E545D" w:rsidP="00AA1548">
            <w:pPr>
              <w:suppressAutoHyphens/>
              <w:spacing w:after="0" w:line="240" w:lineRule="auto"/>
              <w:rPr>
                <w:rFonts w:ascii="Times New Roman" w:hAnsi="Times New Roman"/>
                <w:sz w:val="24"/>
                <w:szCs w:val="24"/>
              </w:rPr>
            </w:pPr>
          </w:p>
        </w:tc>
        <w:tc>
          <w:tcPr>
            <w:tcW w:w="118" w:type="pct"/>
            <w:tcBorders>
              <w:top w:val="single" w:sz="4" w:space="0" w:color="808080"/>
            </w:tcBorders>
            <w:vAlign w:val="center"/>
          </w:tcPr>
          <w:p w14:paraId="03118400" w14:textId="77777777" w:rsidR="006E545D" w:rsidRPr="00EA35DE" w:rsidRDefault="006E545D" w:rsidP="00AA1548">
            <w:pPr>
              <w:suppressAutoHyphens/>
              <w:spacing w:after="0" w:line="240" w:lineRule="auto"/>
              <w:rPr>
                <w:rFonts w:ascii="Times New Roman" w:hAnsi="Times New Roman"/>
                <w:sz w:val="24"/>
                <w:szCs w:val="24"/>
              </w:rPr>
            </w:pPr>
          </w:p>
        </w:tc>
        <w:tc>
          <w:tcPr>
            <w:tcW w:w="585" w:type="pct"/>
            <w:tcBorders>
              <w:top w:val="single" w:sz="4" w:space="0" w:color="808080"/>
            </w:tcBorders>
          </w:tcPr>
          <w:p w14:paraId="52019C89"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Код оригинала</w:t>
            </w:r>
          </w:p>
        </w:tc>
        <w:tc>
          <w:tcPr>
            <w:tcW w:w="1242" w:type="pct"/>
            <w:tcBorders>
              <w:top w:val="single" w:sz="4" w:space="0" w:color="808080"/>
            </w:tcBorders>
          </w:tcPr>
          <w:p w14:paraId="22DF17E1" w14:textId="77777777" w:rsidR="006E545D" w:rsidRPr="00EA35DE" w:rsidRDefault="006E545D" w:rsidP="00AA1548">
            <w:pPr>
              <w:suppressAutoHyphens/>
              <w:spacing w:after="0" w:line="240" w:lineRule="auto"/>
              <w:jc w:val="center"/>
              <w:rPr>
                <w:rFonts w:ascii="Times New Roman" w:hAnsi="Times New Roman"/>
                <w:sz w:val="24"/>
                <w:szCs w:val="24"/>
              </w:rPr>
            </w:pPr>
            <w:r w:rsidRPr="00EA35DE">
              <w:rPr>
                <w:rFonts w:ascii="Times New Roman" w:hAnsi="Times New Roman"/>
                <w:sz w:val="24"/>
                <w:szCs w:val="24"/>
              </w:rPr>
              <w:t>Регистрационный номер профессионального стандарта</w:t>
            </w:r>
          </w:p>
          <w:p w14:paraId="63A3D0A1" w14:textId="77777777" w:rsidR="006E545D" w:rsidRPr="00EA35DE" w:rsidRDefault="006E545D" w:rsidP="00AA1548">
            <w:pPr>
              <w:suppressAutoHyphens/>
              <w:spacing w:after="0" w:line="240" w:lineRule="auto"/>
              <w:jc w:val="center"/>
              <w:rPr>
                <w:rFonts w:ascii="Times New Roman" w:hAnsi="Times New Roman"/>
                <w:sz w:val="24"/>
                <w:szCs w:val="24"/>
              </w:rPr>
            </w:pPr>
          </w:p>
        </w:tc>
      </w:tr>
      <w:tr w:rsidR="006E545D" w:rsidRPr="00EA35DE" w14:paraId="017E32E5"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val="restart"/>
          </w:tcPr>
          <w:p w14:paraId="510647DC"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Трудовые действия</w:t>
            </w:r>
          </w:p>
        </w:tc>
        <w:tc>
          <w:tcPr>
            <w:tcW w:w="3606" w:type="pct"/>
            <w:gridSpan w:val="6"/>
            <w:vAlign w:val="center"/>
          </w:tcPr>
          <w:p w14:paraId="78FF9EDB" w14:textId="3E5457E1" w:rsidR="006E545D" w:rsidRPr="00EA35DE" w:rsidRDefault="005D2BD8">
            <w:pPr>
              <w:pStyle w:val="aff2"/>
              <w:jc w:val="both"/>
            </w:pPr>
            <w:r w:rsidRPr="00EA35DE">
              <w:t xml:space="preserve">Обеспечение разработки и принятия внутренних документов, регламентирующих </w:t>
            </w:r>
            <w:r w:rsidR="008D67AB" w:rsidRPr="00EA35DE">
              <w:t>работ</w:t>
            </w:r>
            <w:r w:rsidRPr="00EA35DE">
              <w:t>у</w:t>
            </w:r>
            <w:r w:rsidR="008D67AB" w:rsidRPr="00EA35DE">
              <w:t xml:space="preserve"> совета директоров (наблюдательного совета), </w:t>
            </w:r>
            <w:r w:rsidRPr="00EA35DE">
              <w:t xml:space="preserve">его </w:t>
            </w:r>
            <w:r w:rsidR="008D67AB" w:rsidRPr="00EA35DE">
              <w:t xml:space="preserve">комитетов, </w:t>
            </w:r>
            <w:r w:rsidRPr="00EA35DE">
              <w:t xml:space="preserve">избрание </w:t>
            </w:r>
            <w:r w:rsidR="008D67AB" w:rsidRPr="00EA35DE">
              <w:t>председателя</w:t>
            </w:r>
            <w:r w:rsidRPr="00EA35DE">
              <w:t xml:space="preserve"> совета, председателей </w:t>
            </w:r>
            <w:r w:rsidR="008D67AB" w:rsidRPr="00EA35DE">
              <w:t>и членов комитет</w:t>
            </w:r>
            <w:r w:rsidRPr="00EA35DE">
              <w:t>ов</w:t>
            </w:r>
            <w:r w:rsidR="008D67AB" w:rsidRPr="00EA35DE">
              <w:t>, о прекращении их полномочий</w:t>
            </w:r>
          </w:p>
        </w:tc>
      </w:tr>
      <w:tr w:rsidR="006E545D" w:rsidRPr="00EA35DE" w14:paraId="191A2C7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214"/>
          <w:jc w:val="center"/>
        </w:trPr>
        <w:tc>
          <w:tcPr>
            <w:tcW w:w="1394" w:type="pct"/>
            <w:vMerge/>
          </w:tcPr>
          <w:p w14:paraId="61732E11"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1ABB28D5" w14:textId="08802838" w:rsidR="006E545D" w:rsidRPr="00EA35DE" w:rsidRDefault="008D67AB">
            <w:pPr>
              <w:pStyle w:val="aff2"/>
              <w:jc w:val="both"/>
            </w:pPr>
            <w:r w:rsidRPr="00EA35DE">
              <w:t xml:space="preserve">Медиация конфликтов, возникающих в процессе работы совета директоров (наблюдательного совета), </w:t>
            </w:r>
            <w:r w:rsidR="005D2BD8" w:rsidRPr="00EA35DE">
              <w:t xml:space="preserve">его </w:t>
            </w:r>
            <w:r w:rsidRPr="00EA35DE">
              <w:t>комитетов, исполнительных органов</w:t>
            </w:r>
            <w:r w:rsidR="005D2BD8" w:rsidRPr="00EA35DE">
              <w:t>.</w:t>
            </w:r>
          </w:p>
        </w:tc>
      </w:tr>
      <w:tr w:rsidR="006E545D" w:rsidRPr="00EA35DE" w14:paraId="03E79517"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1C290789" w14:textId="77777777" w:rsidR="006E545D" w:rsidRPr="00EA35DE" w:rsidRDefault="006E545D" w:rsidP="00AA1548">
            <w:pPr>
              <w:suppressAutoHyphens/>
              <w:spacing w:after="0" w:line="240" w:lineRule="auto"/>
              <w:rPr>
                <w:rFonts w:ascii="Times New Roman" w:hAnsi="Times New Roman"/>
                <w:sz w:val="24"/>
                <w:szCs w:val="24"/>
              </w:rPr>
            </w:pPr>
            <w:r w:rsidRPr="00EA35DE">
              <w:rPr>
                <w:rFonts w:ascii="Times New Roman" w:hAnsi="Times New Roman"/>
                <w:sz w:val="24"/>
                <w:szCs w:val="24"/>
              </w:rPr>
              <w:t xml:space="preserve">Необходимые умения </w:t>
            </w:r>
          </w:p>
        </w:tc>
        <w:tc>
          <w:tcPr>
            <w:tcW w:w="3606" w:type="pct"/>
            <w:gridSpan w:val="6"/>
            <w:vAlign w:val="center"/>
          </w:tcPr>
          <w:p w14:paraId="6D12C39F" w14:textId="77777777" w:rsidR="006E545D" w:rsidRPr="00EA35DE" w:rsidRDefault="00A97B8C" w:rsidP="00A97B8C">
            <w:pPr>
              <w:suppressAutoHyphens/>
              <w:spacing w:after="0" w:line="240" w:lineRule="auto"/>
              <w:jc w:val="both"/>
              <w:rPr>
                <w:rFonts w:ascii="Times New Roman" w:hAnsi="Times New Roman"/>
                <w:sz w:val="24"/>
                <w:szCs w:val="24"/>
                <w:highlight w:val="green"/>
              </w:rPr>
            </w:pPr>
            <w:r w:rsidRPr="00EA35DE">
              <w:rPr>
                <w:rFonts w:ascii="Times New Roman" w:hAnsi="Times New Roman"/>
                <w:sz w:val="24"/>
                <w:szCs w:val="24"/>
              </w:rPr>
              <w:t>Определять периодичность и продолжительность заседаний</w:t>
            </w:r>
            <w:r w:rsidR="005D2BD8" w:rsidRPr="00EA35DE">
              <w:rPr>
                <w:rFonts w:ascii="Times New Roman" w:hAnsi="Times New Roman"/>
                <w:sz w:val="24"/>
                <w:szCs w:val="24"/>
              </w:rPr>
              <w:t xml:space="preserve"> совета директоров</w:t>
            </w:r>
            <w:r w:rsidRPr="00EA35DE">
              <w:rPr>
                <w:rFonts w:ascii="Times New Roman" w:hAnsi="Times New Roman"/>
                <w:sz w:val="24"/>
                <w:szCs w:val="24"/>
              </w:rPr>
              <w:t xml:space="preserve">, устанавливать правила подготовки вопросов к ним, формировать повестку дня. </w:t>
            </w:r>
          </w:p>
        </w:tc>
      </w:tr>
      <w:tr w:rsidR="006E545D" w:rsidRPr="00EA35DE" w14:paraId="1014791C"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64F3D3D"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08ED3B9C" w14:textId="7DD2E58F" w:rsidR="006E545D" w:rsidRPr="00EA35DE" w:rsidRDefault="00A97B8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Координировать работу </w:t>
            </w:r>
            <w:r w:rsidR="005D2BD8" w:rsidRPr="00EA35DE">
              <w:rPr>
                <w:rFonts w:ascii="Times New Roman" w:hAnsi="Times New Roman"/>
                <w:sz w:val="24"/>
                <w:szCs w:val="24"/>
              </w:rPr>
              <w:t xml:space="preserve">совета </w:t>
            </w:r>
            <w:r w:rsidRPr="00EA35DE">
              <w:rPr>
                <w:rFonts w:ascii="Times New Roman" w:hAnsi="Times New Roman"/>
                <w:sz w:val="24"/>
                <w:szCs w:val="24"/>
              </w:rPr>
              <w:t xml:space="preserve">с </w:t>
            </w:r>
            <w:r w:rsidR="005D2BD8" w:rsidRPr="00EA35DE">
              <w:rPr>
                <w:rFonts w:ascii="Times New Roman" w:hAnsi="Times New Roman"/>
                <w:sz w:val="24"/>
                <w:szCs w:val="24"/>
              </w:rPr>
              <w:t>работой его комитетов</w:t>
            </w:r>
            <w:r w:rsidRPr="00EA35DE">
              <w:rPr>
                <w:rFonts w:ascii="Times New Roman" w:hAnsi="Times New Roman"/>
                <w:sz w:val="24"/>
                <w:szCs w:val="24"/>
              </w:rPr>
              <w:t>.</w:t>
            </w:r>
          </w:p>
        </w:tc>
      </w:tr>
      <w:tr w:rsidR="006E545D" w:rsidRPr="00EA35DE" w14:paraId="5369803F"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C76EBCE"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7941265C" w14:textId="1F841742" w:rsidR="006E545D" w:rsidRPr="00EA35DE" w:rsidRDefault="00A97B8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Обеспечить рассылку членам совета директоров (наблюдательного совета)</w:t>
            </w:r>
            <w:r w:rsidR="005D2BD8" w:rsidRPr="00EA35DE">
              <w:rPr>
                <w:rFonts w:ascii="Times New Roman" w:hAnsi="Times New Roman"/>
                <w:sz w:val="24"/>
                <w:szCs w:val="24"/>
              </w:rPr>
              <w:t xml:space="preserve"> материалов</w:t>
            </w:r>
            <w:r w:rsidRPr="00EA35DE">
              <w:rPr>
                <w:rFonts w:ascii="Times New Roman" w:hAnsi="Times New Roman"/>
                <w:sz w:val="24"/>
                <w:szCs w:val="24"/>
              </w:rPr>
              <w:t xml:space="preserve"> для </w:t>
            </w:r>
            <w:r w:rsidR="005D2BD8" w:rsidRPr="00EA35DE">
              <w:rPr>
                <w:rFonts w:ascii="Times New Roman" w:hAnsi="Times New Roman"/>
                <w:sz w:val="24"/>
                <w:szCs w:val="24"/>
              </w:rPr>
              <w:t>подготовки к заседаниям совета</w:t>
            </w:r>
            <w:r w:rsidRPr="00EA35DE">
              <w:rPr>
                <w:rFonts w:ascii="Times New Roman" w:hAnsi="Times New Roman"/>
                <w:sz w:val="24"/>
                <w:szCs w:val="24"/>
              </w:rPr>
              <w:t xml:space="preserve">, консультации с корпоративным секретарем </w:t>
            </w:r>
            <w:r w:rsidR="005D2BD8" w:rsidRPr="00EA35DE">
              <w:rPr>
                <w:rFonts w:ascii="Times New Roman" w:hAnsi="Times New Roman"/>
                <w:sz w:val="24"/>
                <w:szCs w:val="24"/>
              </w:rPr>
              <w:t xml:space="preserve">общества </w:t>
            </w:r>
            <w:r w:rsidRPr="00EA35DE">
              <w:rPr>
                <w:rFonts w:ascii="Times New Roman" w:hAnsi="Times New Roman"/>
                <w:sz w:val="24"/>
                <w:szCs w:val="24"/>
              </w:rPr>
              <w:t>по процедурным вопросам</w:t>
            </w:r>
            <w:r w:rsidR="005D2BD8" w:rsidRPr="00EA35DE">
              <w:rPr>
                <w:rFonts w:ascii="Times New Roman" w:hAnsi="Times New Roman"/>
                <w:sz w:val="24"/>
                <w:szCs w:val="24"/>
              </w:rPr>
              <w:t xml:space="preserve"> совета директоров</w:t>
            </w:r>
            <w:r w:rsidRPr="00EA35DE">
              <w:rPr>
                <w:rFonts w:ascii="Times New Roman" w:hAnsi="Times New Roman"/>
                <w:sz w:val="24"/>
                <w:szCs w:val="24"/>
              </w:rPr>
              <w:t>.</w:t>
            </w:r>
          </w:p>
        </w:tc>
      </w:tr>
      <w:tr w:rsidR="006E545D" w:rsidRPr="00EA35DE" w14:paraId="57D6DC5A"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169CF39"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233F8B7C" w14:textId="19DD845C" w:rsidR="006E545D" w:rsidRPr="00EA35DE" w:rsidRDefault="005D2BD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Вести </w:t>
            </w:r>
            <w:r w:rsidR="00A97B8C" w:rsidRPr="00EA35DE">
              <w:rPr>
                <w:rFonts w:ascii="Times New Roman" w:hAnsi="Times New Roman"/>
                <w:sz w:val="24"/>
                <w:szCs w:val="24"/>
              </w:rPr>
              <w:t>заседания совета директоров (наблюдательного совета), контролировать регламент, управлять процессом обсуждения.</w:t>
            </w:r>
          </w:p>
        </w:tc>
      </w:tr>
      <w:tr w:rsidR="006E545D" w:rsidRPr="00EA35DE" w14:paraId="2990E997"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68D04D66"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1A3620B1" w14:textId="1104FE40" w:rsidR="006E545D" w:rsidRPr="00EA35DE" w:rsidRDefault="00A97B8C">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Создавать атмосферу конструктивного, доброжелательного диалога, поощр</w:t>
            </w:r>
            <w:r w:rsidR="005D2BD8" w:rsidRPr="00EA35DE">
              <w:rPr>
                <w:rFonts w:ascii="Times New Roman" w:hAnsi="Times New Roman"/>
                <w:sz w:val="24"/>
                <w:szCs w:val="24"/>
              </w:rPr>
              <w:t>ять</w:t>
            </w:r>
            <w:r w:rsidRPr="00EA35DE">
              <w:rPr>
                <w:rFonts w:ascii="Times New Roman" w:hAnsi="Times New Roman"/>
                <w:sz w:val="24"/>
                <w:szCs w:val="24"/>
              </w:rPr>
              <w:t xml:space="preserve"> открыто</w:t>
            </w:r>
            <w:r w:rsidR="005D2BD8" w:rsidRPr="00EA35DE">
              <w:rPr>
                <w:rFonts w:ascii="Times New Roman" w:hAnsi="Times New Roman"/>
                <w:sz w:val="24"/>
                <w:szCs w:val="24"/>
              </w:rPr>
              <w:t>е</w:t>
            </w:r>
            <w:r w:rsidRPr="00EA35DE">
              <w:rPr>
                <w:rFonts w:ascii="Times New Roman" w:hAnsi="Times New Roman"/>
                <w:sz w:val="24"/>
                <w:szCs w:val="24"/>
              </w:rPr>
              <w:t xml:space="preserve"> высказывани</w:t>
            </w:r>
            <w:r w:rsidR="005D2BD8" w:rsidRPr="00EA35DE">
              <w:rPr>
                <w:rFonts w:ascii="Times New Roman" w:hAnsi="Times New Roman"/>
                <w:sz w:val="24"/>
                <w:szCs w:val="24"/>
              </w:rPr>
              <w:t>е</w:t>
            </w:r>
            <w:r w:rsidRPr="00EA35DE">
              <w:rPr>
                <w:rFonts w:ascii="Times New Roman" w:hAnsi="Times New Roman"/>
                <w:sz w:val="24"/>
                <w:szCs w:val="24"/>
              </w:rPr>
              <w:t xml:space="preserve"> каждым директором своего мнения.</w:t>
            </w:r>
          </w:p>
        </w:tc>
      </w:tr>
      <w:tr w:rsidR="006E545D" w:rsidRPr="00EA35DE" w14:paraId="5B100F45"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75DFDAE"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2BD9BC0D" w14:textId="77777777" w:rsidR="006E545D" w:rsidRPr="00EA35DE" w:rsidRDefault="00A97B8C"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Инициировать и организовывать ежегодную оценку работы совета директоров</w:t>
            </w:r>
            <w:r w:rsidR="005D2BD8" w:rsidRPr="00EA35DE">
              <w:rPr>
                <w:rFonts w:ascii="Times New Roman" w:hAnsi="Times New Roman"/>
                <w:sz w:val="24"/>
                <w:szCs w:val="24"/>
              </w:rPr>
              <w:t xml:space="preserve"> и его комитетов, каждого члена совета персонально</w:t>
            </w:r>
            <w:r w:rsidRPr="00EA35DE">
              <w:rPr>
                <w:rFonts w:ascii="Times New Roman" w:hAnsi="Times New Roman"/>
                <w:sz w:val="24"/>
                <w:szCs w:val="24"/>
              </w:rPr>
              <w:t>, представлять отчет акционерам (учредителям)</w:t>
            </w:r>
            <w:r w:rsidR="005D2BD8" w:rsidRPr="00EA35DE">
              <w:rPr>
                <w:rFonts w:ascii="Times New Roman" w:hAnsi="Times New Roman"/>
                <w:sz w:val="24"/>
                <w:szCs w:val="24"/>
              </w:rPr>
              <w:t xml:space="preserve"> отчет </w:t>
            </w:r>
            <w:r w:rsidRPr="00EA35DE">
              <w:rPr>
                <w:rFonts w:ascii="Times New Roman" w:hAnsi="Times New Roman"/>
                <w:sz w:val="24"/>
                <w:szCs w:val="24"/>
              </w:rPr>
              <w:t xml:space="preserve">о работе совета директоров </w:t>
            </w:r>
            <w:r w:rsidR="005D2BD8" w:rsidRPr="00EA35DE">
              <w:rPr>
                <w:rFonts w:ascii="Times New Roman" w:hAnsi="Times New Roman"/>
                <w:sz w:val="24"/>
                <w:szCs w:val="24"/>
              </w:rPr>
              <w:t xml:space="preserve">и его комитетов </w:t>
            </w:r>
            <w:r w:rsidRPr="00EA35DE">
              <w:rPr>
                <w:rFonts w:ascii="Times New Roman" w:hAnsi="Times New Roman"/>
                <w:sz w:val="24"/>
                <w:szCs w:val="24"/>
              </w:rPr>
              <w:t>за истекший год, и расставить приоритеты на следующий корпоративный период</w:t>
            </w:r>
          </w:p>
        </w:tc>
      </w:tr>
      <w:tr w:rsidR="006E545D" w:rsidRPr="00EA35DE" w14:paraId="16675D46"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226AE06"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70EEDB7E" w14:textId="77777777" w:rsidR="006E545D" w:rsidRPr="00EA35DE" w:rsidRDefault="00A76D5B" w:rsidP="00A76D5B">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Контролировать конфликты интересов, предупреждать, выявлять и урегулировать внутренних конфликтов между органами общества, акционерами общества и работниками общества</w:t>
            </w:r>
          </w:p>
        </w:tc>
      </w:tr>
      <w:tr w:rsidR="006E545D" w:rsidRPr="00EA35DE" w14:paraId="091D5B29"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1671FA82"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2DA409EC" w14:textId="77777777" w:rsidR="006E545D" w:rsidRPr="00EA35DE" w:rsidRDefault="00A76D5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Способствовать урегулированию корпоративных конфликтов, обеспечить акционерам возможность получить эффективную защиту в случае нарушения их прав.</w:t>
            </w:r>
          </w:p>
        </w:tc>
      </w:tr>
      <w:tr w:rsidR="006E545D" w:rsidRPr="00EA35DE" w14:paraId="5F48C809"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63EDEC1"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74F4680E" w14:textId="77777777" w:rsidR="006E545D" w:rsidRPr="00EA35DE" w:rsidRDefault="00A76D5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Использовать внесудебные процедуры разрешения спора, включая медиацию.</w:t>
            </w:r>
          </w:p>
        </w:tc>
      </w:tr>
      <w:tr w:rsidR="006E545D" w:rsidRPr="00EA35DE" w14:paraId="4FB0B17E"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062EF14B" w14:textId="77777777" w:rsidR="006E545D" w:rsidRPr="00EA35DE" w:rsidRDefault="006E545D" w:rsidP="00AA1548">
            <w:pPr>
              <w:suppressAutoHyphens/>
              <w:spacing w:after="0" w:line="240" w:lineRule="auto"/>
              <w:rPr>
                <w:rFonts w:ascii="Times New Roman" w:hAnsi="Times New Roman"/>
                <w:sz w:val="24"/>
                <w:szCs w:val="24"/>
              </w:rPr>
            </w:pPr>
          </w:p>
        </w:tc>
        <w:tc>
          <w:tcPr>
            <w:tcW w:w="3606" w:type="pct"/>
            <w:gridSpan w:val="6"/>
            <w:vAlign w:val="center"/>
          </w:tcPr>
          <w:p w14:paraId="51EB6C90" w14:textId="09867513" w:rsidR="006E545D" w:rsidRPr="00EA35DE" w:rsidRDefault="00A76D5B">
            <w:pPr>
              <w:suppressAutoHyphens/>
              <w:spacing w:after="0" w:line="240" w:lineRule="auto"/>
              <w:jc w:val="both"/>
              <w:rPr>
                <w:rFonts w:ascii="Times New Roman" w:hAnsi="Times New Roman"/>
                <w:sz w:val="24"/>
                <w:szCs w:val="24"/>
              </w:rPr>
            </w:pPr>
            <w:r w:rsidRPr="00EA35DE">
              <w:rPr>
                <w:rFonts w:ascii="Times New Roman" w:hAnsi="Times New Roman"/>
                <w:sz w:val="24"/>
                <w:szCs w:val="24"/>
              </w:rPr>
              <w:t xml:space="preserve">Обеспечить </w:t>
            </w:r>
            <w:r w:rsidR="005D2BD8" w:rsidRPr="00EA35DE">
              <w:rPr>
                <w:rFonts w:ascii="Times New Roman" w:hAnsi="Times New Roman"/>
                <w:sz w:val="24"/>
                <w:szCs w:val="24"/>
              </w:rPr>
              <w:t xml:space="preserve">возможности для </w:t>
            </w:r>
            <w:r w:rsidRPr="00EA35DE">
              <w:rPr>
                <w:rFonts w:ascii="Times New Roman" w:hAnsi="Times New Roman"/>
                <w:sz w:val="24"/>
                <w:szCs w:val="24"/>
              </w:rPr>
              <w:t>эффективн</w:t>
            </w:r>
            <w:r w:rsidR="005D2BD8" w:rsidRPr="00EA35DE">
              <w:rPr>
                <w:rFonts w:ascii="Times New Roman" w:hAnsi="Times New Roman"/>
                <w:sz w:val="24"/>
                <w:szCs w:val="24"/>
              </w:rPr>
              <w:t>ой</w:t>
            </w:r>
            <w:r w:rsidRPr="00EA35DE">
              <w:rPr>
                <w:rFonts w:ascii="Times New Roman" w:hAnsi="Times New Roman"/>
                <w:sz w:val="24"/>
                <w:szCs w:val="24"/>
              </w:rPr>
              <w:t xml:space="preserve"> работ</w:t>
            </w:r>
            <w:r w:rsidR="005D2BD8" w:rsidRPr="00EA35DE">
              <w:rPr>
                <w:rFonts w:ascii="Times New Roman" w:hAnsi="Times New Roman"/>
                <w:sz w:val="24"/>
                <w:szCs w:val="24"/>
              </w:rPr>
              <w:t>ы</w:t>
            </w:r>
            <w:r w:rsidRPr="00EA35DE">
              <w:rPr>
                <w:rFonts w:ascii="Times New Roman" w:hAnsi="Times New Roman"/>
                <w:sz w:val="24"/>
                <w:szCs w:val="24"/>
              </w:rPr>
              <w:t xml:space="preserve"> независимы</w:t>
            </w:r>
            <w:r w:rsidR="005D2BD8" w:rsidRPr="00EA35DE">
              <w:rPr>
                <w:rFonts w:ascii="Times New Roman" w:hAnsi="Times New Roman"/>
                <w:sz w:val="24"/>
                <w:szCs w:val="24"/>
              </w:rPr>
              <w:t>х</w:t>
            </w:r>
            <w:r w:rsidRPr="00EA35DE">
              <w:rPr>
                <w:rFonts w:ascii="Times New Roman" w:hAnsi="Times New Roman"/>
                <w:sz w:val="24"/>
                <w:szCs w:val="24"/>
              </w:rPr>
              <w:t xml:space="preserve"> директор</w:t>
            </w:r>
            <w:r w:rsidR="005D2BD8" w:rsidRPr="00EA35DE">
              <w:rPr>
                <w:rFonts w:ascii="Times New Roman" w:hAnsi="Times New Roman"/>
                <w:sz w:val="24"/>
                <w:szCs w:val="24"/>
              </w:rPr>
              <w:t>ов</w:t>
            </w:r>
            <w:r w:rsidRPr="00EA35DE">
              <w:rPr>
                <w:rFonts w:ascii="Times New Roman" w:hAnsi="Times New Roman"/>
                <w:sz w:val="24"/>
                <w:szCs w:val="24"/>
              </w:rPr>
              <w:t xml:space="preserve"> общества</w:t>
            </w:r>
            <w:r w:rsidR="005D2BD8" w:rsidRPr="00EA35DE">
              <w:rPr>
                <w:rFonts w:ascii="Times New Roman" w:hAnsi="Times New Roman"/>
                <w:sz w:val="24"/>
                <w:szCs w:val="24"/>
              </w:rPr>
              <w:t xml:space="preserve"> и учет их мнения по обсуждаемым вопросам</w:t>
            </w:r>
          </w:p>
        </w:tc>
      </w:tr>
      <w:tr w:rsidR="006E545D" w:rsidRPr="00EA35DE" w14:paraId="3EEABA3C"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val="restart"/>
          </w:tcPr>
          <w:p w14:paraId="48961F2A" w14:textId="77777777" w:rsidR="006E545D" w:rsidRPr="00EA35DE" w:rsidRDefault="006E545D" w:rsidP="00AA1548">
            <w:pPr>
              <w:suppressAutoHyphens/>
              <w:spacing w:after="0" w:line="240" w:lineRule="auto"/>
              <w:rPr>
                <w:rFonts w:ascii="Times New Roman" w:hAnsi="Times New Roman"/>
                <w:iCs/>
                <w:sz w:val="24"/>
                <w:szCs w:val="24"/>
              </w:rPr>
            </w:pPr>
            <w:r w:rsidRPr="00EA35DE">
              <w:rPr>
                <w:rFonts w:ascii="Times New Roman" w:hAnsi="Times New Roman"/>
                <w:sz w:val="24"/>
                <w:szCs w:val="24"/>
              </w:rPr>
              <w:t>Необходимые знания</w:t>
            </w:r>
          </w:p>
        </w:tc>
        <w:tc>
          <w:tcPr>
            <w:tcW w:w="3606" w:type="pct"/>
            <w:gridSpan w:val="6"/>
            <w:vAlign w:val="center"/>
          </w:tcPr>
          <w:p w14:paraId="423679C8" w14:textId="77777777" w:rsidR="006E545D" w:rsidRPr="00EA35DE" w:rsidRDefault="00A76D5B" w:rsidP="00A76D5B">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в сфере корпоративного управления</w:t>
            </w:r>
          </w:p>
        </w:tc>
      </w:tr>
      <w:tr w:rsidR="006E545D" w:rsidRPr="00EA35DE" w14:paraId="1687E53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4DF75BB3"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2585BBF1" w14:textId="77777777" w:rsidR="006E545D" w:rsidRPr="00EA35DE" w:rsidRDefault="00A76D5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по вопросам компетенций совета директоров (наблюдательного совета) общества</w:t>
            </w:r>
          </w:p>
        </w:tc>
      </w:tr>
      <w:tr w:rsidR="006E545D" w:rsidRPr="00EA35DE" w14:paraId="5279D862"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76705E11"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4FD5A723" w14:textId="77777777" w:rsidR="006E545D" w:rsidRPr="00EA35DE" w:rsidRDefault="00A76D5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Нормативные правовые акты по вопросам компетенций совета директоров (наблюдательного совета) общества в области корпоративных конфликтов</w:t>
            </w:r>
          </w:p>
        </w:tc>
      </w:tr>
      <w:tr w:rsidR="006E545D" w:rsidRPr="00EA35DE" w14:paraId="7E3E15BD"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76F0C4F"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6A37EAF8" w14:textId="77777777" w:rsidR="006E545D" w:rsidRPr="00EA35DE" w:rsidRDefault="00A76D5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Кодекс корпоративного управления</w:t>
            </w:r>
            <w:r w:rsidR="005D2BD8" w:rsidRPr="00EA35DE">
              <w:rPr>
                <w:rFonts w:ascii="Times New Roman" w:hAnsi="Times New Roman"/>
                <w:sz w:val="24"/>
                <w:szCs w:val="24"/>
              </w:rPr>
              <w:t xml:space="preserve"> банка России и общества.</w:t>
            </w:r>
          </w:p>
        </w:tc>
      </w:tr>
      <w:tr w:rsidR="006E545D" w:rsidRPr="00EA35DE" w14:paraId="11EC0BED"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ED4F836"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3B42EF88" w14:textId="77777777" w:rsidR="006E545D" w:rsidRPr="00EA35DE" w:rsidRDefault="00A76D5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Требования к внутренним документам общества на основе законодательства, общего и стратегического менеджмента, лучших практик</w:t>
            </w:r>
          </w:p>
        </w:tc>
      </w:tr>
      <w:tr w:rsidR="006E545D" w:rsidRPr="00EA35DE" w14:paraId="669A048B"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27923C92"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302A6CBB" w14:textId="77777777" w:rsidR="006E545D" w:rsidRPr="00EA35DE" w:rsidRDefault="00A76D5B" w:rsidP="00A76D5B">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конфликтологии</w:t>
            </w:r>
          </w:p>
        </w:tc>
      </w:tr>
      <w:tr w:rsidR="006E545D" w:rsidRPr="00EA35DE" w14:paraId="6AAB579C"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vMerge/>
          </w:tcPr>
          <w:p w14:paraId="3DAD34B1" w14:textId="77777777" w:rsidR="006E545D" w:rsidRPr="00EA35DE" w:rsidRDefault="006E545D" w:rsidP="00AA1548">
            <w:pPr>
              <w:suppressAutoHyphens/>
              <w:spacing w:after="0" w:line="240" w:lineRule="auto"/>
              <w:rPr>
                <w:rFonts w:ascii="Times New Roman" w:hAnsi="Times New Roman"/>
                <w:color w:val="FF0000"/>
                <w:sz w:val="24"/>
                <w:szCs w:val="24"/>
              </w:rPr>
            </w:pPr>
          </w:p>
        </w:tc>
        <w:tc>
          <w:tcPr>
            <w:tcW w:w="3606" w:type="pct"/>
            <w:gridSpan w:val="6"/>
            <w:vAlign w:val="center"/>
          </w:tcPr>
          <w:p w14:paraId="38CB4F3B" w14:textId="77777777" w:rsidR="006E545D" w:rsidRPr="00EA35DE" w:rsidRDefault="00A76D5B"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Основы медиации</w:t>
            </w:r>
          </w:p>
        </w:tc>
      </w:tr>
      <w:tr w:rsidR="006E545D" w:rsidRPr="00EA35DE" w14:paraId="6D348065" w14:textId="77777777" w:rsidTr="00AA1548">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trHeight w:val="426"/>
          <w:jc w:val="center"/>
        </w:trPr>
        <w:tc>
          <w:tcPr>
            <w:tcW w:w="1394" w:type="pct"/>
          </w:tcPr>
          <w:p w14:paraId="4A4CD8F5" w14:textId="77777777" w:rsidR="006E545D" w:rsidRPr="00EA35DE" w:rsidRDefault="006E545D" w:rsidP="00AA1548">
            <w:pPr>
              <w:suppressAutoHyphens/>
              <w:spacing w:after="0" w:line="240" w:lineRule="auto"/>
              <w:rPr>
                <w:rFonts w:ascii="Times New Roman" w:hAnsi="Times New Roman"/>
                <w:iCs/>
                <w:sz w:val="24"/>
                <w:szCs w:val="24"/>
              </w:rPr>
            </w:pPr>
            <w:r w:rsidRPr="00EA35DE">
              <w:rPr>
                <w:rFonts w:ascii="Times New Roman" w:hAnsi="Times New Roman"/>
                <w:sz w:val="24"/>
                <w:szCs w:val="24"/>
              </w:rPr>
              <w:t>Другие характеристики</w:t>
            </w:r>
          </w:p>
        </w:tc>
        <w:tc>
          <w:tcPr>
            <w:tcW w:w="3606" w:type="pct"/>
            <w:gridSpan w:val="6"/>
          </w:tcPr>
          <w:p w14:paraId="012C0E51"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Необходимые этические нормы:</w:t>
            </w:r>
          </w:p>
          <w:p w14:paraId="122DEEB4" w14:textId="77777777" w:rsidR="006E545D" w:rsidRPr="00EA35DE" w:rsidRDefault="006E545D" w:rsidP="00AA1548">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требования к конфиденциальности информации;</w:t>
            </w:r>
          </w:p>
          <w:p w14:paraId="072B287E" w14:textId="77777777" w:rsidR="006E545D" w:rsidRPr="00EA35DE" w:rsidRDefault="006E545D" w:rsidP="00AA1548">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проявлять честность и порядочность в профессиональных и деловых отношениях;</w:t>
            </w:r>
          </w:p>
          <w:p w14:paraId="1DBD1220" w14:textId="77777777" w:rsidR="006E545D" w:rsidRPr="00EA35DE" w:rsidRDefault="006E545D" w:rsidP="00AA1548">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соблюдать этику делового общения;</w:t>
            </w:r>
          </w:p>
          <w:p w14:paraId="796D1520" w14:textId="77777777" w:rsidR="006E545D" w:rsidRPr="00EA35DE" w:rsidRDefault="006E545D" w:rsidP="00AA1548">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выполнять обязанности члена совета директоров объективно и беспристрастно, без учета личных интересов;</w:t>
            </w:r>
          </w:p>
          <w:p w14:paraId="68D0575C" w14:textId="77777777" w:rsidR="006E545D" w:rsidRPr="00EA35DE" w:rsidRDefault="006E545D" w:rsidP="00AA1548">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создавать конфликтные ситуации в отношениях с органами организации,  работниками организации;</w:t>
            </w:r>
          </w:p>
          <w:p w14:paraId="1BB447DB" w14:textId="77777777" w:rsidR="006E545D" w:rsidRPr="00EA35DE" w:rsidRDefault="006E545D" w:rsidP="00AA1548">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совершать действий, которые наносят ущерб интересам и репутации организации;</w:t>
            </w:r>
          </w:p>
          <w:p w14:paraId="6E355175" w14:textId="77777777" w:rsidR="006E545D" w:rsidRPr="00EA35DE" w:rsidRDefault="006E545D" w:rsidP="00AA1548">
            <w:pPr>
              <w:pStyle w:val="af"/>
              <w:numPr>
                <w:ilvl w:val="0"/>
                <w:numId w:val="30"/>
              </w:numPr>
              <w:suppressAutoHyphens/>
              <w:spacing w:after="0" w:line="240" w:lineRule="auto"/>
              <w:ind w:left="356" w:hanging="283"/>
              <w:jc w:val="both"/>
              <w:rPr>
                <w:rFonts w:ascii="Times New Roman" w:hAnsi="Times New Roman"/>
                <w:sz w:val="24"/>
                <w:szCs w:val="24"/>
              </w:rPr>
            </w:pPr>
            <w:r w:rsidRPr="00EA35DE">
              <w:rPr>
                <w:rFonts w:ascii="Times New Roman" w:hAnsi="Times New Roman"/>
                <w:sz w:val="24"/>
                <w:szCs w:val="24"/>
              </w:rPr>
              <w:t>не допускать клеветы,  распространения дезинформации и сведений, порочащих другие организации и коллег.</w:t>
            </w:r>
          </w:p>
          <w:p w14:paraId="0E82D87D" w14:textId="77777777" w:rsidR="006E545D" w:rsidRPr="00EA35DE" w:rsidRDefault="006E545D" w:rsidP="00AA1548">
            <w:pPr>
              <w:suppressAutoHyphens/>
              <w:spacing w:after="0" w:line="240" w:lineRule="auto"/>
              <w:jc w:val="both"/>
              <w:rPr>
                <w:rFonts w:ascii="Times New Roman" w:hAnsi="Times New Roman"/>
                <w:sz w:val="24"/>
                <w:szCs w:val="24"/>
              </w:rPr>
            </w:pPr>
            <w:r w:rsidRPr="00EA35DE">
              <w:rPr>
                <w:rFonts w:ascii="Times New Roman" w:hAnsi="Times New Roman"/>
                <w:sz w:val="24"/>
                <w:szCs w:val="24"/>
              </w:rPr>
              <w:t>Необходимый уровень эффективности:</w:t>
            </w:r>
          </w:p>
          <w:p w14:paraId="4CB7E4F0" w14:textId="77777777" w:rsidR="006E545D" w:rsidRPr="00EA35DE" w:rsidRDefault="006E545D" w:rsidP="00AA1548">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знание ключевых бизнес-процессов организации,</w:t>
            </w:r>
          </w:p>
          <w:p w14:paraId="45D6A780" w14:textId="77777777" w:rsidR="006E545D" w:rsidRPr="00EA35DE" w:rsidRDefault="006E545D" w:rsidP="00AA1548">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вовлечение собственников в повышение роли совета директоров в управлении организацией, </w:t>
            </w:r>
          </w:p>
          <w:p w14:paraId="56E4AAF2" w14:textId="77777777" w:rsidR="006E545D" w:rsidRPr="00EA35DE" w:rsidRDefault="006E545D" w:rsidP="00AA1548">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lastRenderedPageBreak/>
              <w:t>предложение нестандартных подходов к пониманию и решению проблем,</w:t>
            </w:r>
          </w:p>
          <w:p w14:paraId="1D7EF0C4" w14:textId="77777777" w:rsidR="006E545D" w:rsidRPr="00EA35DE" w:rsidRDefault="006E545D" w:rsidP="00AA1548">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использование инноваций в области управления, эффективных практик и технологий, </w:t>
            </w:r>
          </w:p>
          <w:p w14:paraId="29E7436E" w14:textId="77777777" w:rsidR="006E545D" w:rsidRPr="00EA35DE" w:rsidRDefault="006E545D" w:rsidP="00AA1548">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 xml:space="preserve">содействие профессиональному развитию менеджмента, </w:t>
            </w:r>
          </w:p>
          <w:p w14:paraId="28129D97" w14:textId="77777777" w:rsidR="006E545D" w:rsidRPr="00EA35DE" w:rsidRDefault="006E545D" w:rsidP="00AA1548">
            <w:pPr>
              <w:pStyle w:val="af"/>
              <w:numPr>
                <w:ilvl w:val="0"/>
                <w:numId w:val="30"/>
              </w:numPr>
              <w:suppressAutoHyphens/>
              <w:spacing w:after="0" w:line="240" w:lineRule="auto"/>
              <w:ind w:left="390" w:hanging="390"/>
              <w:jc w:val="both"/>
              <w:rPr>
                <w:rFonts w:ascii="Times New Roman" w:hAnsi="Times New Roman"/>
                <w:sz w:val="24"/>
                <w:szCs w:val="24"/>
              </w:rPr>
            </w:pPr>
            <w:r w:rsidRPr="00EA35DE">
              <w:rPr>
                <w:rFonts w:ascii="Times New Roman" w:hAnsi="Times New Roman"/>
                <w:sz w:val="24"/>
                <w:szCs w:val="24"/>
              </w:rPr>
              <w:t>продвижение новых управленческих подходов и идей.</w:t>
            </w:r>
          </w:p>
        </w:tc>
      </w:tr>
    </w:tbl>
    <w:p w14:paraId="122E9B08" w14:textId="77777777" w:rsidR="006E545D" w:rsidRPr="00EA35DE" w:rsidRDefault="006E545D" w:rsidP="00707A5B">
      <w:pPr>
        <w:spacing w:after="0" w:line="240" w:lineRule="auto"/>
        <w:rPr>
          <w:rFonts w:ascii="Times New Roman" w:hAnsi="Times New Roman"/>
          <w:b/>
          <w:sz w:val="24"/>
          <w:szCs w:val="24"/>
        </w:rPr>
      </w:pPr>
    </w:p>
    <w:p w14:paraId="20FE2A98" w14:textId="77777777" w:rsidR="00487362" w:rsidRPr="00EA35DE" w:rsidRDefault="00487362">
      <w:pPr>
        <w:spacing w:after="0" w:line="240" w:lineRule="auto"/>
        <w:rPr>
          <w:rFonts w:ascii="Times New Roman" w:hAnsi="Times New Roman"/>
          <w:b/>
          <w:sz w:val="24"/>
          <w:szCs w:val="24"/>
        </w:rPr>
      </w:pPr>
      <w:r w:rsidRPr="00EA35DE">
        <w:rPr>
          <w:rFonts w:ascii="Times New Roman" w:hAnsi="Times New Roman"/>
          <w:b/>
          <w:sz w:val="24"/>
          <w:szCs w:val="24"/>
        </w:rPr>
        <w:br w:type="page"/>
      </w:r>
    </w:p>
    <w:p w14:paraId="51B4D4E5" w14:textId="77777777" w:rsidR="006E545D" w:rsidRPr="00EA35DE" w:rsidRDefault="006E545D" w:rsidP="00707A5B">
      <w:pPr>
        <w:spacing w:after="0" w:line="240" w:lineRule="auto"/>
        <w:rPr>
          <w:rFonts w:ascii="Times New Roman" w:hAnsi="Times New Roman"/>
          <w:b/>
          <w:sz w:val="24"/>
          <w:szCs w:val="24"/>
        </w:rPr>
      </w:pPr>
    </w:p>
    <w:p w14:paraId="21584091" w14:textId="77777777" w:rsidR="003577BC" w:rsidRPr="00EA35DE" w:rsidRDefault="003577BC" w:rsidP="00C365DA">
      <w:pPr>
        <w:pStyle w:val="Level1"/>
        <w:numPr>
          <w:ilvl w:val="0"/>
          <w:numId w:val="29"/>
        </w:numPr>
        <w:jc w:val="center"/>
        <w:rPr>
          <w:sz w:val="24"/>
          <w:szCs w:val="24"/>
          <w:lang w:val="ru-RU"/>
        </w:rPr>
      </w:pPr>
      <w:bookmarkStart w:id="11" w:name="_Toc75160807"/>
      <w:bookmarkEnd w:id="10"/>
      <w:r w:rsidRPr="00EA35DE">
        <w:rPr>
          <w:sz w:val="24"/>
          <w:szCs w:val="24"/>
          <w:lang w:val="ru-RU"/>
        </w:rPr>
        <w:t>Сведения об организациях – разработчиках профессионального стандарта</w:t>
      </w:r>
      <w:bookmarkEnd w:id="11"/>
    </w:p>
    <w:p w14:paraId="51B1B951" w14:textId="77777777" w:rsidR="003577BC" w:rsidRPr="00EA35DE" w:rsidRDefault="003577BC" w:rsidP="003577BC">
      <w:pPr>
        <w:suppressAutoHyphens/>
        <w:spacing w:after="0" w:line="240" w:lineRule="auto"/>
        <w:rPr>
          <w:rFonts w:ascii="Times New Roman" w:hAnsi="Times New Roman"/>
          <w:sz w:val="24"/>
          <w:szCs w:val="24"/>
        </w:rPr>
      </w:pPr>
    </w:p>
    <w:p w14:paraId="2A1F2C92" w14:textId="77777777" w:rsidR="00122A86" w:rsidRPr="00EA35DE" w:rsidRDefault="00122A86" w:rsidP="003577BC">
      <w:pPr>
        <w:suppressAutoHyphens/>
        <w:spacing w:after="0" w:line="240" w:lineRule="auto"/>
        <w:rPr>
          <w:rFonts w:ascii="Times New Roman" w:hAnsi="Times New Roman"/>
          <w:sz w:val="24"/>
          <w:szCs w:val="24"/>
        </w:rPr>
      </w:pPr>
    </w:p>
    <w:p w14:paraId="08FDB635" w14:textId="77777777" w:rsidR="003577BC" w:rsidRPr="00EA35DE" w:rsidRDefault="003577BC" w:rsidP="003577BC">
      <w:pPr>
        <w:spacing w:after="0" w:line="240" w:lineRule="auto"/>
        <w:rPr>
          <w:rFonts w:ascii="Times New Roman" w:hAnsi="Times New Roman"/>
          <w:b/>
          <w:sz w:val="24"/>
          <w:szCs w:val="24"/>
        </w:rPr>
      </w:pPr>
      <w:r w:rsidRPr="00EA35DE">
        <w:rPr>
          <w:rFonts w:ascii="Times New Roman" w:hAnsi="Times New Roman"/>
          <w:b/>
          <w:sz w:val="24"/>
          <w:szCs w:val="24"/>
        </w:rPr>
        <w:t>4.1. Ответственная организация-разработчик</w:t>
      </w:r>
    </w:p>
    <w:p w14:paraId="0843C894" w14:textId="77777777" w:rsidR="003577BC" w:rsidRPr="00EA35DE" w:rsidRDefault="003577BC" w:rsidP="003577BC">
      <w:pPr>
        <w:suppressAutoHyphens/>
        <w:spacing w:after="0" w:line="240" w:lineRule="auto"/>
        <w:rPr>
          <w:rFonts w:ascii="Times New Roman" w:hAnsi="Times New Roman"/>
          <w:sz w:val="24"/>
          <w:szCs w:val="24"/>
        </w:rPr>
      </w:pPr>
    </w:p>
    <w:tbl>
      <w:tblPr>
        <w:tblW w:w="4745"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8872"/>
      </w:tblGrid>
      <w:tr w:rsidR="003577BC" w:rsidRPr="00EA35DE" w14:paraId="63C5C42B" w14:textId="77777777" w:rsidTr="0026624F">
        <w:trPr>
          <w:trHeight w:val="20"/>
        </w:trPr>
        <w:tc>
          <w:tcPr>
            <w:tcW w:w="5000" w:type="pct"/>
            <w:tcBorders>
              <w:bottom w:val="single" w:sz="2" w:space="0" w:color="808080" w:themeColor="background1" w:themeShade="80"/>
            </w:tcBorders>
            <w:vAlign w:val="center"/>
          </w:tcPr>
          <w:p w14:paraId="2B728785" w14:textId="77777777" w:rsidR="003577BC" w:rsidRPr="00EA35DE" w:rsidRDefault="00122A86" w:rsidP="00122A86">
            <w:pPr>
              <w:suppressAutoHyphens/>
              <w:spacing w:after="0" w:line="240" w:lineRule="auto"/>
              <w:rPr>
                <w:rFonts w:ascii="Times New Roman" w:hAnsi="Times New Roman"/>
                <w:sz w:val="24"/>
                <w:szCs w:val="24"/>
              </w:rPr>
            </w:pPr>
            <w:r w:rsidRPr="00EA35DE">
              <w:rPr>
                <w:rFonts w:ascii="Times New Roman" w:hAnsi="Times New Roman"/>
                <w:sz w:val="24"/>
                <w:szCs w:val="24"/>
              </w:rPr>
              <w:t>Национальный аккредитационный совет делового образования (НАСДОБР)</w:t>
            </w:r>
          </w:p>
        </w:tc>
      </w:tr>
      <w:tr w:rsidR="003577BC" w:rsidRPr="00EA35DE" w14:paraId="64E12525" w14:textId="77777777" w:rsidTr="0026624F">
        <w:trPr>
          <w:trHeight w:val="20"/>
        </w:trPr>
        <w:tc>
          <w:tcPr>
            <w:tcW w:w="5000" w:type="pct"/>
            <w:tcBorders>
              <w:bottom w:val="single" w:sz="2" w:space="0" w:color="808080" w:themeColor="background1" w:themeShade="80"/>
            </w:tcBorders>
            <w:vAlign w:val="center"/>
          </w:tcPr>
          <w:p w14:paraId="35039112" w14:textId="77777777" w:rsidR="003577BC" w:rsidRPr="00EA35DE" w:rsidRDefault="003577BC" w:rsidP="0026624F">
            <w:pPr>
              <w:suppressAutoHyphens/>
              <w:spacing w:after="0" w:line="240" w:lineRule="auto"/>
              <w:rPr>
                <w:rFonts w:ascii="Times New Roman" w:hAnsi="Times New Roman"/>
                <w:sz w:val="24"/>
                <w:szCs w:val="24"/>
              </w:rPr>
            </w:pPr>
          </w:p>
        </w:tc>
      </w:tr>
    </w:tbl>
    <w:p w14:paraId="2C5AF2D4" w14:textId="77777777" w:rsidR="003577BC" w:rsidRPr="00EA35DE" w:rsidRDefault="003577BC" w:rsidP="003577BC">
      <w:pPr>
        <w:suppressAutoHyphens/>
        <w:spacing w:after="0" w:line="240" w:lineRule="auto"/>
        <w:rPr>
          <w:rFonts w:ascii="Times New Roman" w:hAnsi="Times New Roman"/>
          <w:sz w:val="24"/>
          <w:szCs w:val="24"/>
        </w:rPr>
      </w:pPr>
    </w:p>
    <w:p w14:paraId="3822888E" w14:textId="77777777" w:rsidR="003577BC" w:rsidRPr="00EA35DE" w:rsidRDefault="003577BC" w:rsidP="003577BC">
      <w:pPr>
        <w:spacing w:after="0" w:line="240" w:lineRule="auto"/>
        <w:rPr>
          <w:rFonts w:ascii="Times New Roman" w:hAnsi="Times New Roman"/>
          <w:b/>
          <w:sz w:val="24"/>
          <w:szCs w:val="24"/>
        </w:rPr>
      </w:pPr>
      <w:r w:rsidRPr="00EA35DE">
        <w:rPr>
          <w:rFonts w:ascii="Times New Roman" w:hAnsi="Times New Roman"/>
          <w:b/>
          <w:sz w:val="24"/>
          <w:szCs w:val="24"/>
        </w:rPr>
        <w:t>4.2. Наименования организаций-разработчиков</w:t>
      </w:r>
    </w:p>
    <w:p w14:paraId="1FDD8BC0" w14:textId="77777777" w:rsidR="003577BC" w:rsidRPr="00EA35DE" w:rsidRDefault="003577BC" w:rsidP="003577BC">
      <w:pPr>
        <w:suppressAutoHyphens/>
        <w:spacing w:after="0" w:line="240" w:lineRule="auto"/>
        <w:rPr>
          <w:rFonts w:ascii="Times New Roman" w:hAnsi="Times New Roman"/>
          <w:sz w:val="24"/>
          <w:szCs w:val="24"/>
        </w:rPr>
      </w:pPr>
    </w:p>
    <w:p w14:paraId="11470843" w14:textId="77777777" w:rsidR="00122A86" w:rsidRPr="00EA35DE" w:rsidRDefault="00122A86" w:rsidP="00122A86">
      <w:pPr>
        <w:suppressAutoHyphens/>
        <w:spacing w:after="0" w:line="240" w:lineRule="auto"/>
        <w:rPr>
          <w:rFonts w:ascii="Times New Roman" w:hAnsi="Times New Roman"/>
          <w:sz w:val="24"/>
          <w:szCs w:val="24"/>
        </w:rPr>
      </w:pPr>
      <w:r w:rsidRPr="00EA35DE">
        <w:rPr>
          <w:rFonts w:ascii="Times New Roman" w:hAnsi="Times New Roman"/>
          <w:sz w:val="24"/>
          <w:szCs w:val="24"/>
        </w:rPr>
        <w:t>Национальный аккредитационный совет делового образования (НАСДОБР)</w:t>
      </w:r>
    </w:p>
    <w:p w14:paraId="6D14BF10" w14:textId="6F880C32" w:rsidR="00122A86" w:rsidRPr="00EA35DE" w:rsidRDefault="00122A86" w:rsidP="00122A86">
      <w:pPr>
        <w:suppressAutoHyphens/>
        <w:spacing w:after="0" w:line="240" w:lineRule="auto"/>
        <w:rPr>
          <w:rFonts w:ascii="Times New Roman" w:hAnsi="Times New Roman"/>
          <w:color w:val="000000" w:themeColor="text1"/>
          <w:sz w:val="24"/>
          <w:szCs w:val="24"/>
          <w:shd w:val="clear" w:color="auto" w:fill="FFFFFF"/>
        </w:rPr>
      </w:pPr>
      <w:r w:rsidRPr="00EA35DE">
        <w:rPr>
          <w:rFonts w:ascii="Times New Roman" w:hAnsi="Times New Roman"/>
          <w:color w:val="000000" w:themeColor="text1"/>
          <w:sz w:val="24"/>
          <w:szCs w:val="24"/>
          <w:shd w:val="clear" w:color="auto" w:fill="FFFFFF"/>
        </w:rPr>
        <w:t>Государственная корпорация «</w:t>
      </w:r>
      <w:r w:rsidRPr="00EA35DE">
        <w:rPr>
          <w:rFonts w:ascii="Times New Roman" w:hAnsi="Times New Roman"/>
          <w:bCs/>
          <w:color w:val="000000" w:themeColor="text1"/>
          <w:sz w:val="24"/>
          <w:szCs w:val="24"/>
          <w:shd w:val="clear" w:color="auto" w:fill="FFFFFF"/>
        </w:rPr>
        <w:t>Ростех</w:t>
      </w:r>
      <w:r w:rsidRPr="00EA35DE">
        <w:rPr>
          <w:rFonts w:ascii="Times New Roman" w:hAnsi="Times New Roman"/>
          <w:color w:val="000000" w:themeColor="text1"/>
          <w:sz w:val="24"/>
          <w:szCs w:val="24"/>
          <w:shd w:val="clear" w:color="auto" w:fill="FFFFFF"/>
        </w:rPr>
        <w:t>»</w:t>
      </w:r>
    </w:p>
    <w:p w14:paraId="4FF2C904" w14:textId="77777777" w:rsidR="00122A86" w:rsidRPr="00EA35DE" w:rsidRDefault="00122A86" w:rsidP="00122A86">
      <w:pPr>
        <w:suppressAutoHyphens/>
        <w:spacing w:after="0" w:line="240" w:lineRule="auto"/>
        <w:rPr>
          <w:rFonts w:ascii="Times New Roman" w:hAnsi="Times New Roman"/>
          <w:color w:val="000000" w:themeColor="text1"/>
          <w:sz w:val="24"/>
          <w:szCs w:val="24"/>
          <w:shd w:val="clear" w:color="auto" w:fill="FFFFFF"/>
        </w:rPr>
      </w:pPr>
      <w:r w:rsidRPr="00EA35DE">
        <w:rPr>
          <w:rFonts w:ascii="Times New Roman" w:hAnsi="Times New Roman"/>
          <w:color w:val="000000" w:themeColor="text1"/>
          <w:sz w:val="24"/>
          <w:szCs w:val="24"/>
          <w:shd w:val="clear" w:color="auto" w:fill="FFFFFF"/>
        </w:rPr>
        <w:t>РАНХиГС</w:t>
      </w:r>
    </w:p>
    <w:p w14:paraId="30167034" w14:textId="77777777" w:rsidR="00122A86" w:rsidRPr="00EA35DE" w:rsidRDefault="00122A86" w:rsidP="00122A86">
      <w:pPr>
        <w:suppressAutoHyphens/>
        <w:spacing w:after="0" w:line="240" w:lineRule="auto"/>
        <w:rPr>
          <w:rFonts w:ascii="Times New Roman" w:hAnsi="Times New Roman"/>
          <w:color w:val="000000" w:themeColor="text1"/>
          <w:sz w:val="24"/>
          <w:szCs w:val="24"/>
        </w:rPr>
      </w:pPr>
      <w:r w:rsidRPr="00EA35DE">
        <w:rPr>
          <w:rFonts w:ascii="Times New Roman" w:hAnsi="Times New Roman"/>
          <w:color w:val="000000" w:themeColor="text1"/>
          <w:sz w:val="24"/>
          <w:szCs w:val="24"/>
          <w:shd w:val="clear" w:color="auto" w:fill="FFFFFF"/>
        </w:rPr>
        <w:t>НП «Российский институт директоров»</w:t>
      </w:r>
    </w:p>
    <w:p w14:paraId="67DB34E2" w14:textId="77777777" w:rsidR="00122A86" w:rsidRPr="00EA35DE" w:rsidRDefault="00122A86" w:rsidP="00122A86">
      <w:pPr>
        <w:suppressAutoHyphens/>
        <w:spacing w:after="0" w:line="240" w:lineRule="auto"/>
        <w:rPr>
          <w:rFonts w:ascii="Times New Roman" w:hAnsi="Times New Roman"/>
          <w:sz w:val="24"/>
          <w:szCs w:val="24"/>
        </w:rPr>
      </w:pPr>
      <w:r w:rsidRPr="00EA35DE">
        <w:rPr>
          <w:rFonts w:ascii="Times New Roman" w:hAnsi="Times New Roman"/>
          <w:sz w:val="24"/>
          <w:szCs w:val="24"/>
        </w:rPr>
        <w:t>Фонд развития профессиональных квалификаций ТПП РФ</w:t>
      </w:r>
    </w:p>
    <w:p w14:paraId="5F88B291" w14:textId="77777777" w:rsidR="00122A86" w:rsidRPr="00EA35DE" w:rsidRDefault="00122A86" w:rsidP="00122A86">
      <w:pPr>
        <w:suppressAutoHyphens/>
        <w:spacing w:after="0" w:line="240" w:lineRule="auto"/>
        <w:rPr>
          <w:rFonts w:ascii="Times New Roman" w:hAnsi="Times New Roman"/>
          <w:sz w:val="24"/>
          <w:szCs w:val="24"/>
        </w:rPr>
      </w:pPr>
      <w:r w:rsidRPr="00EA35DE">
        <w:rPr>
          <w:rFonts w:ascii="Times New Roman" w:hAnsi="Times New Roman"/>
          <w:sz w:val="24"/>
          <w:szCs w:val="24"/>
        </w:rPr>
        <w:t>Ассоциация менеджеров</w:t>
      </w:r>
    </w:p>
    <w:p w14:paraId="5817D513" w14:textId="77777777" w:rsidR="003577BC" w:rsidRPr="00EA35DE" w:rsidRDefault="00CB7024" w:rsidP="003577BC">
      <w:pPr>
        <w:suppressAutoHyphens/>
        <w:spacing w:after="0" w:line="240" w:lineRule="auto"/>
        <w:rPr>
          <w:rFonts w:ascii="Times New Roman" w:hAnsi="Times New Roman"/>
          <w:bCs/>
          <w:sz w:val="24"/>
          <w:szCs w:val="24"/>
        </w:rPr>
      </w:pPr>
      <w:r w:rsidRPr="00EA35DE">
        <w:rPr>
          <w:rFonts w:ascii="Times New Roman" w:hAnsi="Times New Roman"/>
          <w:bCs/>
          <w:sz w:val="24"/>
          <w:szCs w:val="24"/>
        </w:rPr>
        <w:t>Финансовая академия при Правительстве РФ</w:t>
      </w:r>
    </w:p>
    <w:p w14:paraId="38CA3CDD" w14:textId="77777777" w:rsidR="00CB7024" w:rsidRPr="00EA35DE" w:rsidRDefault="00CB7024" w:rsidP="003577BC">
      <w:pPr>
        <w:suppressAutoHyphens/>
        <w:spacing w:after="0" w:line="240" w:lineRule="auto"/>
        <w:rPr>
          <w:rFonts w:ascii="Times New Roman" w:hAnsi="Times New Roman"/>
          <w:bCs/>
          <w:sz w:val="24"/>
          <w:szCs w:val="24"/>
        </w:rPr>
      </w:pPr>
    </w:p>
    <w:p w14:paraId="418DC16D" w14:textId="77777777" w:rsidR="003577BC" w:rsidRPr="00EA35DE" w:rsidRDefault="003577BC">
      <w:pPr>
        <w:rPr>
          <w:rFonts w:ascii="Times New Roman" w:hAnsi="Times New Roman"/>
          <w:sz w:val="24"/>
          <w:szCs w:val="24"/>
        </w:rPr>
      </w:pPr>
    </w:p>
    <w:sectPr w:rsidR="003577BC" w:rsidRPr="00EA35DE" w:rsidSect="009B57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6232" w14:textId="77777777" w:rsidR="00082AE6" w:rsidRDefault="00082AE6" w:rsidP="003577BC">
      <w:pPr>
        <w:spacing w:after="0" w:line="240" w:lineRule="auto"/>
      </w:pPr>
      <w:r>
        <w:separator/>
      </w:r>
    </w:p>
  </w:endnote>
  <w:endnote w:type="continuationSeparator" w:id="0">
    <w:p w14:paraId="3CE819F6" w14:textId="77777777" w:rsidR="00082AE6" w:rsidRDefault="00082AE6" w:rsidP="0035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CC"/>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6BF1BA0B2E04D958E305CCEFBE74347"/>
      </w:placeholder>
      <w:temporary/>
      <w:showingPlcHdr/>
      <w15:appearance w15:val="hidden"/>
    </w:sdtPr>
    <w:sdtEndPr/>
    <w:sdtContent>
      <w:p w14:paraId="5B9F7BBF" w14:textId="77777777" w:rsidR="00D31C8E" w:rsidRDefault="00D31C8E">
        <w:pPr>
          <w:pStyle w:val="aa"/>
        </w:pPr>
        <w:r>
          <w:t>[Введите текст]</w:t>
        </w:r>
      </w:p>
    </w:sdtContent>
  </w:sdt>
  <w:p w14:paraId="1AA52CB9" w14:textId="77777777" w:rsidR="00AD171C" w:rsidRDefault="00AD17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F95F" w14:textId="77777777" w:rsidR="00082AE6" w:rsidRDefault="00082AE6" w:rsidP="003577BC">
      <w:pPr>
        <w:spacing w:after="0" w:line="240" w:lineRule="auto"/>
      </w:pPr>
      <w:r>
        <w:separator/>
      </w:r>
    </w:p>
  </w:footnote>
  <w:footnote w:type="continuationSeparator" w:id="0">
    <w:p w14:paraId="319CD7E7" w14:textId="77777777" w:rsidR="00082AE6" w:rsidRDefault="00082AE6" w:rsidP="0035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42912"/>
      <w:docPartObj>
        <w:docPartGallery w:val="Page Numbers (Top of Page)"/>
        <w:docPartUnique/>
      </w:docPartObj>
    </w:sdtPr>
    <w:sdtEndPr/>
    <w:sdtContent>
      <w:p w14:paraId="18D9EA34" w14:textId="27D4E4EB" w:rsidR="000562C1" w:rsidRDefault="000562C1">
        <w:pPr>
          <w:pStyle w:val="a8"/>
          <w:jc w:val="center"/>
        </w:pPr>
        <w:r>
          <w:fldChar w:fldCharType="begin"/>
        </w:r>
        <w:r>
          <w:instrText>PAGE   \* MERGEFORMAT</w:instrText>
        </w:r>
        <w:r>
          <w:fldChar w:fldCharType="separate"/>
        </w:r>
        <w:r w:rsidR="00895AC7">
          <w:rPr>
            <w:noProof/>
          </w:rPr>
          <w:t>2</w:t>
        </w:r>
        <w:r>
          <w:fldChar w:fldCharType="end"/>
        </w:r>
      </w:p>
    </w:sdtContent>
  </w:sdt>
  <w:p w14:paraId="6BCA44A9" w14:textId="77777777" w:rsidR="00AD171C" w:rsidRPr="00C207C0" w:rsidRDefault="00AD171C" w:rsidP="0026624F">
    <w:pPr>
      <w:pStyle w:val="a8"/>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65632"/>
      <w:docPartObj>
        <w:docPartGallery w:val="Page Numbers (Top of Page)"/>
        <w:docPartUnique/>
      </w:docPartObj>
    </w:sdtPr>
    <w:sdtEndPr/>
    <w:sdtContent>
      <w:p w14:paraId="6248BBED" w14:textId="0E74E570" w:rsidR="00D31C8E" w:rsidRDefault="00D31C8E">
        <w:pPr>
          <w:pStyle w:val="a8"/>
          <w:jc w:val="center"/>
        </w:pPr>
        <w:r>
          <w:fldChar w:fldCharType="begin"/>
        </w:r>
        <w:r>
          <w:instrText>PAGE   \* MERGEFORMAT</w:instrText>
        </w:r>
        <w:r>
          <w:fldChar w:fldCharType="separate"/>
        </w:r>
        <w:r>
          <w:t>2</w:t>
        </w:r>
        <w:r>
          <w:fldChar w:fldCharType="end"/>
        </w:r>
      </w:p>
    </w:sdtContent>
  </w:sdt>
  <w:p w14:paraId="59A1D31F" w14:textId="289CAB49" w:rsidR="00AD171C" w:rsidRPr="00C207C0" w:rsidRDefault="00AD171C" w:rsidP="0026624F">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4E98" w14:textId="74A40040" w:rsidR="00AD171C" w:rsidRPr="00051FA9" w:rsidRDefault="00AD171C" w:rsidP="0026624F">
    <w:pPr>
      <w:pStyle w:val="a8"/>
      <w:jc w:val="center"/>
    </w:pPr>
    <w:r w:rsidRPr="00051FA9">
      <w:rPr>
        <w:rStyle w:val="afffd"/>
      </w:rPr>
      <w:fldChar w:fldCharType="begin"/>
    </w:r>
    <w:r w:rsidRPr="00051FA9">
      <w:rPr>
        <w:rStyle w:val="afffd"/>
      </w:rPr>
      <w:instrText xml:space="preserve"> PAGE </w:instrText>
    </w:r>
    <w:r w:rsidRPr="00051FA9">
      <w:rPr>
        <w:rStyle w:val="afffd"/>
      </w:rPr>
      <w:fldChar w:fldCharType="separate"/>
    </w:r>
    <w:r w:rsidR="00895AC7">
      <w:rPr>
        <w:rStyle w:val="afffd"/>
        <w:noProof/>
      </w:rPr>
      <w:t>3</w:t>
    </w:r>
    <w:r w:rsidRPr="00051FA9">
      <w:rPr>
        <w:rStyle w:val="afff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A8A1DFA"/>
    <w:styleLink w:val="65"/>
    <w:lvl w:ilvl="0">
      <w:start w:val="1"/>
      <w:numFmt w:val="bullet"/>
      <w:pStyle w:val="4"/>
      <w:lvlText w:val=""/>
      <w:lvlJc w:val="left"/>
      <w:pPr>
        <w:ind w:left="1440" w:hanging="360"/>
      </w:pPr>
      <w:rPr>
        <w:rFonts w:ascii="Symbol" w:hAnsi="Symbol" w:hint="default"/>
        <w:color w:val="A5A5A5"/>
      </w:rPr>
    </w:lvl>
  </w:abstractNum>
  <w:abstractNum w:abstractNumId="1" w15:restartNumberingAfterBreak="0">
    <w:nsid w:val="018C7CC4"/>
    <w:multiLevelType w:val="multilevel"/>
    <w:tmpl w:val="86FAC7FA"/>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F0147D"/>
    <w:multiLevelType w:val="multilevel"/>
    <w:tmpl w:val="4872C68A"/>
    <w:styleLink w:val="WW8Num25"/>
    <w:lvl w:ilvl="0">
      <w:start w:val="1"/>
      <w:numFmt w:val="decimal"/>
      <w:lvlText w:val="2.%1"/>
      <w:lvlJc w:val="left"/>
      <w:pPr>
        <w:ind w:left="0" w:firstLine="73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1F24545"/>
    <w:multiLevelType w:val="multilevel"/>
    <w:tmpl w:val="59E2C9B4"/>
    <w:styleLink w:val="95"/>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0D1E22"/>
    <w:multiLevelType w:val="hybridMultilevel"/>
    <w:tmpl w:val="64907FA6"/>
    <w:styleLink w:val="102"/>
    <w:lvl w:ilvl="0" w:tplc="752EFCE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4816A47"/>
    <w:multiLevelType w:val="multilevel"/>
    <w:tmpl w:val="0419001D"/>
    <w:styleLink w:val="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DB297D"/>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94686A"/>
    <w:multiLevelType w:val="hybridMultilevel"/>
    <w:tmpl w:val="03B23D44"/>
    <w:lvl w:ilvl="0" w:tplc="539AC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14D72"/>
    <w:multiLevelType w:val="multilevel"/>
    <w:tmpl w:val="8CE4701E"/>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2573D62"/>
    <w:multiLevelType w:val="hybridMultilevel"/>
    <w:tmpl w:val="121650FE"/>
    <w:styleLink w:val="32"/>
    <w:lvl w:ilvl="0" w:tplc="FB1AC284">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947F81"/>
    <w:multiLevelType w:val="multilevel"/>
    <w:tmpl w:val="AD729E30"/>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5A633FC"/>
    <w:multiLevelType w:val="multilevel"/>
    <w:tmpl w:val="D90AE056"/>
    <w:styleLink w:val="55"/>
    <w:lvl w:ilvl="0">
      <w:start w:val="1"/>
      <w:numFmt w:val="decimal"/>
      <w:pStyle w:val="1"/>
      <w:lvlText w:val="%1."/>
      <w:lvlJc w:val="left"/>
      <w:pPr>
        <w:tabs>
          <w:tab w:val="num" w:pos="425"/>
        </w:tabs>
        <w:ind w:left="425" w:hanging="425"/>
      </w:pPr>
      <w:rPr>
        <w:rFonts w:hint="default"/>
      </w:rPr>
    </w:lvl>
    <w:lvl w:ilvl="1">
      <w:start w:val="1"/>
      <w:numFmt w:val="decimal"/>
      <w:pStyle w:val="11"/>
      <w:lvlText w:val="%1.%2."/>
      <w:lvlJc w:val="left"/>
      <w:pPr>
        <w:tabs>
          <w:tab w:val="num" w:pos="567"/>
        </w:tabs>
        <w:ind w:left="567" w:hanging="567"/>
      </w:pPr>
      <w:rPr>
        <w:rFonts w:hint="default"/>
      </w:rPr>
    </w:lvl>
    <w:lvl w:ilvl="2">
      <w:start w:val="1"/>
      <w:numFmt w:val="decimal"/>
      <w:pStyle w:val="111"/>
      <w:lvlText w:val="%1.%2.%3"/>
      <w:lvlJc w:val="left"/>
      <w:pPr>
        <w:tabs>
          <w:tab w:val="num" w:pos="709"/>
        </w:tabs>
        <w:ind w:left="709" w:hanging="709"/>
      </w:pPr>
      <w:rPr>
        <w:rFonts w:hint="default"/>
        <w:i w:val="0"/>
        <w:color w:val="auto"/>
      </w:rPr>
    </w:lvl>
    <w:lvl w:ilvl="3">
      <w:start w:val="1"/>
      <w:numFmt w:val="decimal"/>
      <w:pStyle w:val="a"/>
      <w:lvlText w:val="%4)"/>
      <w:lvlJc w:val="left"/>
      <w:pPr>
        <w:tabs>
          <w:tab w:val="num" w:pos="1134"/>
        </w:tabs>
        <w:ind w:left="1134" w:hanging="425"/>
      </w:pPr>
      <w:rPr>
        <w:rFonts w:hint="default"/>
      </w:rPr>
    </w:lvl>
    <w:lvl w:ilvl="4">
      <w:start w:val="1"/>
      <w:numFmt w:val="lowerLetter"/>
      <w:pStyle w:val="a0"/>
      <w:lvlText w:val="%5)"/>
      <w:lvlJc w:val="left"/>
      <w:pPr>
        <w:tabs>
          <w:tab w:val="num" w:pos="1134"/>
        </w:tabs>
        <w:ind w:left="1134" w:hanging="425"/>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0F52FB"/>
    <w:multiLevelType w:val="multilevel"/>
    <w:tmpl w:val="6C7438E4"/>
    <w:styleLink w:val="WW8Num2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829233E"/>
    <w:multiLevelType w:val="multilevel"/>
    <w:tmpl w:val="1D50C9DA"/>
    <w:styleLink w:val="7"/>
    <w:lvl w:ilvl="0">
      <w:start w:val="1"/>
      <w:numFmt w:val="decimal"/>
      <w:lvlText w:val="%1."/>
      <w:lvlJc w:val="left"/>
      <w:pPr>
        <w:ind w:left="420" w:hanging="420"/>
      </w:pPr>
      <w:rPr>
        <w:rFonts w:hint="default"/>
      </w:rPr>
    </w:lvl>
    <w:lvl w:ilvl="1">
      <w:start w:val="1"/>
      <w:numFmt w:val="decimal"/>
      <w:lvlText w:val="4.%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420" w:hanging="420"/>
      </w:pPr>
      <w:rPr>
        <w:rFonts w:hint="default"/>
      </w:rPr>
    </w:lvl>
    <w:lvl w:ilvl="5">
      <w:start w:val="1"/>
      <w:numFmt w:val="decimal"/>
      <w:lvlText w:val="%1.%2.%3.%4.%5.%6."/>
      <w:lvlJc w:val="left"/>
      <w:pPr>
        <w:ind w:left="420" w:hanging="420"/>
      </w:pPr>
      <w:rPr>
        <w:rFonts w:hint="default"/>
      </w:rPr>
    </w:lvl>
    <w:lvl w:ilvl="6">
      <w:start w:val="1"/>
      <w:numFmt w:val="decimal"/>
      <w:lvlText w:val="%1.%2.%3.%4.%5.%6.%7."/>
      <w:lvlJc w:val="left"/>
      <w:pPr>
        <w:ind w:left="420" w:hanging="420"/>
      </w:pPr>
      <w:rPr>
        <w:rFonts w:hint="default"/>
      </w:rPr>
    </w:lvl>
    <w:lvl w:ilvl="7">
      <w:start w:val="1"/>
      <w:numFmt w:val="decimal"/>
      <w:lvlText w:val="%1.%2.%3.%4.%5.%6.%7.%8."/>
      <w:lvlJc w:val="left"/>
      <w:pPr>
        <w:ind w:left="420" w:hanging="420"/>
      </w:pPr>
      <w:rPr>
        <w:rFonts w:hint="default"/>
      </w:rPr>
    </w:lvl>
    <w:lvl w:ilvl="8">
      <w:start w:val="1"/>
      <w:numFmt w:val="decimal"/>
      <w:lvlText w:val="%1.%2.%3.%4.%5.%6.%7.%8.%9."/>
      <w:lvlJc w:val="left"/>
      <w:pPr>
        <w:ind w:left="420" w:hanging="420"/>
      </w:pPr>
      <w:rPr>
        <w:rFonts w:hint="default"/>
      </w:rPr>
    </w:lvl>
  </w:abstractNum>
  <w:abstractNum w:abstractNumId="14" w15:restartNumberingAfterBreak="0">
    <w:nsid w:val="1DB734CA"/>
    <w:multiLevelType w:val="multilevel"/>
    <w:tmpl w:val="B78E3226"/>
    <w:styleLink w:val="WW8Num15"/>
    <w:lvl w:ilvl="0">
      <w:start w:val="1"/>
      <w:numFmt w:val="decimal"/>
      <w:lvlText w:val="%1."/>
      <w:lvlJc w:val="left"/>
      <w:pPr>
        <w:ind w:left="644" w:hanging="360"/>
      </w:pPr>
      <w:rPr>
        <w:rFonts w:cs="Times New Roman"/>
        <w:sz w:val="28"/>
        <w:szCs w:val="28"/>
      </w:rPr>
    </w:lvl>
    <w:lvl w:ilvl="1">
      <w:start w:val="1"/>
      <w:numFmt w:val="decimal"/>
      <w:lvlText w:val="%1.%2."/>
      <w:lvlJc w:val="left"/>
      <w:pPr>
        <w:ind w:left="792" w:hanging="432"/>
      </w:pPr>
      <w:rPr>
        <w:rFonts w:cs="Times New Roman"/>
        <w:color w:val="FF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555D10"/>
    <w:multiLevelType w:val="multilevel"/>
    <w:tmpl w:val="EA242B60"/>
    <w:styleLink w:val="WW8Num22"/>
    <w:lvl w:ilvl="0">
      <w:start w:val="3"/>
      <w:numFmt w:val="decimal"/>
      <w:lvlText w:val="%1."/>
      <w:lvlJc w:val="left"/>
      <w:pPr>
        <w:ind w:left="540" w:hanging="540"/>
      </w:pPr>
      <w:rPr>
        <w:rFonts w:cs="Times New Roman"/>
      </w:rPr>
    </w:lvl>
    <w:lvl w:ilvl="1">
      <w:start w:val="4"/>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 w15:restartNumberingAfterBreak="0">
    <w:nsid w:val="23896AEA"/>
    <w:multiLevelType w:val="multilevel"/>
    <w:tmpl w:val="9F0AEDDC"/>
    <w:styleLink w:val="WW8Num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3F80E90"/>
    <w:multiLevelType w:val="multilevel"/>
    <w:tmpl w:val="BCE08888"/>
    <w:lvl w:ilvl="0">
      <w:start w:val="1"/>
      <w:numFmt w:val="decimal"/>
      <w:pStyle w:val="a1"/>
      <w:lvlText w:val="%1"/>
      <w:lvlJc w:val="left"/>
      <w:pPr>
        <w:ind w:left="360" w:hanging="360"/>
      </w:pPr>
      <w:rPr>
        <w:rFonts w:ascii="Times New Roman" w:eastAsia="MS Mincho" w:hAnsi="Times New Roman" w:cs="Times New Roman" w:hint="default"/>
        <w:sz w:val="28"/>
        <w:szCs w:val="28"/>
      </w:rPr>
    </w:lvl>
    <w:lvl w:ilvl="1">
      <w:start w:val="1"/>
      <w:numFmt w:val="decimal"/>
      <w:pStyle w:val="2"/>
      <w:lvlText w:val="%1.%2"/>
      <w:lvlJc w:val="left"/>
      <w:pPr>
        <w:ind w:left="522" w:hanging="3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0"/>
      <w:lvlText w:val="%1.%2.%3"/>
      <w:lvlJc w:val="left"/>
      <w:pPr>
        <w:ind w:left="930" w:hanging="504"/>
      </w:pPr>
      <w:rPr>
        <w:rFonts w:hint="default"/>
      </w:rPr>
    </w:lvl>
    <w:lvl w:ilvl="3">
      <w:start w:val="1"/>
      <w:numFmt w:val="decimal"/>
      <w:pStyle w:val="40"/>
      <w:lvlText w:val="%1.%2.%3.%4"/>
      <w:lvlJc w:val="left"/>
      <w:pPr>
        <w:ind w:left="1783" w:hanging="648"/>
      </w:pPr>
      <w:rPr>
        <w:rFonts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AA2F6E"/>
    <w:multiLevelType w:val="hybridMultilevel"/>
    <w:tmpl w:val="6CDCBE16"/>
    <w:styleLink w:val="42"/>
    <w:lvl w:ilvl="0" w:tplc="A3E4FAA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92787D"/>
    <w:multiLevelType w:val="multilevel"/>
    <w:tmpl w:val="6562C090"/>
    <w:styleLink w:val="WW8Num1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2A694958"/>
    <w:multiLevelType w:val="hybridMultilevel"/>
    <w:tmpl w:val="D6AABBC6"/>
    <w:styleLink w:val="45"/>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2AEE39E3"/>
    <w:multiLevelType w:val="multilevel"/>
    <w:tmpl w:val="0419001D"/>
    <w:styleLink w:val="4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AD3250"/>
    <w:multiLevelType w:val="multilevel"/>
    <w:tmpl w:val="EDC64E6E"/>
    <w:styleLink w:val="WW8Num2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E890B82"/>
    <w:multiLevelType w:val="multilevel"/>
    <w:tmpl w:val="226859B0"/>
    <w:styleLink w:val="91"/>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C82313"/>
    <w:multiLevelType w:val="multilevel"/>
    <w:tmpl w:val="8924BD9A"/>
    <w:styleLink w:val="WW8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117775C"/>
    <w:multiLevelType w:val="hybridMultilevel"/>
    <w:tmpl w:val="E4BCBAFC"/>
    <w:lvl w:ilvl="0" w:tplc="F1A4C614">
      <w:start w:val="1"/>
      <w:numFmt w:val="bullet"/>
      <w:pStyle w:val="a2"/>
      <w:lvlText w:val=""/>
      <w:lvlJc w:val="left"/>
      <w:pPr>
        <w:ind w:left="1353"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552417A"/>
    <w:multiLevelType w:val="multilevel"/>
    <w:tmpl w:val="3710E1A0"/>
    <w:styleLink w:val="WW8Num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456591"/>
    <w:multiLevelType w:val="multilevel"/>
    <w:tmpl w:val="6B52800A"/>
    <w:styleLink w:val="WW8Num5"/>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252B23"/>
    <w:multiLevelType w:val="multilevel"/>
    <w:tmpl w:val="1F22C840"/>
    <w:styleLink w:val="WW8Num8"/>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FA83FE2"/>
    <w:multiLevelType w:val="multilevel"/>
    <w:tmpl w:val="0DBEAC76"/>
    <w:styleLink w:val="WW8Num2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18C6A68"/>
    <w:multiLevelType w:val="hybridMultilevel"/>
    <w:tmpl w:val="DEC6011C"/>
    <w:styleLink w:val="35"/>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4533666F"/>
    <w:multiLevelType w:val="multilevel"/>
    <w:tmpl w:val="FBAEC6D4"/>
    <w:styleLink w:val="WW8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74C01E2"/>
    <w:multiLevelType w:val="multilevel"/>
    <w:tmpl w:val="D1B4912A"/>
    <w:styleLink w:val="WW8Num6"/>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808258C"/>
    <w:multiLevelType w:val="multilevel"/>
    <w:tmpl w:val="67E884DC"/>
    <w:styleLink w:val="WW8Num7"/>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D545843"/>
    <w:multiLevelType w:val="hybridMultilevel"/>
    <w:tmpl w:val="066835C2"/>
    <w:lvl w:ilvl="0" w:tplc="A0EACB94">
      <w:start w:val="1"/>
      <w:numFmt w:val="bullet"/>
      <w:pStyle w:val="a3"/>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15:restartNumberingAfterBreak="0">
    <w:nsid w:val="4EB70FBC"/>
    <w:multiLevelType w:val="multilevel"/>
    <w:tmpl w:val="0419001F"/>
    <w:styleLink w:val="85"/>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4FA52FF0"/>
    <w:multiLevelType w:val="hybridMultilevel"/>
    <w:tmpl w:val="92F8D024"/>
    <w:styleLink w:val="22"/>
    <w:lvl w:ilvl="0" w:tplc="752EFCE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0BC7456"/>
    <w:multiLevelType w:val="multilevel"/>
    <w:tmpl w:val="B6FC6870"/>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CD1F44"/>
    <w:multiLevelType w:val="multilevel"/>
    <w:tmpl w:val="70E2068E"/>
    <w:styleLink w:val="WW8Num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51A0B6A"/>
    <w:multiLevelType w:val="hybridMultilevel"/>
    <w:tmpl w:val="1A3E32D4"/>
    <w:styleLink w:val="17"/>
    <w:lvl w:ilvl="0" w:tplc="752EFCE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560F4074"/>
    <w:multiLevelType w:val="multilevel"/>
    <w:tmpl w:val="E9FE4172"/>
    <w:styleLink w:val="WW8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1" w15:restartNumberingAfterBreak="0">
    <w:nsid w:val="569B5146"/>
    <w:multiLevelType w:val="multilevel"/>
    <w:tmpl w:val="0419001F"/>
    <w:styleLink w:val="20"/>
    <w:lvl w:ilvl="0">
      <w:start w:val="2"/>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D7102C8"/>
    <w:multiLevelType w:val="multilevel"/>
    <w:tmpl w:val="BCD01314"/>
    <w:lvl w:ilvl="0">
      <w:start w:val="1"/>
      <w:numFmt w:val="upperRoman"/>
      <w:lvlText w:val="%1."/>
      <w:lvlJc w:val="left"/>
      <w:pPr>
        <w:ind w:left="1080" w:hanging="720"/>
      </w:pPr>
      <w:rPr>
        <w:rFonts w:cs="Times New Roman"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5E785E75"/>
    <w:multiLevelType w:val="hybridMultilevel"/>
    <w:tmpl w:val="A30C82E0"/>
    <w:styleLink w:val="25"/>
    <w:lvl w:ilvl="0" w:tplc="A3E4FAA8">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4" w15:restartNumberingAfterBreak="0">
    <w:nsid w:val="60DB0B79"/>
    <w:multiLevelType w:val="multilevel"/>
    <w:tmpl w:val="BD8AEBAE"/>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60F90DB5"/>
    <w:multiLevelType w:val="multilevel"/>
    <w:tmpl w:val="0A1C4EDC"/>
    <w:styleLink w:val="WW8Num13"/>
    <w:lvl w:ilvl="0">
      <w:start w:val="4"/>
      <w:numFmt w:val="decimal"/>
      <w:lvlText w:val="%1."/>
      <w:lvlJc w:val="left"/>
      <w:pPr>
        <w:ind w:left="360" w:hanging="360"/>
      </w:pPr>
      <w:rPr>
        <w:rFonts w:cs="Times New Roman"/>
      </w:rPr>
    </w:lvl>
    <w:lvl w:ilvl="1">
      <w:start w:val="2"/>
      <w:numFmt w:val="decimal"/>
      <w:lvlText w:val="%1.%2."/>
      <w:lvlJc w:val="left"/>
      <w:pPr>
        <w:ind w:left="690" w:hanging="360"/>
      </w:pPr>
      <w:rPr>
        <w:rFonts w:cs="Times New Roman"/>
      </w:rPr>
    </w:lvl>
    <w:lvl w:ilvl="2">
      <w:start w:val="1"/>
      <w:numFmt w:val="decimal"/>
      <w:lvlText w:val="%1.%2.%3."/>
      <w:lvlJc w:val="left"/>
      <w:pPr>
        <w:ind w:left="1380" w:hanging="720"/>
      </w:pPr>
      <w:rPr>
        <w:rFonts w:cs="Times New Roman"/>
      </w:rPr>
    </w:lvl>
    <w:lvl w:ilvl="3">
      <w:start w:val="1"/>
      <w:numFmt w:val="decimal"/>
      <w:lvlText w:val="%1.%2.%3.%4."/>
      <w:lvlJc w:val="left"/>
      <w:pPr>
        <w:ind w:left="1710" w:hanging="720"/>
      </w:pPr>
      <w:rPr>
        <w:rFonts w:cs="Times New Roman"/>
      </w:rPr>
    </w:lvl>
    <w:lvl w:ilvl="4">
      <w:start w:val="1"/>
      <w:numFmt w:val="decimal"/>
      <w:lvlText w:val="%1.%2.%3.%4.%5."/>
      <w:lvlJc w:val="left"/>
      <w:pPr>
        <w:ind w:left="2400" w:hanging="1080"/>
      </w:pPr>
      <w:rPr>
        <w:rFonts w:cs="Times New Roman"/>
      </w:rPr>
    </w:lvl>
    <w:lvl w:ilvl="5">
      <w:start w:val="1"/>
      <w:numFmt w:val="decimal"/>
      <w:lvlText w:val="%1.%2.%3.%4.%5.%6."/>
      <w:lvlJc w:val="left"/>
      <w:pPr>
        <w:ind w:left="2730" w:hanging="1080"/>
      </w:pPr>
      <w:rPr>
        <w:rFonts w:cs="Times New Roman"/>
      </w:rPr>
    </w:lvl>
    <w:lvl w:ilvl="6">
      <w:start w:val="1"/>
      <w:numFmt w:val="decimal"/>
      <w:lvlText w:val="%1.%2.%3.%4.%5.%6.%7."/>
      <w:lvlJc w:val="left"/>
      <w:pPr>
        <w:ind w:left="3420" w:hanging="1440"/>
      </w:pPr>
      <w:rPr>
        <w:rFonts w:cs="Times New Roman"/>
      </w:rPr>
    </w:lvl>
    <w:lvl w:ilvl="7">
      <w:start w:val="1"/>
      <w:numFmt w:val="decimal"/>
      <w:lvlText w:val="%1.%2.%3.%4.%5.%6.%7.%8."/>
      <w:lvlJc w:val="left"/>
      <w:pPr>
        <w:ind w:left="3750" w:hanging="1440"/>
      </w:pPr>
      <w:rPr>
        <w:rFonts w:cs="Times New Roman"/>
      </w:rPr>
    </w:lvl>
    <w:lvl w:ilvl="8">
      <w:start w:val="1"/>
      <w:numFmt w:val="decimal"/>
      <w:lvlText w:val="%1.%2.%3.%4.%5.%6.%7.%8.%9."/>
      <w:lvlJc w:val="left"/>
      <w:pPr>
        <w:ind w:left="4440" w:hanging="1800"/>
      </w:pPr>
      <w:rPr>
        <w:rFonts w:cs="Times New Roman"/>
      </w:rPr>
    </w:lvl>
  </w:abstractNum>
  <w:abstractNum w:abstractNumId="46" w15:restartNumberingAfterBreak="0">
    <w:nsid w:val="61651C6E"/>
    <w:multiLevelType w:val="multilevel"/>
    <w:tmpl w:val="BBB46C98"/>
    <w:styleLink w:val="8"/>
    <w:lvl w:ilvl="0">
      <w:start w:val="1"/>
      <w:numFmt w:val="decimal"/>
      <w:lvlText w:val="%1."/>
      <w:lvlJc w:val="left"/>
      <w:pPr>
        <w:ind w:left="420" w:hanging="420"/>
      </w:pPr>
      <w:rPr>
        <w:rFonts w:hint="default"/>
      </w:rPr>
    </w:lvl>
    <w:lvl w:ilvl="1">
      <w:start w:val="1"/>
      <w:numFmt w:val="decimal"/>
      <w:lvlText w:val="5.%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420" w:hanging="420"/>
      </w:pPr>
      <w:rPr>
        <w:rFonts w:hint="default"/>
      </w:rPr>
    </w:lvl>
    <w:lvl w:ilvl="5">
      <w:start w:val="1"/>
      <w:numFmt w:val="decimal"/>
      <w:lvlText w:val="%1.%2.%3.%4.%5.%6."/>
      <w:lvlJc w:val="left"/>
      <w:pPr>
        <w:ind w:left="420" w:hanging="420"/>
      </w:pPr>
      <w:rPr>
        <w:rFonts w:hint="default"/>
      </w:rPr>
    </w:lvl>
    <w:lvl w:ilvl="6">
      <w:start w:val="1"/>
      <w:numFmt w:val="decimal"/>
      <w:lvlText w:val="%1.%2.%3.%4.%5.%6.%7."/>
      <w:lvlJc w:val="left"/>
      <w:pPr>
        <w:ind w:left="420" w:hanging="420"/>
      </w:pPr>
      <w:rPr>
        <w:rFonts w:hint="default"/>
      </w:rPr>
    </w:lvl>
    <w:lvl w:ilvl="7">
      <w:start w:val="1"/>
      <w:numFmt w:val="decimal"/>
      <w:lvlText w:val="%1.%2.%3.%4.%5.%6.%7.%8."/>
      <w:lvlJc w:val="left"/>
      <w:pPr>
        <w:ind w:left="420" w:hanging="420"/>
      </w:pPr>
      <w:rPr>
        <w:rFonts w:hint="default"/>
      </w:rPr>
    </w:lvl>
    <w:lvl w:ilvl="8">
      <w:start w:val="1"/>
      <w:numFmt w:val="decimal"/>
      <w:lvlText w:val="%1.%2.%3.%4.%5.%6.%7.%8.%9."/>
      <w:lvlJc w:val="left"/>
      <w:pPr>
        <w:ind w:left="420" w:hanging="420"/>
      </w:pPr>
      <w:rPr>
        <w:rFonts w:hint="default"/>
      </w:rPr>
    </w:lvl>
  </w:abstractNum>
  <w:abstractNum w:abstractNumId="47" w15:restartNumberingAfterBreak="0">
    <w:nsid w:val="64060028"/>
    <w:multiLevelType w:val="hybridMultilevel"/>
    <w:tmpl w:val="47D2A250"/>
    <w:styleLink w:val="107"/>
    <w:lvl w:ilvl="0" w:tplc="A3E4FAA8">
      <w:start w:val="1"/>
      <w:numFmt w:val="bullet"/>
      <w:lvlText w:val=""/>
      <w:lvlJc w:val="left"/>
      <w:pPr>
        <w:ind w:left="1069" w:hanging="360"/>
      </w:pPr>
      <w:rPr>
        <w:rFonts w:ascii="Symbol" w:hAnsi="Symbol" w:hint="default"/>
      </w:rPr>
    </w:lvl>
    <w:lvl w:ilvl="1" w:tplc="C02C09F0">
      <w:start w:val="1"/>
      <w:numFmt w:val="decimal"/>
      <w:lvlText w:val="%2."/>
      <w:lvlJc w:val="left"/>
      <w:pPr>
        <w:ind w:left="1909" w:hanging="48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8" w15:restartNumberingAfterBreak="0">
    <w:nsid w:val="66133211"/>
    <w:multiLevelType w:val="multilevel"/>
    <w:tmpl w:val="E0CA38C6"/>
    <w:styleLink w:val="WW8Num19"/>
    <w:lvl w:ilvl="0">
      <w:start w:val="1"/>
      <w:numFmt w:val="decimal"/>
      <w:lvlText w:val="%1."/>
      <w:lvlJc w:val="left"/>
      <w:pPr>
        <w:ind w:left="360" w:hanging="360"/>
      </w:pPr>
      <w:rPr>
        <w:rFonts w:cs="Times New Roman"/>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0066252"/>
    <w:multiLevelType w:val="multilevel"/>
    <w:tmpl w:val="398C1A60"/>
    <w:styleLink w:val="WW8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3AA1AB4"/>
    <w:multiLevelType w:val="multilevel"/>
    <w:tmpl w:val="64C8D9D6"/>
    <w:styleLink w:val="WW8Num1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74071373"/>
    <w:multiLevelType w:val="multilevel"/>
    <w:tmpl w:val="BBB46C98"/>
    <w:styleLink w:val="9"/>
    <w:lvl w:ilvl="0">
      <w:start w:val="1"/>
      <w:numFmt w:val="decimal"/>
      <w:lvlText w:val="%1."/>
      <w:lvlJc w:val="left"/>
      <w:pPr>
        <w:ind w:left="420" w:hanging="420"/>
      </w:pPr>
      <w:rPr>
        <w:rFonts w:hint="default"/>
      </w:rPr>
    </w:lvl>
    <w:lvl w:ilvl="1">
      <w:start w:val="1"/>
      <w:numFmt w:val="decimal"/>
      <w:lvlText w:val="5.%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420" w:hanging="420"/>
      </w:pPr>
      <w:rPr>
        <w:rFonts w:hint="default"/>
      </w:rPr>
    </w:lvl>
    <w:lvl w:ilvl="5">
      <w:start w:val="1"/>
      <w:numFmt w:val="decimal"/>
      <w:lvlText w:val="%1.%2.%3.%4.%5.%6."/>
      <w:lvlJc w:val="left"/>
      <w:pPr>
        <w:ind w:left="420" w:hanging="420"/>
      </w:pPr>
      <w:rPr>
        <w:rFonts w:hint="default"/>
      </w:rPr>
    </w:lvl>
    <w:lvl w:ilvl="6">
      <w:start w:val="1"/>
      <w:numFmt w:val="decimal"/>
      <w:lvlText w:val="%1.%2.%3.%4.%5.%6.%7."/>
      <w:lvlJc w:val="left"/>
      <w:pPr>
        <w:ind w:left="420" w:hanging="420"/>
      </w:pPr>
      <w:rPr>
        <w:rFonts w:hint="default"/>
      </w:rPr>
    </w:lvl>
    <w:lvl w:ilvl="7">
      <w:start w:val="1"/>
      <w:numFmt w:val="decimal"/>
      <w:lvlText w:val="%1.%2.%3.%4.%5.%6.%7.%8."/>
      <w:lvlJc w:val="left"/>
      <w:pPr>
        <w:ind w:left="420" w:hanging="420"/>
      </w:pPr>
      <w:rPr>
        <w:rFonts w:hint="default"/>
      </w:rPr>
    </w:lvl>
    <w:lvl w:ilvl="8">
      <w:start w:val="1"/>
      <w:numFmt w:val="decimal"/>
      <w:lvlText w:val="%1.%2.%3.%4.%5.%6.%7.%8.%9."/>
      <w:lvlJc w:val="left"/>
      <w:pPr>
        <w:ind w:left="420" w:hanging="420"/>
      </w:pPr>
      <w:rPr>
        <w:rFonts w:hint="default"/>
      </w:rPr>
    </w:lvl>
  </w:abstractNum>
  <w:abstractNum w:abstractNumId="52" w15:restartNumberingAfterBreak="0">
    <w:nsid w:val="750A50F8"/>
    <w:multiLevelType w:val="hybridMultilevel"/>
    <w:tmpl w:val="0172E9C0"/>
    <w:lvl w:ilvl="0" w:tplc="539AC8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71F3139"/>
    <w:multiLevelType w:val="hybridMultilevel"/>
    <w:tmpl w:val="4934B890"/>
    <w:styleLink w:val="13"/>
    <w:lvl w:ilvl="0" w:tplc="752EFCE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79981865"/>
    <w:multiLevelType w:val="multilevel"/>
    <w:tmpl w:val="0419001D"/>
    <w:styleLink w:va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CD41A2A"/>
    <w:multiLevelType w:val="hybridMultilevel"/>
    <w:tmpl w:val="CFF69106"/>
    <w:styleLink w:val="106"/>
    <w:lvl w:ilvl="0" w:tplc="160C2D8A">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DB00E5C"/>
    <w:multiLevelType w:val="hybridMultilevel"/>
    <w:tmpl w:val="F6AE31BA"/>
    <w:styleLink w:val="75"/>
    <w:lvl w:ilvl="0" w:tplc="60E0DA56">
      <w:start w:val="1"/>
      <w:numFmt w:val="decimal"/>
      <w:lvlText w:val="%1."/>
      <w:lvlJc w:val="left"/>
      <w:pPr>
        <w:ind w:left="720" w:hanging="360"/>
      </w:pPr>
    </w:lvl>
    <w:lvl w:ilvl="1" w:tplc="FB1AC28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55"/>
    <w:lvlOverride w:ilvl="0">
      <w:lvl w:ilvl="0" w:tplc="160C2D8A">
        <w:start w:val="1"/>
        <w:numFmt w:val="decimal"/>
        <w:lvlText w:val="%1."/>
        <w:lvlJc w:val="left"/>
        <w:pPr>
          <w:ind w:left="502" w:hanging="360"/>
        </w:pPr>
        <w:rPr>
          <w:b w:val="0"/>
          <w:bCs w:val="0"/>
        </w:rPr>
      </w:lvl>
    </w:lvlOverride>
  </w:num>
  <w:num w:numId="2">
    <w:abstractNumId w:val="4"/>
  </w:num>
  <w:num w:numId="3">
    <w:abstractNumId w:val="53"/>
  </w:num>
  <w:num w:numId="4">
    <w:abstractNumId w:val="36"/>
  </w:num>
  <w:num w:numId="5">
    <w:abstractNumId w:val="9"/>
  </w:num>
  <w:num w:numId="6">
    <w:abstractNumId w:val="18"/>
  </w:num>
  <w:num w:numId="7">
    <w:abstractNumId w:val="47"/>
  </w:num>
  <w:num w:numId="8">
    <w:abstractNumId w:val="39"/>
  </w:num>
  <w:num w:numId="9">
    <w:abstractNumId w:val="43"/>
  </w:num>
  <w:num w:numId="10">
    <w:abstractNumId w:val="30"/>
  </w:num>
  <w:num w:numId="11">
    <w:abstractNumId w:val="20"/>
  </w:num>
  <w:num w:numId="12">
    <w:abstractNumId w:val="11"/>
  </w:num>
  <w:num w:numId="13">
    <w:abstractNumId w:val="0"/>
  </w:num>
  <w:num w:numId="14">
    <w:abstractNumId w:val="56"/>
  </w:num>
  <w:num w:numId="15">
    <w:abstractNumId w:val="35"/>
  </w:num>
  <w:num w:numId="16">
    <w:abstractNumId w:val="3"/>
  </w:num>
  <w:num w:numId="17">
    <w:abstractNumId w:val="23"/>
  </w:num>
  <w:num w:numId="18">
    <w:abstractNumId w:val="41"/>
  </w:num>
  <w:num w:numId="19">
    <w:abstractNumId w:val="6"/>
  </w:num>
  <w:num w:numId="20">
    <w:abstractNumId w:val="21"/>
  </w:num>
  <w:num w:numId="21">
    <w:abstractNumId w:val="54"/>
  </w:num>
  <w:num w:numId="22">
    <w:abstractNumId w:val="5"/>
  </w:num>
  <w:num w:numId="23">
    <w:abstractNumId w:val="13"/>
  </w:num>
  <w:num w:numId="24">
    <w:abstractNumId w:val="46"/>
  </w:num>
  <w:num w:numId="25">
    <w:abstractNumId w:val="51"/>
  </w:num>
  <w:num w:numId="26">
    <w:abstractNumId w:val="25"/>
  </w:num>
  <w:num w:numId="27">
    <w:abstractNumId w:val="17"/>
  </w:num>
  <w:num w:numId="28">
    <w:abstractNumId w:val="34"/>
  </w:num>
  <w:num w:numId="29">
    <w:abstractNumId w:val="42"/>
  </w:num>
  <w:num w:numId="30">
    <w:abstractNumId w:val="7"/>
  </w:num>
  <w:num w:numId="31">
    <w:abstractNumId w:val="10"/>
  </w:num>
  <w:num w:numId="32">
    <w:abstractNumId w:val="1"/>
  </w:num>
  <w:num w:numId="33">
    <w:abstractNumId w:val="24"/>
  </w:num>
  <w:num w:numId="34">
    <w:abstractNumId w:val="26"/>
  </w:num>
  <w:num w:numId="35">
    <w:abstractNumId w:val="27"/>
  </w:num>
  <w:num w:numId="36">
    <w:abstractNumId w:val="32"/>
  </w:num>
  <w:num w:numId="37">
    <w:abstractNumId w:val="33"/>
  </w:num>
  <w:num w:numId="38">
    <w:abstractNumId w:val="28"/>
  </w:num>
  <w:num w:numId="39">
    <w:abstractNumId w:val="44"/>
  </w:num>
  <w:num w:numId="40">
    <w:abstractNumId w:val="8"/>
  </w:num>
  <w:num w:numId="41">
    <w:abstractNumId w:val="40"/>
  </w:num>
  <w:num w:numId="42">
    <w:abstractNumId w:val="16"/>
  </w:num>
  <w:num w:numId="43">
    <w:abstractNumId w:val="45"/>
  </w:num>
  <w:num w:numId="44">
    <w:abstractNumId w:val="49"/>
  </w:num>
  <w:num w:numId="45">
    <w:abstractNumId w:val="14"/>
  </w:num>
  <w:num w:numId="46">
    <w:abstractNumId w:val="19"/>
  </w:num>
  <w:num w:numId="47">
    <w:abstractNumId w:val="50"/>
  </w:num>
  <w:num w:numId="48">
    <w:abstractNumId w:val="38"/>
  </w:num>
  <w:num w:numId="49">
    <w:abstractNumId w:val="48"/>
  </w:num>
  <w:num w:numId="50">
    <w:abstractNumId w:val="31"/>
  </w:num>
  <w:num w:numId="51">
    <w:abstractNumId w:val="22"/>
  </w:num>
  <w:num w:numId="52">
    <w:abstractNumId w:val="15"/>
  </w:num>
  <w:num w:numId="53">
    <w:abstractNumId w:val="29"/>
  </w:num>
  <w:num w:numId="54">
    <w:abstractNumId w:val="37"/>
  </w:num>
  <w:num w:numId="55">
    <w:abstractNumId w:val="2"/>
  </w:num>
  <w:num w:numId="56">
    <w:abstractNumId w:val="12"/>
  </w:num>
  <w:num w:numId="57">
    <w:abstractNumId w:val="55"/>
  </w:num>
  <w:num w:numId="58">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C"/>
    <w:rsid w:val="00004E9A"/>
    <w:rsid w:val="000069C1"/>
    <w:rsid w:val="00007F5D"/>
    <w:rsid w:val="00012566"/>
    <w:rsid w:val="00015414"/>
    <w:rsid w:val="000236C1"/>
    <w:rsid w:val="00051B62"/>
    <w:rsid w:val="000562C1"/>
    <w:rsid w:val="00060F6F"/>
    <w:rsid w:val="00061FFF"/>
    <w:rsid w:val="00070766"/>
    <w:rsid w:val="000745F9"/>
    <w:rsid w:val="0008116F"/>
    <w:rsid w:val="00082AE6"/>
    <w:rsid w:val="00085DA2"/>
    <w:rsid w:val="00086725"/>
    <w:rsid w:val="00086AA9"/>
    <w:rsid w:val="00087A4A"/>
    <w:rsid w:val="000A1DD6"/>
    <w:rsid w:val="000B1468"/>
    <w:rsid w:val="000B4594"/>
    <w:rsid w:val="000B7797"/>
    <w:rsid w:val="000E1E68"/>
    <w:rsid w:val="000E3493"/>
    <w:rsid w:val="000F78D6"/>
    <w:rsid w:val="0010110F"/>
    <w:rsid w:val="0010596F"/>
    <w:rsid w:val="00105FC4"/>
    <w:rsid w:val="0010673D"/>
    <w:rsid w:val="00122A86"/>
    <w:rsid w:val="001236FE"/>
    <w:rsid w:val="001273E0"/>
    <w:rsid w:val="00137D24"/>
    <w:rsid w:val="00153756"/>
    <w:rsid w:val="00155B6C"/>
    <w:rsid w:val="00164847"/>
    <w:rsid w:val="0016550A"/>
    <w:rsid w:val="0016560C"/>
    <w:rsid w:val="00173666"/>
    <w:rsid w:val="0017486E"/>
    <w:rsid w:val="00176AE6"/>
    <w:rsid w:val="001778F2"/>
    <w:rsid w:val="0019122A"/>
    <w:rsid w:val="00194B67"/>
    <w:rsid w:val="001A7392"/>
    <w:rsid w:val="001B4992"/>
    <w:rsid w:val="001D4948"/>
    <w:rsid w:val="001E39F1"/>
    <w:rsid w:val="001E4B82"/>
    <w:rsid w:val="001F181D"/>
    <w:rsid w:val="001F1843"/>
    <w:rsid w:val="002040E6"/>
    <w:rsid w:val="002126E9"/>
    <w:rsid w:val="0022008F"/>
    <w:rsid w:val="002211AA"/>
    <w:rsid w:val="00221A6D"/>
    <w:rsid w:val="00261F94"/>
    <w:rsid w:val="0026624F"/>
    <w:rsid w:val="002745FC"/>
    <w:rsid w:val="0027542D"/>
    <w:rsid w:val="002873BC"/>
    <w:rsid w:val="0029351E"/>
    <w:rsid w:val="002A26D8"/>
    <w:rsid w:val="002A3C08"/>
    <w:rsid w:val="002B5CCF"/>
    <w:rsid w:val="002B6190"/>
    <w:rsid w:val="002B68F5"/>
    <w:rsid w:val="002E2E8C"/>
    <w:rsid w:val="002E671C"/>
    <w:rsid w:val="002E6D11"/>
    <w:rsid w:val="002F6F96"/>
    <w:rsid w:val="00307CE4"/>
    <w:rsid w:val="00316044"/>
    <w:rsid w:val="00327888"/>
    <w:rsid w:val="00327B66"/>
    <w:rsid w:val="00335DE4"/>
    <w:rsid w:val="0034299E"/>
    <w:rsid w:val="003577BC"/>
    <w:rsid w:val="003646A1"/>
    <w:rsid w:val="0037550B"/>
    <w:rsid w:val="003846D0"/>
    <w:rsid w:val="00396AFB"/>
    <w:rsid w:val="003A520A"/>
    <w:rsid w:val="003B1F20"/>
    <w:rsid w:val="003E5BED"/>
    <w:rsid w:val="00400B84"/>
    <w:rsid w:val="00427266"/>
    <w:rsid w:val="00431912"/>
    <w:rsid w:val="00437C03"/>
    <w:rsid w:val="00444312"/>
    <w:rsid w:val="004476A5"/>
    <w:rsid w:val="00452DB9"/>
    <w:rsid w:val="00454C4F"/>
    <w:rsid w:val="004616CD"/>
    <w:rsid w:val="0046554A"/>
    <w:rsid w:val="00470716"/>
    <w:rsid w:val="00475559"/>
    <w:rsid w:val="004812A5"/>
    <w:rsid w:val="0048516E"/>
    <w:rsid w:val="00487362"/>
    <w:rsid w:val="004A0BF7"/>
    <w:rsid w:val="004A275E"/>
    <w:rsid w:val="004A6CB6"/>
    <w:rsid w:val="004B120F"/>
    <w:rsid w:val="004B3555"/>
    <w:rsid w:val="004B3D62"/>
    <w:rsid w:val="004C0062"/>
    <w:rsid w:val="004E0CB4"/>
    <w:rsid w:val="004F126E"/>
    <w:rsid w:val="004F280E"/>
    <w:rsid w:val="00504490"/>
    <w:rsid w:val="00505E5F"/>
    <w:rsid w:val="0051480D"/>
    <w:rsid w:val="00522402"/>
    <w:rsid w:val="005320A7"/>
    <w:rsid w:val="00534295"/>
    <w:rsid w:val="0055420F"/>
    <w:rsid w:val="005562C5"/>
    <w:rsid w:val="00561C1E"/>
    <w:rsid w:val="005751AC"/>
    <w:rsid w:val="00581158"/>
    <w:rsid w:val="0059575A"/>
    <w:rsid w:val="005B29D1"/>
    <w:rsid w:val="005B2F44"/>
    <w:rsid w:val="005B3D8C"/>
    <w:rsid w:val="005B3DF3"/>
    <w:rsid w:val="005B6A71"/>
    <w:rsid w:val="005B7EA1"/>
    <w:rsid w:val="005C690B"/>
    <w:rsid w:val="005D24A0"/>
    <w:rsid w:val="005D2BD8"/>
    <w:rsid w:val="005D4C27"/>
    <w:rsid w:val="005F04ED"/>
    <w:rsid w:val="00600FB3"/>
    <w:rsid w:val="00602648"/>
    <w:rsid w:val="00625039"/>
    <w:rsid w:val="00645991"/>
    <w:rsid w:val="00646119"/>
    <w:rsid w:val="00650D08"/>
    <w:rsid w:val="00657998"/>
    <w:rsid w:val="006650B5"/>
    <w:rsid w:val="006706F0"/>
    <w:rsid w:val="00673B29"/>
    <w:rsid w:val="00677989"/>
    <w:rsid w:val="0068092F"/>
    <w:rsid w:val="006942F3"/>
    <w:rsid w:val="00696DD7"/>
    <w:rsid w:val="006A1715"/>
    <w:rsid w:val="006A1FFA"/>
    <w:rsid w:val="006A5794"/>
    <w:rsid w:val="006D2241"/>
    <w:rsid w:val="006E2551"/>
    <w:rsid w:val="006E2770"/>
    <w:rsid w:val="006E545D"/>
    <w:rsid w:val="006E764D"/>
    <w:rsid w:val="007034AA"/>
    <w:rsid w:val="00707A5B"/>
    <w:rsid w:val="00716D51"/>
    <w:rsid w:val="00721393"/>
    <w:rsid w:val="00723C60"/>
    <w:rsid w:val="00725C5A"/>
    <w:rsid w:val="00727AAC"/>
    <w:rsid w:val="00731677"/>
    <w:rsid w:val="0073448D"/>
    <w:rsid w:val="00755F79"/>
    <w:rsid w:val="00757523"/>
    <w:rsid w:val="00757552"/>
    <w:rsid w:val="007645C2"/>
    <w:rsid w:val="00765931"/>
    <w:rsid w:val="00766C5A"/>
    <w:rsid w:val="0078128A"/>
    <w:rsid w:val="007831D7"/>
    <w:rsid w:val="0079013F"/>
    <w:rsid w:val="00793517"/>
    <w:rsid w:val="007B3AED"/>
    <w:rsid w:val="007B4797"/>
    <w:rsid w:val="007D740A"/>
    <w:rsid w:val="00800B86"/>
    <w:rsid w:val="00812680"/>
    <w:rsid w:val="00823C91"/>
    <w:rsid w:val="00836CBD"/>
    <w:rsid w:val="00842E76"/>
    <w:rsid w:val="00843447"/>
    <w:rsid w:val="00864626"/>
    <w:rsid w:val="0086583C"/>
    <w:rsid w:val="0089384C"/>
    <w:rsid w:val="00895AC7"/>
    <w:rsid w:val="0089603A"/>
    <w:rsid w:val="008A60A0"/>
    <w:rsid w:val="008A6968"/>
    <w:rsid w:val="008B37B4"/>
    <w:rsid w:val="008B4E84"/>
    <w:rsid w:val="008D2A99"/>
    <w:rsid w:val="008D4F4E"/>
    <w:rsid w:val="008D67AB"/>
    <w:rsid w:val="008F001F"/>
    <w:rsid w:val="008F0E0D"/>
    <w:rsid w:val="008F4E2E"/>
    <w:rsid w:val="008F5DA8"/>
    <w:rsid w:val="008F77AA"/>
    <w:rsid w:val="00902953"/>
    <w:rsid w:val="00906D2B"/>
    <w:rsid w:val="009112B3"/>
    <w:rsid w:val="009324F4"/>
    <w:rsid w:val="0094343D"/>
    <w:rsid w:val="009761B5"/>
    <w:rsid w:val="009867D7"/>
    <w:rsid w:val="00993CB9"/>
    <w:rsid w:val="00996BE6"/>
    <w:rsid w:val="009A4F28"/>
    <w:rsid w:val="009A5F6A"/>
    <w:rsid w:val="009B57BD"/>
    <w:rsid w:val="009B5A1B"/>
    <w:rsid w:val="009C13CD"/>
    <w:rsid w:val="009C3958"/>
    <w:rsid w:val="009D32FF"/>
    <w:rsid w:val="009E218B"/>
    <w:rsid w:val="009E701F"/>
    <w:rsid w:val="009E72AD"/>
    <w:rsid w:val="009E7BB9"/>
    <w:rsid w:val="009F5BCB"/>
    <w:rsid w:val="00A0007B"/>
    <w:rsid w:val="00A031F7"/>
    <w:rsid w:val="00A12940"/>
    <w:rsid w:val="00A21160"/>
    <w:rsid w:val="00A214FE"/>
    <w:rsid w:val="00A21BCE"/>
    <w:rsid w:val="00A2247E"/>
    <w:rsid w:val="00A25B18"/>
    <w:rsid w:val="00A26EC1"/>
    <w:rsid w:val="00A32100"/>
    <w:rsid w:val="00A41CE2"/>
    <w:rsid w:val="00A43ED3"/>
    <w:rsid w:val="00A50BE5"/>
    <w:rsid w:val="00A6352E"/>
    <w:rsid w:val="00A63CD6"/>
    <w:rsid w:val="00A71511"/>
    <w:rsid w:val="00A76702"/>
    <w:rsid w:val="00A76D5B"/>
    <w:rsid w:val="00A85959"/>
    <w:rsid w:val="00A90DB6"/>
    <w:rsid w:val="00A97B8C"/>
    <w:rsid w:val="00AA1548"/>
    <w:rsid w:val="00AB5035"/>
    <w:rsid w:val="00AD171C"/>
    <w:rsid w:val="00AD235C"/>
    <w:rsid w:val="00AE0192"/>
    <w:rsid w:val="00B04C49"/>
    <w:rsid w:val="00B11149"/>
    <w:rsid w:val="00B2757D"/>
    <w:rsid w:val="00B4360E"/>
    <w:rsid w:val="00B60E76"/>
    <w:rsid w:val="00B70607"/>
    <w:rsid w:val="00B72ACE"/>
    <w:rsid w:val="00B73947"/>
    <w:rsid w:val="00B75388"/>
    <w:rsid w:val="00B759DA"/>
    <w:rsid w:val="00B9156C"/>
    <w:rsid w:val="00B91889"/>
    <w:rsid w:val="00B93DED"/>
    <w:rsid w:val="00BA1D09"/>
    <w:rsid w:val="00BA501E"/>
    <w:rsid w:val="00BA654F"/>
    <w:rsid w:val="00BA6DD6"/>
    <w:rsid w:val="00BB1494"/>
    <w:rsid w:val="00BC2E3C"/>
    <w:rsid w:val="00BC65B6"/>
    <w:rsid w:val="00BD0207"/>
    <w:rsid w:val="00BD0B26"/>
    <w:rsid w:val="00BD1325"/>
    <w:rsid w:val="00BE1A63"/>
    <w:rsid w:val="00BF4130"/>
    <w:rsid w:val="00C04101"/>
    <w:rsid w:val="00C12AC0"/>
    <w:rsid w:val="00C12C0D"/>
    <w:rsid w:val="00C161BD"/>
    <w:rsid w:val="00C237E5"/>
    <w:rsid w:val="00C25337"/>
    <w:rsid w:val="00C365DA"/>
    <w:rsid w:val="00C510D2"/>
    <w:rsid w:val="00C52C4A"/>
    <w:rsid w:val="00C56109"/>
    <w:rsid w:val="00C57F2C"/>
    <w:rsid w:val="00C61719"/>
    <w:rsid w:val="00C63622"/>
    <w:rsid w:val="00C65967"/>
    <w:rsid w:val="00C8111D"/>
    <w:rsid w:val="00C859E3"/>
    <w:rsid w:val="00C92180"/>
    <w:rsid w:val="00CB7024"/>
    <w:rsid w:val="00CB7F35"/>
    <w:rsid w:val="00CC659F"/>
    <w:rsid w:val="00CC77DC"/>
    <w:rsid w:val="00CF0E37"/>
    <w:rsid w:val="00CF697E"/>
    <w:rsid w:val="00D0058A"/>
    <w:rsid w:val="00D038FB"/>
    <w:rsid w:val="00D03C31"/>
    <w:rsid w:val="00D06440"/>
    <w:rsid w:val="00D16EB2"/>
    <w:rsid w:val="00D20A42"/>
    <w:rsid w:val="00D31C8E"/>
    <w:rsid w:val="00D32B98"/>
    <w:rsid w:val="00D42FAC"/>
    <w:rsid w:val="00D60F1D"/>
    <w:rsid w:val="00D61379"/>
    <w:rsid w:val="00D62980"/>
    <w:rsid w:val="00D65BB1"/>
    <w:rsid w:val="00D71109"/>
    <w:rsid w:val="00DA32C2"/>
    <w:rsid w:val="00DA509B"/>
    <w:rsid w:val="00DA5140"/>
    <w:rsid w:val="00DC7129"/>
    <w:rsid w:val="00DE171A"/>
    <w:rsid w:val="00E173B9"/>
    <w:rsid w:val="00E24C87"/>
    <w:rsid w:val="00E41D93"/>
    <w:rsid w:val="00E526AF"/>
    <w:rsid w:val="00E62602"/>
    <w:rsid w:val="00E62ED8"/>
    <w:rsid w:val="00E646EE"/>
    <w:rsid w:val="00E671CA"/>
    <w:rsid w:val="00E75D4B"/>
    <w:rsid w:val="00E81FAC"/>
    <w:rsid w:val="00E97CA3"/>
    <w:rsid w:val="00EA35DE"/>
    <w:rsid w:val="00EC2576"/>
    <w:rsid w:val="00EC6114"/>
    <w:rsid w:val="00F045AB"/>
    <w:rsid w:val="00F060FB"/>
    <w:rsid w:val="00F07CB6"/>
    <w:rsid w:val="00F1199F"/>
    <w:rsid w:val="00F2413D"/>
    <w:rsid w:val="00F271F2"/>
    <w:rsid w:val="00F30DB1"/>
    <w:rsid w:val="00F76028"/>
    <w:rsid w:val="00F80007"/>
    <w:rsid w:val="00F86AEA"/>
    <w:rsid w:val="00F91068"/>
    <w:rsid w:val="00FA622F"/>
    <w:rsid w:val="00FB395A"/>
    <w:rsid w:val="00FB427B"/>
    <w:rsid w:val="00FC1AA6"/>
    <w:rsid w:val="00FC1CE0"/>
    <w:rsid w:val="00FD03A4"/>
    <w:rsid w:val="00FD2950"/>
    <w:rsid w:val="00FF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CBA6"/>
  <w15:docId w15:val="{490F28FB-0855-441B-B5C9-4C338064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846D0"/>
    <w:pPr>
      <w:spacing w:after="200" w:line="276" w:lineRule="auto"/>
    </w:pPr>
    <w:rPr>
      <w:rFonts w:ascii="Calibri" w:eastAsia="Times New Roman" w:hAnsi="Calibri" w:cs="Times New Roman"/>
      <w:sz w:val="22"/>
      <w:szCs w:val="22"/>
      <w:lang w:eastAsia="ru-RU"/>
    </w:rPr>
  </w:style>
  <w:style w:type="paragraph" w:styleId="10">
    <w:name w:val="heading 1"/>
    <w:basedOn w:val="a4"/>
    <w:next w:val="a4"/>
    <w:link w:val="12"/>
    <w:uiPriority w:val="9"/>
    <w:qFormat/>
    <w:rsid w:val="003577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4"/>
    <w:next w:val="a4"/>
    <w:link w:val="23"/>
    <w:uiPriority w:val="9"/>
    <w:qFormat/>
    <w:rsid w:val="003577BC"/>
    <w:pPr>
      <w:keepNext/>
      <w:keepLines/>
      <w:spacing w:before="200" w:after="0" w:line="240" w:lineRule="auto"/>
      <w:outlineLvl w:val="1"/>
    </w:pPr>
    <w:rPr>
      <w:rFonts w:ascii="Cambria" w:hAnsi="Cambria"/>
      <w:b/>
      <w:bCs/>
      <w:color w:val="4F81BD"/>
      <w:sz w:val="26"/>
      <w:szCs w:val="26"/>
    </w:rPr>
  </w:style>
  <w:style w:type="paragraph" w:styleId="31">
    <w:name w:val="heading 3"/>
    <w:basedOn w:val="a4"/>
    <w:next w:val="a4"/>
    <w:link w:val="33"/>
    <w:uiPriority w:val="9"/>
    <w:qFormat/>
    <w:rsid w:val="003577BC"/>
    <w:pPr>
      <w:keepNext/>
      <w:spacing w:before="240" w:after="60" w:line="240" w:lineRule="auto"/>
      <w:outlineLvl w:val="2"/>
    </w:pPr>
    <w:rPr>
      <w:rFonts w:ascii="Calibri Light" w:hAnsi="Calibri Light"/>
      <w:b/>
      <w:bCs/>
      <w:sz w:val="26"/>
      <w:szCs w:val="26"/>
    </w:rPr>
  </w:style>
  <w:style w:type="paragraph" w:styleId="43">
    <w:name w:val="heading 4"/>
    <w:basedOn w:val="a4"/>
    <w:next w:val="a4"/>
    <w:link w:val="44"/>
    <w:uiPriority w:val="9"/>
    <w:qFormat/>
    <w:rsid w:val="003577BC"/>
    <w:pPr>
      <w:keepNext/>
      <w:spacing w:before="240" w:after="60" w:line="240" w:lineRule="auto"/>
      <w:outlineLvl w:val="3"/>
    </w:pPr>
    <w:rPr>
      <w:b/>
      <w:bCs/>
      <w:sz w:val="28"/>
      <w:szCs w:val="28"/>
    </w:rPr>
  </w:style>
  <w:style w:type="paragraph" w:styleId="50">
    <w:name w:val="heading 5"/>
    <w:aliases w:val="Знак"/>
    <w:basedOn w:val="a4"/>
    <w:next w:val="a4"/>
    <w:link w:val="51"/>
    <w:uiPriority w:val="9"/>
    <w:qFormat/>
    <w:rsid w:val="003577BC"/>
    <w:pPr>
      <w:spacing w:before="240" w:after="60" w:line="240" w:lineRule="auto"/>
      <w:outlineLvl w:val="4"/>
    </w:pPr>
    <w:rPr>
      <w:b/>
      <w:bCs/>
      <w:i/>
      <w:iCs/>
      <w:sz w:val="26"/>
      <w:szCs w:val="26"/>
    </w:rPr>
  </w:style>
  <w:style w:type="paragraph" w:styleId="60">
    <w:name w:val="heading 6"/>
    <w:aliases w:val="Знак12"/>
    <w:basedOn w:val="a4"/>
    <w:next w:val="a4"/>
    <w:link w:val="61"/>
    <w:uiPriority w:val="9"/>
    <w:unhideWhenUsed/>
    <w:qFormat/>
    <w:rsid w:val="003577BC"/>
    <w:pPr>
      <w:keepNext/>
      <w:keepLines/>
      <w:spacing w:before="40" w:after="0" w:line="240" w:lineRule="auto"/>
      <w:outlineLvl w:val="5"/>
    </w:pPr>
    <w:rPr>
      <w:rFonts w:ascii="Cambria" w:hAnsi="Cambria"/>
      <w:i/>
      <w:iCs/>
      <w:color w:val="243F60"/>
      <w:lang w:eastAsia="en-US"/>
    </w:rPr>
  </w:style>
  <w:style w:type="paragraph" w:styleId="70">
    <w:name w:val="heading 7"/>
    <w:aliases w:val="Знак11"/>
    <w:basedOn w:val="a4"/>
    <w:next w:val="a4"/>
    <w:link w:val="71"/>
    <w:qFormat/>
    <w:rsid w:val="003577BC"/>
    <w:pPr>
      <w:spacing w:after="0"/>
      <w:outlineLvl w:val="6"/>
    </w:pPr>
    <w:rPr>
      <w:rFonts w:ascii="Cambria" w:hAnsi="Cambria"/>
      <w:i/>
      <w:iCs/>
      <w:sz w:val="20"/>
      <w:szCs w:val="20"/>
    </w:rPr>
  </w:style>
  <w:style w:type="paragraph" w:styleId="80">
    <w:name w:val="heading 8"/>
    <w:aliases w:val="Знак10"/>
    <w:basedOn w:val="a4"/>
    <w:next w:val="a4"/>
    <w:link w:val="81"/>
    <w:qFormat/>
    <w:rsid w:val="003577BC"/>
    <w:pPr>
      <w:spacing w:after="0"/>
      <w:outlineLvl w:val="7"/>
    </w:pPr>
    <w:rPr>
      <w:rFonts w:ascii="Cambria" w:hAnsi="Cambria"/>
      <w:sz w:val="20"/>
      <w:szCs w:val="20"/>
    </w:rPr>
  </w:style>
  <w:style w:type="paragraph" w:styleId="90">
    <w:name w:val="heading 9"/>
    <w:aliases w:val="Знак9"/>
    <w:basedOn w:val="a4"/>
    <w:next w:val="a4"/>
    <w:link w:val="92"/>
    <w:qFormat/>
    <w:rsid w:val="003577BC"/>
    <w:pPr>
      <w:spacing w:after="0"/>
      <w:outlineLvl w:val="8"/>
    </w:pPr>
    <w:rPr>
      <w:rFonts w:ascii="Cambria" w:hAnsi="Cambria"/>
      <w:i/>
      <w:iCs/>
      <w:spacing w:val="5"/>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0"/>
    <w:uiPriority w:val="9"/>
    <w:rsid w:val="003577BC"/>
    <w:rPr>
      <w:rFonts w:asciiTheme="majorHAnsi" w:eastAsiaTheme="majorEastAsia" w:hAnsiTheme="majorHAnsi" w:cstheme="majorBidi"/>
      <w:color w:val="2F5496" w:themeColor="accent1" w:themeShade="BF"/>
      <w:sz w:val="32"/>
      <w:szCs w:val="32"/>
      <w:lang w:eastAsia="ru-RU"/>
    </w:rPr>
  </w:style>
  <w:style w:type="character" w:customStyle="1" w:styleId="23">
    <w:name w:val="Заголовок 2 Знак"/>
    <w:basedOn w:val="a5"/>
    <w:link w:val="21"/>
    <w:uiPriority w:val="9"/>
    <w:rsid w:val="003577BC"/>
    <w:rPr>
      <w:rFonts w:ascii="Cambria" w:eastAsia="Times New Roman" w:hAnsi="Cambria" w:cs="Times New Roman"/>
      <w:b/>
      <w:bCs/>
      <w:color w:val="4F81BD"/>
      <w:sz w:val="26"/>
      <w:szCs w:val="26"/>
      <w:lang w:eastAsia="ru-RU"/>
    </w:rPr>
  </w:style>
  <w:style w:type="character" w:customStyle="1" w:styleId="33">
    <w:name w:val="Заголовок 3 Знак"/>
    <w:basedOn w:val="a5"/>
    <w:link w:val="31"/>
    <w:uiPriority w:val="9"/>
    <w:rsid w:val="003577BC"/>
    <w:rPr>
      <w:rFonts w:ascii="Calibri Light" w:eastAsia="Times New Roman" w:hAnsi="Calibri Light" w:cs="Times New Roman"/>
      <w:b/>
      <w:bCs/>
      <w:sz w:val="26"/>
      <w:szCs w:val="26"/>
      <w:lang w:eastAsia="ru-RU"/>
    </w:rPr>
  </w:style>
  <w:style w:type="character" w:customStyle="1" w:styleId="44">
    <w:name w:val="Заголовок 4 Знак"/>
    <w:basedOn w:val="a5"/>
    <w:link w:val="43"/>
    <w:uiPriority w:val="9"/>
    <w:rsid w:val="003577BC"/>
    <w:rPr>
      <w:rFonts w:ascii="Calibri" w:eastAsia="Times New Roman" w:hAnsi="Calibri" w:cs="Times New Roman"/>
      <w:b/>
      <w:bCs/>
      <w:sz w:val="28"/>
      <w:szCs w:val="28"/>
      <w:lang w:eastAsia="ru-RU"/>
    </w:rPr>
  </w:style>
  <w:style w:type="character" w:customStyle="1" w:styleId="51">
    <w:name w:val="Заголовок 5 Знак"/>
    <w:aliases w:val="Знак Знак"/>
    <w:basedOn w:val="a5"/>
    <w:link w:val="50"/>
    <w:uiPriority w:val="9"/>
    <w:rsid w:val="003577BC"/>
    <w:rPr>
      <w:rFonts w:ascii="Calibri" w:eastAsia="Times New Roman" w:hAnsi="Calibri" w:cs="Times New Roman"/>
      <w:b/>
      <w:bCs/>
      <w:i/>
      <w:iCs/>
      <w:sz w:val="26"/>
      <w:szCs w:val="26"/>
      <w:lang w:eastAsia="ru-RU"/>
    </w:rPr>
  </w:style>
  <w:style w:type="character" w:customStyle="1" w:styleId="61">
    <w:name w:val="Заголовок 6 Знак"/>
    <w:aliases w:val="Знак12 Знак"/>
    <w:basedOn w:val="a5"/>
    <w:link w:val="60"/>
    <w:uiPriority w:val="9"/>
    <w:rsid w:val="003577BC"/>
    <w:rPr>
      <w:rFonts w:ascii="Cambria" w:eastAsia="Times New Roman" w:hAnsi="Cambria" w:cs="Times New Roman"/>
      <w:i/>
      <w:iCs/>
      <w:color w:val="243F60"/>
      <w:sz w:val="22"/>
      <w:szCs w:val="22"/>
    </w:rPr>
  </w:style>
  <w:style w:type="character" w:customStyle="1" w:styleId="71">
    <w:name w:val="Заголовок 7 Знак"/>
    <w:aliases w:val="Знак11 Знак"/>
    <w:basedOn w:val="a5"/>
    <w:link w:val="70"/>
    <w:rsid w:val="003577BC"/>
    <w:rPr>
      <w:rFonts w:ascii="Cambria" w:eastAsia="Times New Roman" w:hAnsi="Cambria" w:cs="Times New Roman"/>
      <w:i/>
      <w:iCs/>
      <w:sz w:val="20"/>
      <w:szCs w:val="20"/>
      <w:lang w:eastAsia="ru-RU"/>
    </w:rPr>
  </w:style>
  <w:style w:type="character" w:customStyle="1" w:styleId="81">
    <w:name w:val="Заголовок 8 Знак"/>
    <w:aliases w:val="Знак10 Знак"/>
    <w:basedOn w:val="a5"/>
    <w:link w:val="80"/>
    <w:rsid w:val="003577BC"/>
    <w:rPr>
      <w:rFonts w:ascii="Cambria" w:eastAsia="Times New Roman" w:hAnsi="Cambria" w:cs="Times New Roman"/>
      <w:sz w:val="20"/>
      <w:szCs w:val="20"/>
      <w:lang w:eastAsia="ru-RU"/>
    </w:rPr>
  </w:style>
  <w:style w:type="character" w:customStyle="1" w:styleId="92">
    <w:name w:val="Заголовок 9 Знак"/>
    <w:aliases w:val="Знак9 Знак"/>
    <w:basedOn w:val="a5"/>
    <w:link w:val="90"/>
    <w:rsid w:val="003577BC"/>
    <w:rPr>
      <w:rFonts w:ascii="Cambria" w:eastAsia="Times New Roman" w:hAnsi="Cambria" w:cs="Times New Roman"/>
      <w:i/>
      <w:iCs/>
      <w:spacing w:val="5"/>
      <w:sz w:val="20"/>
      <w:szCs w:val="20"/>
      <w:lang w:eastAsia="ru-RU"/>
    </w:rPr>
  </w:style>
  <w:style w:type="paragraph" w:customStyle="1" w:styleId="ConsPlusNormal">
    <w:name w:val="ConsPlusNormal"/>
    <w:rsid w:val="003577BC"/>
    <w:pPr>
      <w:widowControl w:val="0"/>
      <w:autoSpaceDE w:val="0"/>
      <w:autoSpaceDN w:val="0"/>
      <w:adjustRightInd w:val="0"/>
    </w:pPr>
    <w:rPr>
      <w:rFonts w:ascii="Times New Roman" w:eastAsia="Times New Roman" w:hAnsi="Times New Roman" w:cs="Times New Roman"/>
      <w:lang w:eastAsia="ru-RU"/>
    </w:rPr>
  </w:style>
  <w:style w:type="paragraph" w:customStyle="1" w:styleId="ConsPlusTitle">
    <w:name w:val="ConsPlusTitle"/>
    <w:uiPriority w:val="99"/>
    <w:rsid w:val="003577BC"/>
    <w:pPr>
      <w:widowControl w:val="0"/>
      <w:autoSpaceDE w:val="0"/>
      <w:autoSpaceDN w:val="0"/>
      <w:adjustRightInd w:val="0"/>
    </w:pPr>
    <w:rPr>
      <w:rFonts w:ascii="Arial" w:eastAsia="Times New Roman" w:hAnsi="Arial" w:cs="Arial"/>
      <w:b/>
      <w:bCs/>
      <w:lang w:eastAsia="ru-RU"/>
    </w:rPr>
  </w:style>
  <w:style w:type="paragraph" w:customStyle="1" w:styleId="ConsPlusNonformat">
    <w:name w:val="ConsPlusNonformat"/>
    <w:rsid w:val="003577BC"/>
    <w:pPr>
      <w:widowControl w:val="0"/>
      <w:autoSpaceDE w:val="0"/>
      <w:autoSpaceDN w:val="0"/>
      <w:adjustRightInd w:val="0"/>
    </w:pPr>
    <w:rPr>
      <w:rFonts w:ascii="Courier New" w:eastAsia="Times New Roman" w:hAnsi="Courier New" w:cs="Courier New"/>
      <w:sz w:val="20"/>
      <w:szCs w:val="20"/>
      <w:lang w:eastAsia="ru-RU"/>
    </w:rPr>
  </w:style>
  <w:style w:type="paragraph" w:styleId="a8">
    <w:name w:val="header"/>
    <w:aliases w:val="Знак2"/>
    <w:basedOn w:val="a4"/>
    <w:link w:val="a9"/>
    <w:uiPriority w:val="99"/>
    <w:unhideWhenUsed/>
    <w:rsid w:val="003577BC"/>
    <w:pPr>
      <w:tabs>
        <w:tab w:val="center" w:pos="4677"/>
        <w:tab w:val="right" w:pos="9355"/>
      </w:tabs>
      <w:spacing w:after="0" w:line="240" w:lineRule="auto"/>
    </w:pPr>
  </w:style>
  <w:style w:type="character" w:customStyle="1" w:styleId="a9">
    <w:name w:val="Верхний колонтитул Знак"/>
    <w:aliases w:val="Знак2 Знак"/>
    <w:basedOn w:val="a5"/>
    <w:link w:val="a8"/>
    <w:uiPriority w:val="99"/>
    <w:rsid w:val="003577BC"/>
    <w:rPr>
      <w:rFonts w:ascii="Calibri" w:eastAsia="Times New Roman" w:hAnsi="Calibri" w:cs="Times New Roman"/>
      <w:sz w:val="22"/>
      <w:szCs w:val="22"/>
      <w:lang w:eastAsia="ru-RU"/>
    </w:rPr>
  </w:style>
  <w:style w:type="paragraph" w:styleId="aa">
    <w:name w:val="footer"/>
    <w:aliases w:val="Знак3"/>
    <w:basedOn w:val="a4"/>
    <w:link w:val="ab"/>
    <w:uiPriority w:val="99"/>
    <w:unhideWhenUsed/>
    <w:rsid w:val="003577BC"/>
    <w:pPr>
      <w:tabs>
        <w:tab w:val="center" w:pos="4677"/>
        <w:tab w:val="right" w:pos="9355"/>
      </w:tabs>
      <w:spacing w:after="0" w:line="240" w:lineRule="auto"/>
    </w:pPr>
  </w:style>
  <w:style w:type="character" w:customStyle="1" w:styleId="ab">
    <w:name w:val="Нижний колонтитул Знак"/>
    <w:aliases w:val="Знак3 Знак"/>
    <w:basedOn w:val="a5"/>
    <w:link w:val="aa"/>
    <w:uiPriority w:val="99"/>
    <w:rsid w:val="003577BC"/>
    <w:rPr>
      <w:rFonts w:ascii="Calibri" w:eastAsia="Times New Roman" w:hAnsi="Calibri" w:cs="Times New Roman"/>
      <w:sz w:val="22"/>
      <w:szCs w:val="22"/>
      <w:lang w:eastAsia="ru-RU"/>
    </w:rPr>
  </w:style>
  <w:style w:type="table" w:styleId="ac">
    <w:name w:val="Table Grid"/>
    <w:basedOn w:val="a6"/>
    <w:uiPriority w:val="39"/>
    <w:rsid w:val="003577BC"/>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qFormat/>
    <w:rsid w:val="003577BC"/>
    <w:rPr>
      <w:rFonts w:eastAsiaTheme="minorEastAsia"/>
      <w:sz w:val="22"/>
      <w:szCs w:val="22"/>
      <w:lang w:eastAsia="ru-RU"/>
    </w:rPr>
  </w:style>
  <w:style w:type="character" w:customStyle="1" w:styleId="ae">
    <w:name w:val="Без интервала Знак"/>
    <w:basedOn w:val="a5"/>
    <w:link w:val="ad"/>
    <w:rsid w:val="003577BC"/>
    <w:rPr>
      <w:rFonts w:eastAsiaTheme="minorEastAsia"/>
      <w:sz w:val="22"/>
      <w:szCs w:val="22"/>
      <w:lang w:eastAsia="ru-RU"/>
    </w:rPr>
  </w:style>
  <w:style w:type="paragraph" w:styleId="af">
    <w:name w:val="List Paragraph"/>
    <w:basedOn w:val="a4"/>
    <w:link w:val="af0"/>
    <w:qFormat/>
    <w:rsid w:val="003577BC"/>
    <w:pPr>
      <w:ind w:left="720"/>
      <w:contextualSpacing/>
    </w:pPr>
  </w:style>
  <w:style w:type="paragraph" w:styleId="af1">
    <w:name w:val="TOC Heading"/>
    <w:basedOn w:val="10"/>
    <w:next w:val="a4"/>
    <w:uiPriority w:val="99"/>
    <w:unhideWhenUsed/>
    <w:qFormat/>
    <w:rsid w:val="003577BC"/>
    <w:pPr>
      <w:spacing w:line="259" w:lineRule="auto"/>
      <w:outlineLvl w:val="9"/>
    </w:pPr>
  </w:style>
  <w:style w:type="paragraph" w:styleId="24">
    <w:name w:val="toc 2"/>
    <w:basedOn w:val="a4"/>
    <w:next w:val="a4"/>
    <w:autoRedefine/>
    <w:uiPriority w:val="39"/>
    <w:unhideWhenUsed/>
    <w:qFormat/>
    <w:rsid w:val="003577BC"/>
    <w:pPr>
      <w:tabs>
        <w:tab w:val="left" w:pos="660"/>
        <w:tab w:val="right" w:leader="dot" w:pos="9344"/>
      </w:tabs>
      <w:spacing w:after="100" w:line="259" w:lineRule="auto"/>
      <w:ind w:left="220"/>
    </w:pPr>
    <w:rPr>
      <w:rFonts w:asciiTheme="majorBidi" w:eastAsiaTheme="minorEastAsia" w:hAnsiTheme="majorBidi" w:cstheme="majorBidi"/>
      <w:noProof/>
    </w:rPr>
  </w:style>
  <w:style w:type="paragraph" w:styleId="14">
    <w:name w:val="toc 1"/>
    <w:basedOn w:val="a4"/>
    <w:next w:val="a4"/>
    <w:autoRedefine/>
    <w:uiPriority w:val="39"/>
    <w:unhideWhenUsed/>
    <w:qFormat/>
    <w:rsid w:val="003577BC"/>
    <w:pPr>
      <w:spacing w:after="100" w:line="259" w:lineRule="auto"/>
    </w:pPr>
    <w:rPr>
      <w:rFonts w:asciiTheme="minorHAnsi" w:eastAsiaTheme="minorEastAsia" w:hAnsiTheme="minorHAnsi"/>
    </w:rPr>
  </w:style>
  <w:style w:type="paragraph" w:styleId="34">
    <w:name w:val="toc 3"/>
    <w:basedOn w:val="a4"/>
    <w:next w:val="a4"/>
    <w:autoRedefine/>
    <w:uiPriority w:val="39"/>
    <w:unhideWhenUsed/>
    <w:qFormat/>
    <w:rsid w:val="003577BC"/>
    <w:pPr>
      <w:spacing w:after="100" w:line="259" w:lineRule="auto"/>
      <w:ind w:left="440"/>
    </w:pPr>
    <w:rPr>
      <w:rFonts w:asciiTheme="minorHAnsi" w:eastAsiaTheme="minorEastAsia" w:hAnsiTheme="minorHAnsi"/>
    </w:rPr>
  </w:style>
  <w:style w:type="character" w:styleId="af2">
    <w:name w:val="Hyperlink"/>
    <w:basedOn w:val="a5"/>
    <w:uiPriority w:val="99"/>
    <w:unhideWhenUsed/>
    <w:rsid w:val="003577BC"/>
    <w:rPr>
      <w:color w:val="0563C1" w:themeColor="hyperlink"/>
      <w:u w:val="single"/>
    </w:rPr>
  </w:style>
  <w:style w:type="character" w:customStyle="1" w:styleId="15">
    <w:name w:val="Неразрешенное упоминание1"/>
    <w:basedOn w:val="a5"/>
    <w:uiPriority w:val="99"/>
    <w:semiHidden/>
    <w:unhideWhenUsed/>
    <w:rsid w:val="003577BC"/>
    <w:rPr>
      <w:color w:val="605E5C"/>
      <w:shd w:val="clear" w:color="auto" w:fill="E1DFDD"/>
    </w:rPr>
  </w:style>
  <w:style w:type="character" w:styleId="af3">
    <w:name w:val="FollowedHyperlink"/>
    <w:basedOn w:val="a5"/>
    <w:uiPriority w:val="99"/>
    <w:semiHidden/>
    <w:unhideWhenUsed/>
    <w:rsid w:val="003577BC"/>
    <w:rPr>
      <w:color w:val="954F72" w:themeColor="followedHyperlink"/>
      <w:u w:val="single"/>
    </w:rPr>
  </w:style>
  <w:style w:type="character" w:styleId="af4">
    <w:name w:val="footnote reference"/>
    <w:basedOn w:val="a5"/>
    <w:uiPriority w:val="99"/>
    <w:unhideWhenUsed/>
    <w:rsid w:val="003577BC"/>
    <w:rPr>
      <w:vertAlign w:val="superscript"/>
    </w:rPr>
  </w:style>
  <w:style w:type="table" w:customStyle="1" w:styleId="TableNormal1">
    <w:name w:val="Table Normal1"/>
    <w:rsid w:val="003577BC"/>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6">
    <w:name w:val="Нет списка1"/>
    <w:next w:val="a7"/>
    <w:uiPriority w:val="99"/>
    <w:semiHidden/>
    <w:unhideWhenUsed/>
    <w:rsid w:val="003577BC"/>
  </w:style>
  <w:style w:type="character" w:customStyle="1" w:styleId="color18">
    <w:name w:val="color_18"/>
    <w:basedOn w:val="a5"/>
    <w:rsid w:val="003577BC"/>
  </w:style>
  <w:style w:type="paragraph" w:customStyle="1" w:styleId="18">
    <w:name w:val="Обычный1"/>
    <w:link w:val="Normal"/>
    <w:rsid w:val="003577BC"/>
    <w:rPr>
      <w:rFonts w:ascii="Times New Roman" w:eastAsia="Times New Roman" w:hAnsi="Times New Roman" w:cs="Times New Roman"/>
      <w:sz w:val="20"/>
      <w:szCs w:val="20"/>
      <w:lang w:eastAsia="ru-RU"/>
    </w:rPr>
  </w:style>
  <w:style w:type="paragraph" w:customStyle="1" w:styleId="af5">
    <w:name w:val="Анализ"/>
    <w:basedOn w:val="18"/>
    <w:link w:val="af6"/>
    <w:qFormat/>
    <w:rsid w:val="003577BC"/>
    <w:pPr>
      <w:ind w:firstLine="567"/>
      <w:jc w:val="both"/>
    </w:pPr>
    <w:rPr>
      <w:sz w:val="24"/>
      <w:szCs w:val="24"/>
    </w:rPr>
  </w:style>
  <w:style w:type="paragraph" w:customStyle="1" w:styleId="19">
    <w:name w:val="Анализ заголовок 1"/>
    <w:basedOn w:val="af5"/>
    <w:link w:val="1a"/>
    <w:qFormat/>
    <w:rsid w:val="003577BC"/>
    <w:pPr>
      <w:jc w:val="left"/>
    </w:pPr>
    <w:rPr>
      <w:b/>
      <w:color w:val="0070C0"/>
      <w:sz w:val="28"/>
      <w:bdr w:val="none" w:sz="0" w:space="0" w:color="auto" w:frame="1"/>
    </w:rPr>
  </w:style>
  <w:style w:type="character" w:customStyle="1" w:styleId="Normal">
    <w:name w:val="Normal Знак"/>
    <w:link w:val="18"/>
    <w:rsid w:val="003577BC"/>
    <w:rPr>
      <w:rFonts w:ascii="Times New Roman" w:eastAsia="Times New Roman" w:hAnsi="Times New Roman" w:cs="Times New Roman"/>
      <w:sz w:val="20"/>
      <w:szCs w:val="20"/>
      <w:lang w:eastAsia="ru-RU"/>
    </w:rPr>
  </w:style>
  <w:style w:type="character" w:customStyle="1" w:styleId="af6">
    <w:name w:val="Анализ Знак"/>
    <w:link w:val="af5"/>
    <w:rsid w:val="003577BC"/>
    <w:rPr>
      <w:rFonts w:ascii="Times New Roman" w:eastAsia="Times New Roman" w:hAnsi="Times New Roman" w:cs="Times New Roman"/>
      <w:lang w:eastAsia="ru-RU"/>
    </w:rPr>
  </w:style>
  <w:style w:type="character" w:customStyle="1" w:styleId="1a">
    <w:name w:val="Анализ заголовок 1 Знак"/>
    <w:link w:val="19"/>
    <w:rsid w:val="003577BC"/>
    <w:rPr>
      <w:rFonts w:ascii="Times New Roman" w:eastAsia="Times New Roman" w:hAnsi="Times New Roman" w:cs="Times New Roman"/>
      <w:b/>
      <w:color w:val="0070C0"/>
      <w:sz w:val="28"/>
      <w:bdr w:val="none" w:sz="0" w:space="0" w:color="auto" w:frame="1"/>
      <w:lang w:eastAsia="ru-RU"/>
    </w:rPr>
  </w:style>
  <w:style w:type="paragraph" w:styleId="af7">
    <w:name w:val="Balloon Text"/>
    <w:aliases w:val="Знак5"/>
    <w:basedOn w:val="a4"/>
    <w:link w:val="af8"/>
    <w:unhideWhenUsed/>
    <w:rsid w:val="003577BC"/>
    <w:pPr>
      <w:spacing w:after="0" w:line="240" w:lineRule="auto"/>
    </w:pPr>
    <w:rPr>
      <w:rFonts w:ascii="Tahoma" w:eastAsia="Arial" w:hAnsi="Tahoma"/>
      <w:color w:val="000000"/>
      <w:sz w:val="16"/>
      <w:szCs w:val="16"/>
    </w:rPr>
  </w:style>
  <w:style w:type="character" w:customStyle="1" w:styleId="af8">
    <w:name w:val="Текст выноски Знак"/>
    <w:aliases w:val="Знак5 Знак"/>
    <w:basedOn w:val="a5"/>
    <w:link w:val="af7"/>
    <w:rsid w:val="003577BC"/>
    <w:rPr>
      <w:rFonts w:ascii="Tahoma" w:eastAsia="Arial" w:hAnsi="Tahoma" w:cs="Times New Roman"/>
      <w:color w:val="000000"/>
      <w:sz w:val="16"/>
      <w:szCs w:val="16"/>
      <w:lang w:eastAsia="ru-RU"/>
    </w:rPr>
  </w:style>
  <w:style w:type="character" w:styleId="af9">
    <w:name w:val="annotation reference"/>
    <w:unhideWhenUsed/>
    <w:rsid w:val="003577BC"/>
    <w:rPr>
      <w:sz w:val="16"/>
      <w:szCs w:val="16"/>
    </w:rPr>
  </w:style>
  <w:style w:type="paragraph" w:styleId="afa">
    <w:name w:val="annotation text"/>
    <w:basedOn w:val="a4"/>
    <w:link w:val="afb"/>
    <w:unhideWhenUsed/>
    <w:rsid w:val="003577BC"/>
    <w:pPr>
      <w:spacing w:after="0" w:line="240" w:lineRule="auto"/>
    </w:pPr>
    <w:rPr>
      <w:rFonts w:ascii="Arial" w:eastAsia="Arial" w:hAnsi="Arial"/>
      <w:color w:val="000000"/>
      <w:sz w:val="20"/>
      <w:szCs w:val="20"/>
    </w:rPr>
  </w:style>
  <w:style w:type="character" w:customStyle="1" w:styleId="afb">
    <w:name w:val="Текст примечания Знак"/>
    <w:basedOn w:val="a5"/>
    <w:link w:val="afa"/>
    <w:rsid w:val="003577BC"/>
    <w:rPr>
      <w:rFonts w:ascii="Arial" w:eastAsia="Arial" w:hAnsi="Arial" w:cs="Times New Roman"/>
      <w:color w:val="000000"/>
      <w:sz w:val="20"/>
      <w:szCs w:val="20"/>
      <w:lang w:eastAsia="ru-RU"/>
    </w:rPr>
  </w:style>
  <w:style w:type="paragraph" w:styleId="afc">
    <w:name w:val="annotation subject"/>
    <w:basedOn w:val="afa"/>
    <w:next w:val="afa"/>
    <w:link w:val="afd"/>
    <w:unhideWhenUsed/>
    <w:rsid w:val="003577BC"/>
    <w:rPr>
      <w:b/>
      <w:bCs/>
    </w:rPr>
  </w:style>
  <w:style w:type="character" w:customStyle="1" w:styleId="afd">
    <w:name w:val="Тема примечания Знак"/>
    <w:basedOn w:val="afb"/>
    <w:link w:val="afc"/>
    <w:rsid w:val="003577BC"/>
    <w:rPr>
      <w:rFonts w:ascii="Arial" w:eastAsia="Arial" w:hAnsi="Arial" w:cs="Times New Roman"/>
      <w:b/>
      <w:bCs/>
      <w:color w:val="000000"/>
      <w:sz w:val="20"/>
      <w:szCs w:val="20"/>
      <w:lang w:eastAsia="ru-RU"/>
    </w:rPr>
  </w:style>
  <w:style w:type="paragraph" w:styleId="afe">
    <w:name w:val="Revision"/>
    <w:hidden/>
    <w:rsid w:val="003577BC"/>
    <w:rPr>
      <w:rFonts w:ascii="Arial" w:eastAsia="Arial" w:hAnsi="Arial" w:cs="Arial"/>
      <w:color w:val="000000"/>
      <w:sz w:val="22"/>
      <w:szCs w:val="20"/>
      <w:lang w:eastAsia="ru-RU"/>
    </w:rPr>
  </w:style>
  <w:style w:type="table" w:customStyle="1" w:styleId="1b">
    <w:name w:val="Сетка таблицы1"/>
    <w:basedOn w:val="a6"/>
    <w:next w:val="ac"/>
    <w:uiPriority w:val="39"/>
    <w:rsid w:val="003577B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aliases w:val="Текст сноски Знак Знак Знак,Текст сноски Знак Знак,Oaeno niinee Ciae Ciae,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
    <w:basedOn w:val="a4"/>
    <w:link w:val="aff0"/>
    <w:uiPriority w:val="99"/>
    <w:unhideWhenUsed/>
    <w:rsid w:val="003577BC"/>
    <w:pPr>
      <w:spacing w:after="0" w:line="240" w:lineRule="auto"/>
    </w:pPr>
    <w:rPr>
      <w:rFonts w:ascii="Arial" w:eastAsia="Arial" w:hAnsi="Arial"/>
      <w:color w:val="000000"/>
      <w:sz w:val="20"/>
      <w:szCs w:val="20"/>
    </w:rPr>
  </w:style>
  <w:style w:type="character" w:customStyle="1" w:styleId="aff0">
    <w:name w:val="Текст сноски Знак"/>
    <w:aliases w:val="Текст сноски Знак Знак Знак Знак,Текст сноски Знак Знак Знак1,Oaeno niinee Ciae Ciae Знак,Текст сноски Знак1 Знак Знак,Текст сноски Знак2 Знак Знак Знак,Текст сноски Знак1 Знак1 Знак Знак Знак,Текст сноски Знак1 Знак Знак Знак1 Зн Знак"/>
    <w:basedOn w:val="a5"/>
    <w:link w:val="aff"/>
    <w:uiPriority w:val="99"/>
    <w:rsid w:val="003577BC"/>
    <w:rPr>
      <w:rFonts w:ascii="Arial" w:eastAsia="Arial" w:hAnsi="Arial" w:cs="Times New Roman"/>
      <w:color w:val="000000"/>
      <w:sz w:val="20"/>
      <w:szCs w:val="20"/>
      <w:lang w:eastAsia="ru-RU"/>
    </w:rPr>
  </w:style>
  <w:style w:type="paragraph" w:customStyle="1" w:styleId="11">
    <w:name w:val="НордСтар Пункт с нумерацией 1.1."/>
    <w:aliases w:val="Пункт с/н"/>
    <w:basedOn w:val="21"/>
    <w:uiPriority w:val="2"/>
    <w:qFormat/>
    <w:rsid w:val="003577BC"/>
    <w:pPr>
      <w:keepLines w:val="0"/>
      <w:numPr>
        <w:ilvl w:val="1"/>
        <w:numId w:val="12"/>
      </w:numPr>
      <w:spacing w:before="240" w:after="240"/>
    </w:pPr>
    <w:rPr>
      <w:rFonts w:ascii="Times New Roman" w:hAnsi="Times New Roman" w:cs="Arial"/>
      <w:iCs/>
      <w:color w:val="auto"/>
      <w:sz w:val="22"/>
      <w:szCs w:val="28"/>
    </w:rPr>
  </w:style>
  <w:style w:type="paragraph" w:customStyle="1" w:styleId="111">
    <w:name w:val="НордСтар Текст с нумерацией 1.1.1."/>
    <w:aliases w:val="Текст с/н"/>
    <w:basedOn w:val="a4"/>
    <w:uiPriority w:val="3"/>
    <w:qFormat/>
    <w:rsid w:val="003577BC"/>
    <w:pPr>
      <w:numPr>
        <w:ilvl w:val="2"/>
        <w:numId w:val="12"/>
      </w:numPr>
      <w:spacing w:after="0" w:line="240" w:lineRule="auto"/>
      <w:jc w:val="both"/>
    </w:pPr>
    <w:rPr>
      <w:rFonts w:ascii="Times New Roman" w:eastAsia="Calibri" w:hAnsi="Times New Roman"/>
      <w:sz w:val="24"/>
      <w:szCs w:val="24"/>
    </w:rPr>
  </w:style>
  <w:style w:type="paragraph" w:customStyle="1" w:styleId="1">
    <w:name w:val="НордСтар  Глава с нумерацией 1."/>
    <w:aliases w:val="Глава с/н"/>
    <w:basedOn w:val="10"/>
    <w:uiPriority w:val="1"/>
    <w:qFormat/>
    <w:rsid w:val="003577BC"/>
    <w:pPr>
      <w:keepLines w:val="0"/>
      <w:numPr>
        <w:numId w:val="12"/>
      </w:numPr>
      <w:spacing w:before="360" w:after="240" w:line="240" w:lineRule="auto"/>
      <w:jc w:val="both"/>
    </w:pPr>
    <w:rPr>
      <w:rFonts w:ascii="Times New Roman" w:eastAsia="Times New Roman" w:hAnsi="Times New Roman" w:cs="Arial"/>
      <w:b/>
      <w:bCs/>
      <w:caps/>
      <w:color w:val="auto"/>
      <w:kern w:val="32"/>
      <w:sz w:val="22"/>
    </w:rPr>
  </w:style>
  <w:style w:type="paragraph" w:customStyle="1" w:styleId="a">
    <w:name w:val="НордСтар тест с перечислением"/>
    <w:aliases w:val="Текст 1)2)"/>
    <w:basedOn w:val="a4"/>
    <w:uiPriority w:val="5"/>
    <w:qFormat/>
    <w:rsid w:val="003577BC"/>
    <w:pPr>
      <w:numPr>
        <w:ilvl w:val="3"/>
        <w:numId w:val="12"/>
      </w:numPr>
      <w:spacing w:after="0" w:line="240" w:lineRule="auto"/>
      <w:jc w:val="both"/>
    </w:pPr>
    <w:rPr>
      <w:rFonts w:ascii="Times New Roman" w:hAnsi="Times New Roman"/>
      <w:sz w:val="24"/>
      <w:szCs w:val="24"/>
    </w:rPr>
  </w:style>
  <w:style w:type="paragraph" w:customStyle="1" w:styleId="a0">
    <w:name w:val="НордСтартекст с перечислением"/>
    <w:aliases w:val="Текст а)b)"/>
    <w:basedOn w:val="a4"/>
    <w:uiPriority w:val="7"/>
    <w:qFormat/>
    <w:rsid w:val="003577BC"/>
    <w:pPr>
      <w:numPr>
        <w:ilvl w:val="4"/>
        <w:numId w:val="12"/>
      </w:numPr>
      <w:spacing w:after="0" w:line="240" w:lineRule="auto"/>
    </w:pPr>
    <w:rPr>
      <w:rFonts w:ascii="Times New Roman" w:eastAsia="Calibri" w:hAnsi="Times New Roman"/>
      <w:sz w:val="24"/>
      <w:szCs w:val="24"/>
    </w:rPr>
  </w:style>
  <w:style w:type="paragraph" w:customStyle="1" w:styleId="aff1">
    <w:name w:val="НордСтар тест обычный"/>
    <w:aliases w:val="Текст б/н"/>
    <w:basedOn w:val="111"/>
    <w:uiPriority w:val="4"/>
    <w:qFormat/>
    <w:rsid w:val="003577BC"/>
    <w:pPr>
      <w:numPr>
        <w:ilvl w:val="0"/>
        <w:numId w:val="0"/>
      </w:numPr>
      <w:ind w:left="709"/>
    </w:pPr>
  </w:style>
  <w:style w:type="character" w:customStyle="1" w:styleId="apple-converted-space">
    <w:name w:val="apple-converted-space"/>
    <w:basedOn w:val="a5"/>
    <w:rsid w:val="003577BC"/>
  </w:style>
  <w:style w:type="paragraph" w:customStyle="1" w:styleId="62">
    <w:name w:val="6"/>
    <w:basedOn w:val="a4"/>
    <w:next w:val="aff2"/>
    <w:uiPriority w:val="99"/>
    <w:unhideWhenUsed/>
    <w:rsid w:val="003577BC"/>
    <w:pPr>
      <w:spacing w:before="100" w:beforeAutospacing="1" w:after="100" w:afterAutospacing="1" w:line="240" w:lineRule="auto"/>
    </w:pPr>
    <w:rPr>
      <w:rFonts w:ascii="Times New Roman" w:hAnsi="Times New Roman"/>
      <w:sz w:val="24"/>
      <w:szCs w:val="24"/>
    </w:rPr>
  </w:style>
  <w:style w:type="paragraph" w:styleId="aff3">
    <w:name w:val="caption"/>
    <w:basedOn w:val="a4"/>
    <w:next w:val="a4"/>
    <w:qFormat/>
    <w:rsid w:val="003577BC"/>
    <w:pPr>
      <w:spacing w:after="0" w:line="240" w:lineRule="auto"/>
    </w:pPr>
    <w:rPr>
      <w:rFonts w:ascii="Times New Roman" w:hAnsi="Times New Roman"/>
      <w:b/>
      <w:bCs/>
      <w:sz w:val="20"/>
      <w:szCs w:val="24"/>
    </w:rPr>
  </w:style>
  <w:style w:type="paragraph" w:customStyle="1" w:styleId="Default">
    <w:name w:val="Default"/>
    <w:rsid w:val="003577BC"/>
    <w:pPr>
      <w:autoSpaceDE w:val="0"/>
      <w:autoSpaceDN w:val="0"/>
      <w:adjustRightInd w:val="0"/>
    </w:pPr>
    <w:rPr>
      <w:rFonts w:ascii="Times New Roman" w:eastAsia="Calibri" w:hAnsi="Times New Roman" w:cs="Times New Roman"/>
      <w:color w:val="000000"/>
      <w:lang w:eastAsia="ru-RU"/>
    </w:rPr>
  </w:style>
  <w:style w:type="paragraph" w:styleId="aff4">
    <w:name w:val="Document Map"/>
    <w:basedOn w:val="a4"/>
    <w:link w:val="aff5"/>
    <w:uiPriority w:val="99"/>
    <w:semiHidden/>
    <w:unhideWhenUsed/>
    <w:rsid w:val="003577BC"/>
    <w:pPr>
      <w:spacing w:after="0" w:line="240" w:lineRule="auto"/>
    </w:pPr>
    <w:rPr>
      <w:rFonts w:ascii="Tahoma" w:eastAsia="Arial" w:hAnsi="Tahoma"/>
      <w:color w:val="000000"/>
      <w:sz w:val="16"/>
      <w:szCs w:val="16"/>
    </w:rPr>
  </w:style>
  <w:style w:type="character" w:customStyle="1" w:styleId="aff5">
    <w:name w:val="Схема документа Знак"/>
    <w:basedOn w:val="a5"/>
    <w:link w:val="aff4"/>
    <w:uiPriority w:val="99"/>
    <w:semiHidden/>
    <w:rsid w:val="003577BC"/>
    <w:rPr>
      <w:rFonts w:ascii="Tahoma" w:eastAsia="Arial" w:hAnsi="Tahoma" w:cs="Times New Roman"/>
      <w:color w:val="000000"/>
      <w:sz w:val="16"/>
      <w:szCs w:val="16"/>
      <w:lang w:eastAsia="ru-RU"/>
    </w:rPr>
  </w:style>
  <w:style w:type="table" w:customStyle="1" w:styleId="-13">
    <w:name w:val="Светлая сетка - Акцент 13"/>
    <w:basedOn w:val="a6"/>
    <w:uiPriority w:val="62"/>
    <w:rsid w:val="003577BC"/>
    <w:rPr>
      <w:rFonts w:ascii="Calibri" w:eastAsia="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редняя заливка 1 - Акцент 14"/>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aff6">
    <w:name w:val="Emphasis"/>
    <w:qFormat/>
    <w:rsid w:val="003577BC"/>
    <w:rPr>
      <w:i/>
      <w:iCs/>
    </w:rPr>
  </w:style>
  <w:style w:type="paragraph" w:styleId="4">
    <w:name w:val="List Bullet 4"/>
    <w:basedOn w:val="a4"/>
    <w:uiPriority w:val="36"/>
    <w:unhideWhenUsed/>
    <w:qFormat/>
    <w:rsid w:val="003577BC"/>
    <w:pPr>
      <w:numPr>
        <w:numId w:val="13"/>
      </w:numPr>
      <w:spacing w:after="0"/>
      <w:ind w:left="1429"/>
    </w:pPr>
    <w:rPr>
      <w:rFonts w:ascii="Times New Roman" w:hAnsi="Times New Roman"/>
      <w:color w:val="000000"/>
      <w:lang w:eastAsia="en-US"/>
    </w:rPr>
  </w:style>
  <w:style w:type="character" w:styleId="aff7">
    <w:name w:val="line number"/>
    <w:uiPriority w:val="99"/>
    <w:semiHidden/>
    <w:unhideWhenUsed/>
    <w:rsid w:val="003577BC"/>
  </w:style>
  <w:style w:type="paragraph" w:customStyle="1" w:styleId="1c">
    <w:name w:val="Абзац списка1"/>
    <w:basedOn w:val="a4"/>
    <w:qFormat/>
    <w:rsid w:val="003577BC"/>
    <w:pPr>
      <w:widowControl w:val="0"/>
      <w:autoSpaceDE w:val="0"/>
      <w:autoSpaceDN w:val="0"/>
      <w:spacing w:before="200" w:after="0" w:line="240" w:lineRule="auto"/>
      <w:ind w:left="522" w:firstLine="566"/>
      <w:jc w:val="both"/>
    </w:pPr>
    <w:rPr>
      <w:rFonts w:ascii="Times New Roman" w:hAnsi="Times New Roman"/>
    </w:rPr>
  </w:style>
  <w:style w:type="character" w:styleId="aff8">
    <w:name w:val="Strong"/>
    <w:uiPriority w:val="22"/>
    <w:qFormat/>
    <w:rsid w:val="003577BC"/>
    <w:rPr>
      <w:b/>
      <w:bCs/>
    </w:rPr>
  </w:style>
  <w:style w:type="character" w:customStyle="1" w:styleId="blk">
    <w:name w:val="blk"/>
    <w:basedOn w:val="a5"/>
    <w:uiPriority w:val="99"/>
    <w:rsid w:val="003577BC"/>
  </w:style>
  <w:style w:type="character" w:customStyle="1" w:styleId="hl">
    <w:name w:val="hl"/>
    <w:basedOn w:val="a5"/>
    <w:rsid w:val="003577BC"/>
  </w:style>
  <w:style w:type="numbering" w:customStyle="1" w:styleId="110">
    <w:name w:val="Нет списка11"/>
    <w:next w:val="a7"/>
    <w:uiPriority w:val="99"/>
    <w:semiHidden/>
    <w:unhideWhenUsed/>
    <w:rsid w:val="003577BC"/>
  </w:style>
  <w:style w:type="character" w:customStyle="1" w:styleId="af0">
    <w:name w:val="Абзац списка Знак"/>
    <w:link w:val="af"/>
    <w:locked/>
    <w:rsid w:val="003577BC"/>
    <w:rPr>
      <w:rFonts w:ascii="Calibri" w:eastAsia="Times New Roman" w:hAnsi="Calibri" w:cs="Times New Roman"/>
      <w:sz w:val="22"/>
      <w:szCs w:val="22"/>
      <w:lang w:eastAsia="ru-RU"/>
    </w:rPr>
  </w:style>
  <w:style w:type="numbering" w:customStyle="1" w:styleId="100">
    <w:name w:val="Стиль10"/>
    <w:uiPriority w:val="99"/>
    <w:rsid w:val="003577BC"/>
  </w:style>
  <w:style w:type="paragraph" w:styleId="aff9">
    <w:name w:val="endnote text"/>
    <w:aliases w:val="Знак4"/>
    <w:basedOn w:val="a4"/>
    <w:link w:val="affa"/>
    <w:semiHidden/>
    <w:unhideWhenUsed/>
    <w:rsid w:val="003577BC"/>
    <w:pPr>
      <w:spacing w:after="0" w:line="240" w:lineRule="auto"/>
    </w:pPr>
    <w:rPr>
      <w:rFonts w:ascii="Times New Roman" w:hAnsi="Times New Roman"/>
      <w:sz w:val="20"/>
      <w:szCs w:val="20"/>
      <w:lang w:val="en-AU" w:eastAsia="en-GB"/>
    </w:rPr>
  </w:style>
  <w:style w:type="character" w:customStyle="1" w:styleId="affa">
    <w:name w:val="Текст концевой сноски Знак"/>
    <w:aliases w:val="Знак4 Знак"/>
    <w:basedOn w:val="a5"/>
    <w:link w:val="aff9"/>
    <w:semiHidden/>
    <w:rsid w:val="003577BC"/>
    <w:rPr>
      <w:rFonts w:ascii="Times New Roman" w:eastAsia="Times New Roman" w:hAnsi="Times New Roman" w:cs="Times New Roman"/>
      <w:sz w:val="20"/>
      <w:szCs w:val="20"/>
      <w:lang w:val="en-AU" w:eastAsia="en-GB"/>
    </w:rPr>
  </w:style>
  <w:style w:type="character" w:styleId="affb">
    <w:name w:val="endnote reference"/>
    <w:uiPriority w:val="99"/>
    <w:semiHidden/>
    <w:unhideWhenUsed/>
    <w:rsid w:val="003577BC"/>
    <w:rPr>
      <w:vertAlign w:val="superscript"/>
    </w:rPr>
  </w:style>
  <w:style w:type="paragraph" w:styleId="affc">
    <w:name w:val="Body Text"/>
    <w:basedOn w:val="a4"/>
    <w:link w:val="affd"/>
    <w:uiPriority w:val="1"/>
    <w:qFormat/>
    <w:rsid w:val="003577BC"/>
    <w:pPr>
      <w:spacing w:after="120" w:line="240" w:lineRule="auto"/>
    </w:pPr>
    <w:rPr>
      <w:rFonts w:ascii="Times New Roman" w:hAnsi="Times New Roman"/>
      <w:sz w:val="20"/>
      <w:szCs w:val="20"/>
      <w:lang w:val="en-AU" w:eastAsia="en-GB"/>
    </w:rPr>
  </w:style>
  <w:style w:type="character" w:customStyle="1" w:styleId="affd">
    <w:name w:val="Основной текст Знак"/>
    <w:basedOn w:val="a5"/>
    <w:link w:val="affc"/>
    <w:uiPriority w:val="1"/>
    <w:rsid w:val="003577BC"/>
    <w:rPr>
      <w:rFonts w:ascii="Times New Roman" w:eastAsia="Times New Roman" w:hAnsi="Times New Roman" w:cs="Times New Roman"/>
      <w:sz w:val="20"/>
      <w:szCs w:val="20"/>
      <w:lang w:val="en-AU" w:eastAsia="en-GB"/>
    </w:rPr>
  </w:style>
  <w:style w:type="character" w:styleId="affe">
    <w:name w:val="Placeholder Text"/>
    <w:uiPriority w:val="99"/>
    <w:semiHidden/>
    <w:rsid w:val="003577BC"/>
    <w:rPr>
      <w:color w:val="808080"/>
    </w:rPr>
  </w:style>
  <w:style w:type="character" w:customStyle="1" w:styleId="baec5a81-e4d6-4674-97f3-e9220f0136c1">
    <w:name w:val="baec5a81-e4d6-4674-97f3-e9220f0136c1"/>
    <w:rsid w:val="003577BC"/>
  </w:style>
  <w:style w:type="table" w:customStyle="1" w:styleId="112">
    <w:name w:val="Сетка таблицы11"/>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f-sub-indicator">
    <w:name w:val="sf-sub-indicator"/>
    <w:rsid w:val="003577BC"/>
  </w:style>
  <w:style w:type="paragraph" w:customStyle="1" w:styleId="note">
    <w:name w:val="note"/>
    <w:basedOn w:val="a4"/>
    <w:rsid w:val="003577BC"/>
    <w:pPr>
      <w:spacing w:before="100" w:beforeAutospacing="1" w:after="100" w:afterAutospacing="1" w:line="240" w:lineRule="auto"/>
    </w:pPr>
    <w:rPr>
      <w:rFonts w:ascii="Times New Roman" w:hAnsi="Times New Roman"/>
      <w:sz w:val="24"/>
      <w:szCs w:val="24"/>
    </w:rPr>
  </w:style>
  <w:style w:type="character" w:customStyle="1" w:styleId="indexdata">
    <w:name w:val="index_data"/>
    <w:rsid w:val="003577BC"/>
  </w:style>
  <w:style w:type="paragraph" w:customStyle="1" w:styleId="indent-large">
    <w:name w:val="indent-large"/>
    <w:basedOn w:val="a4"/>
    <w:rsid w:val="003577BC"/>
    <w:pPr>
      <w:spacing w:before="100" w:beforeAutospacing="1" w:after="100" w:afterAutospacing="1" w:line="240" w:lineRule="auto"/>
    </w:pPr>
    <w:rPr>
      <w:rFonts w:ascii="Times New Roman" w:hAnsi="Times New Roman"/>
      <w:sz w:val="24"/>
      <w:szCs w:val="24"/>
    </w:rPr>
  </w:style>
  <w:style w:type="paragraph" w:customStyle="1" w:styleId="m8299647847945283199msolistparagraph">
    <w:name w:val="m_8299647847945283199msolistparagraph"/>
    <w:basedOn w:val="a4"/>
    <w:rsid w:val="003577BC"/>
    <w:pPr>
      <w:spacing w:before="100" w:beforeAutospacing="1" w:after="100" w:afterAutospacing="1" w:line="240" w:lineRule="auto"/>
    </w:pPr>
    <w:rPr>
      <w:rFonts w:ascii="Times New Roman" w:hAnsi="Times New Roman"/>
      <w:sz w:val="24"/>
      <w:szCs w:val="24"/>
    </w:rPr>
  </w:style>
  <w:style w:type="paragraph" w:styleId="afff">
    <w:name w:val="Title"/>
    <w:aliases w:val="Знак8"/>
    <w:basedOn w:val="a4"/>
    <w:link w:val="afff0"/>
    <w:uiPriority w:val="10"/>
    <w:qFormat/>
    <w:rsid w:val="003577BC"/>
    <w:pPr>
      <w:spacing w:before="780" w:after="0" w:line="240" w:lineRule="auto"/>
      <w:ind w:left="40"/>
      <w:jc w:val="center"/>
      <w:outlineLvl w:val="0"/>
    </w:pPr>
    <w:rPr>
      <w:rFonts w:ascii="Times New Roman" w:hAnsi="Times New Roman"/>
      <w:b/>
      <w:sz w:val="26"/>
      <w:szCs w:val="24"/>
    </w:rPr>
  </w:style>
  <w:style w:type="character" w:customStyle="1" w:styleId="afff0">
    <w:name w:val="Заголовок Знак"/>
    <w:aliases w:val="Знак8 Знак"/>
    <w:basedOn w:val="a5"/>
    <w:link w:val="afff"/>
    <w:uiPriority w:val="10"/>
    <w:rsid w:val="003577BC"/>
    <w:rPr>
      <w:rFonts w:ascii="Times New Roman" w:eastAsia="Times New Roman" w:hAnsi="Times New Roman" w:cs="Times New Roman"/>
      <w:b/>
      <w:sz w:val="26"/>
      <w:lang w:eastAsia="ru-RU"/>
    </w:rPr>
  </w:style>
  <w:style w:type="paragraph" w:styleId="z-">
    <w:name w:val="HTML Top of Form"/>
    <w:basedOn w:val="a4"/>
    <w:next w:val="a4"/>
    <w:link w:val="z-0"/>
    <w:hidden/>
    <w:uiPriority w:val="99"/>
    <w:semiHidden/>
    <w:unhideWhenUsed/>
    <w:rsid w:val="003577BC"/>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basedOn w:val="a5"/>
    <w:link w:val="z-"/>
    <w:uiPriority w:val="99"/>
    <w:semiHidden/>
    <w:rsid w:val="003577BC"/>
    <w:rPr>
      <w:rFonts w:ascii="Arial" w:eastAsia="Times New Roman" w:hAnsi="Arial" w:cs="Times New Roman"/>
      <w:vanish/>
      <w:sz w:val="16"/>
      <w:szCs w:val="16"/>
      <w:lang w:eastAsia="ru-RU"/>
    </w:rPr>
  </w:style>
  <w:style w:type="paragraph" w:styleId="z-1">
    <w:name w:val="HTML Bottom of Form"/>
    <w:basedOn w:val="a4"/>
    <w:next w:val="a4"/>
    <w:link w:val="z-2"/>
    <w:hidden/>
    <w:uiPriority w:val="99"/>
    <w:semiHidden/>
    <w:unhideWhenUsed/>
    <w:rsid w:val="003577BC"/>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basedOn w:val="a5"/>
    <w:link w:val="z-1"/>
    <w:uiPriority w:val="99"/>
    <w:semiHidden/>
    <w:rsid w:val="003577BC"/>
    <w:rPr>
      <w:rFonts w:ascii="Arial" w:eastAsia="Times New Roman" w:hAnsi="Arial" w:cs="Times New Roman"/>
      <w:vanish/>
      <w:sz w:val="16"/>
      <w:szCs w:val="16"/>
      <w:lang w:eastAsia="ru-RU"/>
    </w:rPr>
  </w:style>
  <w:style w:type="paragraph" w:customStyle="1" w:styleId="rtitre">
    <w:name w:val="r_titre"/>
    <w:basedOn w:val="a4"/>
    <w:rsid w:val="003577BC"/>
    <w:pPr>
      <w:spacing w:before="100" w:beforeAutospacing="1" w:after="100" w:afterAutospacing="1" w:line="240" w:lineRule="auto"/>
    </w:pPr>
    <w:rPr>
      <w:rFonts w:ascii="Times New Roman" w:hAnsi="Times New Roman"/>
      <w:sz w:val="24"/>
      <w:szCs w:val="24"/>
    </w:rPr>
  </w:style>
  <w:style w:type="paragraph" w:customStyle="1" w:styleId="ctitre">
    <w:name w:val="c_titre"/>
    <w:basedOn w:val="a4"/>
    <w:rsid w:val="003577BC"/>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rsid w:val="003577BC"/>
  </w:style>
  <w:style w:type="paragraph" w:customStyle="1" w:styleId="introduction">
    <w:name w:val="introduction"/>
    <w:basedOn w:val="a4"/>
    <w:rsid w:val="003577BC"/>
    <w:pPr>
      <w:spacing w:before="100" w:beforeAutospacing="1" w:after="100" w:afterAutospacing="1" w:line="240" w:lineRule="auto"/>
    </w:pPr>
    <w:rPr>
      <w:rFonts w:ascii="Times New Roman" w:hAnsi="Times New Roman"/>
      <w:sz w:val="24"/>
      <w:szCs w:val="24"/>
    </w:rPr>
  </w:style>
  <w:style w:type="character" w:customStyle="1" w:styleId="introduction1">
    <w:name w:val="introduction1"/>
    <w:rsid w:val="003577BC"/>
  </w:style>
  <w:style w:type="paragraph" w:customStyle="1" w:styleId="text-center">
    <w:name w:val="text-center"/>
    <w:basedOn w:val="a4"/>
    <w:rsid w:val="003577BC"/>
    <w:pPr>
      <w:spacing w:before="100" w:beforeAutospacing="1" w:after="100" w:afterAutospacing="1" w:line="240" w:lineRule="auto"/>
    </w:pPr>
    <w:rPr>
      <w:rFonts w:ascii="Times New Roman" w:hAnsi="Times New Roman"/>
      <w:sz w:val="24"/>
      <w:szCs w:val="24"/>
    </w:rPr>
  </w:style>
  <w:style w:type="character" w:styleId="HTML">
    <w:name w:val="HTML Acronym"/>
    <w:uiPriority w:val="99"/>
    <w:semiHidden/>
    <w:unhideWhenUsed/>
    <w:rsid w:val="003577BC"/>
  </w:style>
  <w:style w:type="paragraph" w:customStyle="1" w:styleId="mrgn-tp-lg">
    <w:name w:val="mrgn-tp-lg"/>
    <w:basedOn w:val="a4"/>
    <w:rsid w:val="003577BC"/>
    <w:pPr>
      <w:spacing w:before="100" w:beforeAutospacing="1" w:after="100" w:afterAutospacing="1" w:line="240" w:lineRule="auto"/>
    </w:pPr>
    <w:rPr>
      <w:rFonts w:ascii="Times New Roman" w:hAnsi="Times New Roman"/>
      <w:sz w:val="24"/>
      <w:szCs w:val="24"/>
    </w:rPr>
  </w:style>
  <w:style w:type="character" w:customStyle="1" w:styleId="horschamp">
    <w:name w:val="horschamp"/>
    <w:rsid w:val="003577BC"/>
  </w:style>
  <w:style w:type="paragraph" w:customStyle="1" w:styleId="note-source">
    <w:name w:val="note-source"/>
    <w:basedOn w:val="a4"/>
    <w:rsid w:val="003577BC"/>
    <w:pPr>
      <w:spacing w:before="100" w:beforeAutospacing="1" w:after="100" w:afterAutospacing="1" w:line="240" w:lineRule="auto"/>
    </w:pPr>
    <w:rPr>
      <w:rFonts w:ascii="Times New Roman" w:hAnsi="Times New Roman"/>
      <w:sz w:val="24"/>
      <w:szCs w:val="24"/>
    </w:rPr>
  </w:style>
  <w:style w:type="paragraph" w:customStyle="1" w:styleId="rubrique">
    <w:name w:val="rubrique"/>
    <w:basedOn w:val="a4"/>
    <w:rsid w:val="003577BC"/>
    <w:pPr>
      <w:spacing w:before="100" w:beforeAutospacing="1" w:after="100" w:afterAutospacing="1" w:line="240" w:lineRule="auto"/>
    </w:pPr>
    <w:rPr>
      <w:rFonts w:ascii="Times New Roman" w:hAnsi="Times New Roman"/>
      <w:sz w:val="24"/>
      <w:szCs w:val="24"/>
    </w:rPr>
  </w:style>
  <w:style w:type="paragraph" w:customStyle="1" w:styleId="dateauteurarticle">
    <w:name w:val="dateauteurarticle"/>
    <w:basedOn w:val="a4"/>
    <w:rsid w:val="003577BC"/>
    <w:pPr>
      <w:spacing w:before="100" w:beforeAutospacing="1" w:after="100" w:afterAutospacing="1" w:line="240" w:lineRule="auto"/>
    </w:pPr>
    <w:rPr>
      <w:rFonts w:ascii="Times New Roman" w:hAnsi="Times New Roman"/>
      <w:sz w:val="24"/>
      <w:szCs w:val="24"/>
    </w:rPr>
  </w:style>
  <w:style w:type="paragraph" w:customStyle="1" w:styleId="legend">
    <w:name w:val="legend"/>
    <w:basedOn w:val="a4"/>
    <w:rsid w:val="003577BC"/>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4"/>
    <w:rsid w:val="003577BC"/>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a4"/>
    <w:rsid w:val="003577BC"/>
    <w:pPr>
      <w:spacing w:before="100" w:beforeAutospacing="1" w:after="100" w:afterAutospacing="1" w:line="240" w:lineRule="auto"/>
    </w:pPr>
    <w:rPr>
      <w:rFonts w:ascii="Times New Roman" w:hAnsi="Times New Roman"/>
      <w:sz w:val="24"/>
      <w:szCs w:val="24"/>
    </w:rPr>
  </w:style>
  <w:style w:type="character" w:customStyle="1" w:styleId="internal-link">
    <w:name w:val="internal-link"/>
    <w:rsid w:val="003577BC"/>
  </w:style>
  <w:style w:type="character" w:customStyle="1" w:styleId="link-label">
    <w:name w:val="link-label"/>
    <w:rsid w:val="003577BC"/>
  </w:style>
  <w:style w:type="character" w:customStyle="1" w:styleId="typologie">
    <w:name w:val="typologie"/>
    <w:rsid w:val="003577BC"/>
  </w:style>
  <w:style w:type="character" w:customStyle="1" w:styleId="nompaysrubarticle">
    <w:name w:val="nompays_rub_article"/>
    <w:rsid w:val="003577BC"/>
  </w:style>
  <w:style w:type="character" w:customStyle="1" w:styleId="pipe">
    <w:name w:val="pipe"/>
    <w:rsid w:val="003577BC"/>
  </w:style>
  <w:style w:type="character" w:customStyle="1" w:styleId="motsclesdomainethematique">
    <w:name w:val="mots_cles_domaine_thematique"/>
    <w:rsid w:val="003577BC"/>
  </w:style>
  <w:style w:type="character" w:customStyle="1" w:styleId="dateveille">
    <w:name w:val="date_veille"/>
    <w:rsid w:val="003577BC"/>
  </w:style>
  <w:style w:type="character" w:customStyle="1" w:styleId="notranslate">
    <w:name w:val="notranslate"/>
    <w:rsid w:val="003577BC"/>
  </w:style>
  <w:style w:type="paragraph" w:styleId="26">
    <w:name w:val="Quote"/>
    <w:basedOn w:val="a4"/>
    <w:next w:val="a4"/>
    <w:link w:val="27"/>
    <w:qFormat/>
    <w:rsid w:val="003577BC"/>
    <w:pPr>
      <w:spacing w:after="0" w:line="240" w:lineRule="auto"/>
    </w:pPr>
    <w:rPr>
      <w:rFonts w:ascii="Times New Roman" w:hAnsi="Times New Roman"/>
      <w:i/>
      <w:iCs/>
      <w:color w:val="000000"/>
      <w:sz w:val="20"/>
      <w:szCs w:val="20"/>
      <w:lang w:val="en-AU" w:eastAsia="en-GB"/>
    </w:rPr>
  </w:style>
  <w:style w:type="character" w:customStyle="1" w:styleId="27">
    <w:name w:val="Цитата 2 Знак"/>
    <w:basedOn w:val="a5"/>
    <w:link w:val="26"/>
    <w:rsid w:val="003577BC"/>
    <w:rPr>
      <w:rFonts w:ascii="Times New Roman" w:eastAsia="Times New Roman" w:hAnsi="Times New Roman" w:cs="Times New Roman"/>
      <w:i/>
      <w:iCs/>
      <w:color w:val="000000"/>
      <w:sz w:val="20"/>
      <w:szCs w:val="20"/>
      <w:lang w:val="en-AU" w:eastAsia="en-GB"/>
    </w:rPr>
  </w:style>
  <w:style w:type="numbering" w:customStyle="1" w:styleId="1d">
    <w:name w:val="Стиль1"/>
    <w:uiPriority w:val="99"/>
    <w:rsid w:val="003577BC"/>
  </w:style>
  <w:style w:type="numbering" w:customStyle="1" w:styleId="20">
    <w:name w:val="Стиль2"/>
    <w:uiPriority w:val="99"/>
    <w:rsid w:val="003577BC"/>
    <w:pPr>
      <w:numPr>
        <w:numId w:val="18"/>
      </w:numPr>
    </w:pPr>
  </w:style>
  <w:style w:type="numbering" w:customStyle="1" w:styleId="3">
    <w:name w:val="Стиль3"/>
    <w:uiPriority w:val="99"/>
    <w:rsid w:val="003577BC"/>
    <w:pPr>
      <w:numPr>
        <w:numId w:val="19"/>
      </w:numPr>
    </w:pPr>
  </w:style>
  <w:style w:type="numbering" w:customStyle="1" w:styleId="41">
    <w:name w:val="Стиль4"/>
    <w:uiPriority w:val="99"/>
    <w:rsid w:val="003577BC"/>
    <w:pPr>
      <w:numPr>
        <w:numId w:val="20"/>
      </w:numPr>
    </w:pPr>
  </w:style>
  <w:style w:type="numbering" w:customStyle="1" w:styleId="5">
    <w:name w:val="Стиль5"/>
    <w:uiPriority w:val="99"/>
    <w:rsid w:val="003577BC"/>
    <w:pPr>
      <w:numPr>
        <w:numId w:val="21"/>
      </w:numPr>
    </w:pPr>
  </w:style>
  <w:style w:type="numbering" w:customStyle="1" w:styleId="6">
    <w:name w:val="Стиль6"/>
    <w:uiPriority w:val="99"/>
    <w:rsid w:val="003577BC"/>
    <w:pPr>
      <w:numPr>
        <w:numId w:val="22"/>
      </w:numPr>
    </w:pPr>
  </w:style>
  <w:style w:type="character" w:customStyle="1" w:styleId="koowaheaderitem">
    <w:name w:val="koowa_header__item"/>
    <w:rsid w:val="003577BC"/>
  </w:style>
  <w:style w:type="character" w:customStyle="1" w:styleId="whitespacepreserver">
    <w:name w:val="whitespace_preserver"/>
    <w:rsid w:val="003577BC"/>
  </w:style>
  <w:style w:type="character" w:customStyle="1" w:styleId="docmandownloadinfo">
    <w:name w:val="docman_download__info"/>
    <w:rsid w:val="003577BC"/>
  </w:style>
  <w:style w:type="character" w:customStyle="1" w:styleId="koowaicon--pdf">
    <w:name w:val="koowa_icon--pdf"/>
    <w:rsid w:val="003577BC"/>
  </w:style>
  <w:style w:type="paragraph" w:customStyle="1" w:styleId="crr-rss-title">
    <w:name w:val="crr-rss-title"/>
    <w:basedOn w:val="a4"/>
    <w:rsid w:val="003577BC"/>
    <w:pPr>
      <w:spacing w:before="100" w:beforeAutospacing="1" w:after="100" w:afterAutospacing="1" w:line="240" w:lineRule="auto"/>
    </w:pPr>
    <w:rPr>
      <w:rFonts w:ascii="Times New Roman" w:hAnsi="Times New Roman"/>
      <w:sz w:val="24"/>
      <w:szCs w:val="24"/>
    </w:rPr>
  </w:style>
  <w:style w:type="numbering" w:customStyle="1" w:styleId="7">
    <w:name w:val="Стиль7"/>
    <w:uiPriority w:val="99"/>
    <w:rsid w:val="003577BC"/>
    <w:pPr>
      <w:numPr>
        <w:numId w:val="23"/>
      </w:numPr>
    </w:pPr>
  </w:style>
  <w:style w:type="numbering" w:customStyle="1" w:styleId="8">
    <w:name w:val="Стиль8"/>
    <w:uiPriority w:val="99"/>
    <w:rsid w:val="003577BC"/>
    <w:pPr>
      <w:numPr>
        <w:numId w:val="24"/>
      </w:numPr>
    </w:pPr>
  </w:style>
  <w:style w:type="numbering" w:customStyle="1" w:styleId="9">
    <w:name w:val="Стиль9"/>
    <w:uiPriority w:val="99"/>
    <w:rsid w:val="003577BC"/>
    <w:pPr>
      <w:numPr>
        <w:numId w:val="25"/>
      </w:numPr>
    </w:pPr>
  </w:style>
  <w:style w:type="character" w:customStyle="1" w:styleId="article-imagecopyright">
    <w:name w:val="article-image__copyright"/>
    <w:rsid w:val="003577BC"/>
  </w:style>
  <w:style w:type="character" w:customStyle="1" w:styleId="tweetauthor-name">
    <w:name w:val="tweetauthor-name"/>
    <w:rsid w:val="003577BC"/>
  </w:style>
  <w:style w:type="character" w:customStyle="1" w:styleId="tweetauthor-verifiedbadge">
    <w:name w:val="tweetauthor-verifiedbadge"/>
    <w:rsid w:val="003577BC"/>
  </w:style>
  <w:style w:type="character" w:customStyle="1" w:styleId="tweetauthor-screenname">
    <w:name w:val="tweetauthor-screenname"/>
    <w:rsid w:val="003577BC"/>
  </w:style>
  <w:style w:type="paragraph" w:customStyle="1" w:styleId="tweet-text">
    <w:name w:val="tweet-text"/>
    <w:basedOn w:val="a4"/>
    <w:rsid w:val="003577BC"/>
    <w:pPr>
      <w:spacing w:before="100" w:beforeAutospacing="1" w:after="100" w:afterAutospacing="1" w:line="240" w:lineRule="auto"/>
    </w:pPr>
    <w:rPr>
      <w:rFonts w:ascii="Times New Roman" w:hAnsi="Times New Roman"/>
      <w:sz w:val="24"/>
      <w:szCs w:val="24"/>
    </w:rPr>
  </w:style>
  <w:style w:type="character" w:customStyle="1" w:styleId="u-hiddeninnarrowenv">
    <w:name w:val="u-hiddeninnarrowenv"/>
    <w:rsid w:val="003577BC"/>
  </w:style>
  <w:style w:type="character" w:customStyle="1" w:styleId="followbutton-bird">
    <w:name w:val="followbutton-bird"/>
    <w:rsid w:val="003577BC"/>
  </w:style>
  <w:style w:type="character" w:customStyle="1" w:styleId="prettylink-prefix">
    <w:name w:val="prettylink-prefix"/>
    <w:rsid w:val="003577BC"/>
  </w:style>
  <w:style w:type="character" w:customStyle="1" w:styleId="prettylink-value">
    <w:name w:val="prettylink-value"/>
    <w:rsid w:val="003577BC"/>
  </w:style>
  <w:style w:type="character" w:customStyle="1" w:styleId="tweetaction-stat">
    <w:name w:val="tweetaction-stat"/>
    <w:rsid w:val="003577BC"/>
  </w:style>
  <w:style w:type="character" w:customStyle="1" w:styleId="u-hiddenvisually">
    <w:name w:val="u-hiddenvisually"/>
    <w:rsid w:val="003577BC"/>
  </w:style>
  <w:style w:type="character" w:customStyle="1" w:styleId="icone">
    <w:name w:val="icone"/>
    <w:rsid w:val="003577BC"/>
  </w:style>
  <w:style w:type="character" w:customStyle="1" w:styleId="bouton-texte">
    <w:name w:val="bouton-texte"/>
    <w:rsid w:val="003577BC"/>
  </w:style>
  <w:style w:type="paragraph" w:customStyle="1" w:styleId="artext">
    <w:name w:val="artext"/>
    <w:basedOn w:val="a4"/>
    <w:rsid w:val="003577BC"/>
    <w:pPr>
      <w:spacing w:before="100" w:beforeAutospacing="1" w:after="100" w:afterAutospacing="1" w:line="240" w:lineRule="auto"/>
    </w:pPr>
    <w:rPr>
      <w:rFonts w:ascii="Times New Roman" w:hAnsi="Times New Roman"/>
      <w:sz w:val="24"/>
      <w:szCs w:val="24"/>
    </w:rPr>
  </w:style>
  <w:style w:type="paragraph" w:customStyle="1" w:styleId="home-standfirst">
    <w:name w:val="home-standfirst"/>
    <w:basedOn w:val="a4"/>
    <w:rsid w:val="003577BC"/>
    <w:pPr>
      <w:spacing w:before="100" w:beforeAutospacing="1" w:after="100" w:afterAutospacing="1" w:line="240" w:lineRule="auto"/>
    </w:pPr>
    <w:rPr>
      <w:rFonts w:ascii="Times New Roman" w:hAnsi="Times New Roman"/>
      <w:sz w:val="24"/>
      <w:szCs w:val="24"/>
    </w:rPr>
  </w:style>
  <w:style w:type="character" w:customStyle="1" w:styleId="28">
    <w:name w:val="Основной текст (2)_"/>
    <w:link w:val="29"/>
    <w:locked/>
    <w:rsid w:val="003577BC"/>
    <w:rPr>
      <w:rFonts w:ascii="Times New Roman" w:hAnsi="Times New Roman"/>
      <w:b/>
      <w:sz w:val="26"/>
      <w:shd w:val="clear" w:color="auto" w:fill="FFFFFF"/>
    </w:rPr>
  </w:style>
  <w:style w:type="paragraph" w:customStyle="1" w:styleId="29">
    <w:name w:val="Основной текст (2)"/>
    <w:basedOn w:val="a4"/>
    <w:link w:val="28"/>
    <w:rsid w:val="003577BC"/>
    <w:pPr>
      <w:widowControl w:val="0"/>
      <w:shd w:val="clear" w:color="auto" w:fill="FFFFFF"/>
      <w:spacing w:after="240" w:line="240" w:lineRule="atLeast"/>
      <w:jc w:val="both"/>
    </w:pPr>
    <w:rPr>
      <w:rFonts w:ascii="Times New Roman" w:eastAsiaTheme="minorHAnsi" w:hAnsi="Times New Roman" w:cstheme="minorBidi"/>
      <w:b/>
      <w:sz w:val="26"/>
      <w:szCs w:val="24"/>
      <w:lang w:eastAsia="en-US"/>
    </w:rPr>
  </w:style>
  <w:style w:type="paragraph" w:customStyle="1" w:styleId="a2">
    <w:name w:val="буллит"/>
    <w:basedOn w:val="a4"/>
    <w:link w:val="afff1"/>
    <w:qFormat/>
    <w:rsid w:val="003577BC"/>
    <w:pPr>
      <w:numPr>
        <w:numId w:val="26"/>
      </w:numPr>
      <w:tabs>
        <w:tab w:val="left" w:pos="709"/>
      </w:tabs>
      <w:spacing w:after="0" w:line="360" w:lineRule="auto"/>
      <w:jc w:val="both"/>
    </w:pPr>
    <w:rPr>
      <w:rFonts w:ascii="Times New Roman" w:eastAsia="MS Mincho" w:hAnsi="Times New Roman"/>
      <w:sz w:val="28"/>
      <w:szCs w:val="24"/>
    </w:rPr>
  </w:style>
  <w:style w:type="character" w:customStyle="1" w:styleId="afff1">
    <w:name w:val="буллит Знак"/>
    <w:link w:val="a2"/>
    <w:rsid w:val="003577BC"/>
    <w:rPr>
      <w:rFonts w:ascii="Times New Roman" w:eastAsia="MS Mincho" w:hAnsi="Times New Roman" w:cs="Times New Roman"/>
      <w:sz w:val="28"/>
      <w:lang w:eastAsia="ru-RU"/>
    </w:rPr>
  </w:style>
  <w:style w:type="paragraph" w:customStyle="1" w:styleId="a1">
    <w:name w:val="Нумерованный"/>
    <w:basedOn w:val="a4"/>
    <w:qFormat/>
    <w:rsid w:val="003577BC"/>
    <w:pPr>
      <w:numPr>
        <w:numId w:val="27"/>
      </w:numPr>
      <w:tabs>
        <w:tab w:val="left" w:pos="1134"/>
      </w:tabs>
      <w:spacing w:after="120" w:line="240" w:lineRule="auto"/>
      <w:outlineLvl w:val="0"/>
    </w:pPr>
    <w:rPr>
      <w:rFonts w:ascii="Times New Roman" w:eastAsia="MS Mincho" w:hAnsi="Times New Roman"/>
      <w:caps/>
      <w:sz w:val="28"/>
      <w:szCs w:val="28"/>
    </w:rPr>
  </w:style>
  <w:style w:type="paragraph" w:customStyle="1" w:styleId="2">
    <w:name w:val="2й нумерованный"/>
    <w:basedOn w:val="a4"/>
    <w:link w:val="2a"/>
    <w:qFormat/>
    <w:rsid w:val="003577BC"/>
    <w:pPr>
      <w:keepNext/>
      <w:numPr>
        <w:ilvl w:val="1"/>
        <w:numId w:val="27"/>
      </w:numPr>
      <w:tabs>
        <w:tab w:val="left" w:pos="1276"/>
      </w:tabs>
      <w:spacing w:after="0" w:line="360" w:lineRule="auto"/>
      <w:jc w:val="both"/>
      <w:outlineLvl w:val="1"/>
    </w:pPr>
    <w:rPr>
      <w:rFonts w:ascii="Times New Roman" w:eastAsia="MS Mincho" w:hAnsi="Times New Roman"/>
      <w:sz w:val="28"/>
      <w:szCs w:val="24"/>
    </w:rPr>
  </w:style>
  <w:style w:type="paragraph" w:customStyle="1" w:styleId="30">
    <w:name w:val="3й нумерованный"/>
    <w:basedOn w:val="a4"/>
    <w:link w:val="36"/>
    <w:qFormat/>
    <w:rsid w:val="003577BC"/>
    <w:pPr>
      <w:numPr>
        <w:ilvl w:val="2"/>
        <w:numId w:val="27"/>
      </w:numPr>
      <w:tabs>
        <w:tab w:val="left" w:pos="1701"/>
      </w:tabs>
      <w:spacing w:after="0" w:line="360" w:lineRule="auto"/>
      <w:ind w:left="0" w:firstLine="709"/>
      <w:jc w:val="both"/>
    </w:pPr>
    <w:rPr>
      <w:rFonts w:ascii="Times New Roman" w:eastAsia="MS Mincho" w:hAnsi="Times New Roman"/>
      <w:sz w:val="28"/>
      <w:szCs w:val="24"/>
    </w:rPr>
  </w:style>
  <w:style w:type="paragraph" w:customStyle="1" w:styleId="40">
    <w:name w:val="4й нумерованный"/>
    <w:basedOn w:val="30"/>
    <w:link w:val="46"/>
    <w:qFormat/>
    <w:rsid w:val="003577BC"/>
    <w:pPr>
      <w:numPr>
        <w:ilvl w:val="3"/>
      </w:numPr>
      <w:ind w:left="0" w:firstLine="709"/>
    </w:pPr>
    <w:rPr>
      <w:rFonts w:eastAsia="Times New Roman"/>
      <w:szCs w:val="20"/>
    </w:rPr>
  </w:style>
  <w:style w:type="character" w:customStyle="1" w:styleId="36">
    <w:name w:val="3й нумерованный Знак"/>
    <w:link w:val="30"/>
    <w:rsid w:val="003577BC"/>
    <w:rPr>
      <w:rFonts w:ascii="Times New Roman" w:eastAsia="MS Mincho" w:hAnsi="Times New Roman" w:cs="Times New Roman"/>
      <w:sz w:val="28"/>
      <w:lang w:eastAsia="ru-RU"/>
    </w:rPr>
  </w:style>
  <w:style w:type="character" w:customStyle="1" w:styleId="46">
    <w:name w:val="4й нумерованный Знак"/>
    <w:link w:val="40"/>
    <w:rsid w:val="003577BC"/>
    <w:rPr>
      <w:rFonts w:ascii="Times New Roman" w:eastAsia="Times New Roman" w:hAnsi="Times New Roman" w:cs="Times New Roman"/>
      <w:sz w:val="28"/>
      <w:szCs w:val="20"/>
      <w:lang w:eastAsia="ru-RU"/>
    </w:rPr>
  </w:style>
  <w:style w:type="paragraph" w:customStyle="1" w:styleId="rtejustify">
    <w:name w:val="rtejustify"/>
    <w:basedOn w:val="a4"/>
    <w:rsid w:val="003577BC"/>
    <w:pPr>
      <w:spacing w:before="100" w:beforeAutospacing="1" w:after="100" w:afterAutospacing="1" w:line="240" w:lineRule="auto"/>
    </w:pPr>
    <w:rPr>
      <w:rFonts w:ascii="Times New Roman" w:hAnsi="Times New Roman"/>
      <w:sz w:val="24"/>
      <w:szCs w:val="24"/>
    </w:rPr>
  </w:style>
  <w:style w:type="table" w:styleId="1-1">
    <w:name w:val="Medium Grid 1 Accent 1"/>
    <w:basedOn w:val="a6"/>
    <w:uiPriority w:val="67"/>
    <w:rsid w:val="003577BC"/>
    <w:rPr>
      <w:rFonts w:ascii="Calibri" w:eastAsia="Calibri" w:hAnsi="Calibri" w:cs="Arial"/>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paragraph" w:customStyle="1" w:styleId="np2">
    <w:name w:val="np2"/>
    <w:basedOn w:val="a4"/>
    <w:rsid w:val="003577BC"/>
    <w:pPr>
      <w:spacing w:before="100" w:beforeAutospacing="1" w:after="100" w:afterAutospacing="1" w:line="240" w:lineRule="auto"/>
    </w:pPr>
    <w:rPr>
      <w:rFonts w:ascii="Times New Roman" w:hAnsi="Times New Roman"/>
      <w:sz w:val="24"/>
      <w:szCs w:val="24"/>
    </w:rPr>
  </w:style>
  <w:style w:type="paragraph" w:customStyle="1" w:styleId="610">
    <w:name w:val="Заголовок 61"/>
    <w:basedOn w:val="a4"/>
    <w:next w:val="a4"/>
    <w:uiPriority w:val="9"/>
    <w:semiHidden/>
    <w:unhideWhenUsed/>
    <w:qFormat/>
    <w:rsid w:val="003577BC"/>
    <w:pPr>
      <w:keepNext/>
      <w:keepLines/>
      <w:spacing w:before="200" w:after="0"/>
      <w:outlineLvl w:val="5"/>
    </w:pPr>
    <w:rPr>
      <w:rFonts w:ascii="Cambria" w:hAnsi="Cambria"/>
      <w:i/>
      <w:iCs/>
      <w:color w:val="243F60"/>
      <w:lang w:eastAsia="en-US"/>
    </w:rPr>
  </w:style>
  <w:style w:type="numbering" w:customStyle="1" w:styleId="1110">
    <w:name w:val="Нет списка111"/>
    <w:next w:val="a7"/>
    <w:uiPriority w:val="99"/>
    <w:semiHidden/>
    <w:unhideWhenUsed/>
    <w:rsid w:val="003577BC"/>
  </w:style>
  <w:style w:type="character" w:customStyle="1" w:styleId="mw-redirectedfrom">
    <w:name w:val="mw-redirectedfrom"/>
    <w:rsid w:val="003577BC"/>
  </w:style>
  <w:style w:type="character" w:customStyle="1" w:styleId="toctoggle">
    <w:name w:val="toctoggle"/>
    <w:rsid w:val="003577BC"/>
  </w:style>
  <w:style w:type="character" w:customStyle="1" w:styleId="tocnumber">
    <w:name w:val="tocnumber"/>
    <w:rsid w:val="003577BC"/>
  </w:style>
  <w:style w:type="character" w:customStyle="1" w:styleId="toctext">
    <w:name w:val="toctext"/>
    <w:rsid w:val="003577BC"/>
  </w:style>
  <w:style w:type="character" w:customStyle="1" w:styleId="mw-headline">
    <w:name w:val="mw-headline"/>
    <w:rsid w:val="003577BC"/>
  </w:style>
  <w:style w:type="character" w:customStyle="1" w:styleId="mw-editsection">
    <w:name w:val="mw-editsection"/>
    <w:rsid w:val="003577BC"/>
  </w:style>
  <w:style w:type="character" w:customStyle="1" w:styleId="mw-editsection-bracket">
    <w:name w:val="mw-editsection-bracket"/>
    <w:rsid w:val="003577BC"/>
  </w:style>
  <w:style w:type="character" w:customStyle="1" w:styleId="mw-cite-backlink">
    <w:name w:val="mw-cite-backlink"/>
    <w:rsid w:val="003577BC"/>
  </w:style>
  <w:style w:type="character" w:customStyle="1" w:styleId="cite-accessibility-label">
    <w:name w:val="cite-accessibility-label"/>
    <w:rsid w:val="003577BC"/>
  </w:style>
  <w:style w:type="character" w:customStyle="1" w:styleId="reference-text">
    <w:name w:val="reference-text"/>
    <w:rsid w:val="003577BC"/>
  </w:style>
  <w:style w:type="character" w:styleId="HTML0">
    <w:name w:val="HTML Cite"/>
    <w:uiPriority w:val="99"/>
    <w:semiHidden/>
    <w:unhideWhenUsed/>
    <w:rsid w:val="003577BC"/>
    <w:rPr>
      <w:i/>
      <w:iCs/>
    </w:rPr>
  </w:style>
  <w:style w:type="character" w:customStyle="1" w:styleId="reference-accessdate">
    <w:name w:val="reference-accessdate"/>
    <w:rsid w:val="003577BC"/>
  </w:style>
  <w:style w:type="character" w:customStyle="1" w:styleId="nowrap">
    <w:name w:val="nowrap"/>
    <w:rsid w:val="003577BC"/>
  </w:style>
  <w:style w:type="character" w:customStyle="1" w:styleId="z3988">
    <w:name w:val="z3988"/>
    <w:rsid w:val="003577BC"/>
  </w:style>
  <w:style w:type="character" w:customStyle="1" w:styleId="meta-prep">
    <w:name w:val="meta-prep"/>
    <w:rsid w:val="003577BC"/>
  </w:style>
  <w:style w:type="character" w:customStyle="1" w:styleId="entry-date">
    <w:name w:val="entry-date"/>
    <w:rsid w:val="003577BC"/>
  </w:style>
  <w:style w:type="character" w:customStyle="1" w:styleId="sep">
    <w:name w:val="sep"/>
    <w:rsid w:val="003577BC"/>
  </w:style>
  <w:style w:type="paragraph" w:customStyle="1" w:styleId="h-fig-tabletitle">
    <w:name w:val="h-fig-table_title"/>
    <w:basedOn w:val="a4"/>
    <w:rsid w:val="003577BC"/>
    <w:pPr>
      <w:spacing w:before="100" w:beforeAutospacing="1" w:after="100" w:afterAutospacing="1" w:line="240" w:lineRule="auto"/>
    </w:pPr>
    <w:rPr>
      <w:rFonts w:ascii="Times New Roman" w:hAnsi="Times New Roman"/>
      <w:sz w:val="24"/>
      <w:szCs w:val="24"/>
    </w:rPr>
  </w:style>
  <w:style w:type="paragraph" w:customStyle="1" w:styleId="h-graphic">
    <w:name w:val="h-graphic"/>
    <w:basedOn w:val="a4"/>
    <w:rsid w:val="003577BC"/>
    <w:pPr>
      <w:spacing w:before="100" w:beforeAutospacing="1" w:after="100" w:afterAutospacing="1" w:line="240" w:lineRule="auto"/>
    </w:pPr>
    <w:rPr>
      <w:rFonts w:ascii="Times New Roman" w:hAnsi="Times New Roman"/>
      <w:sz w:val="24"/>
      <w:szCs w:val="24"/>
    </w:rPr>
  </w:style>
  <w:style w:type="character" w:customStyle="1" w:styleId="raquo">
    <w:name w:val="raquo"/>
    <w:rsid w:val="003577BC"/>
  </w:style>
  <w:style w:type="character" w:customStyle="1" w:styleId="padleft">
    <w:name w:val="padleft"/>
    <w:rsid w:val="003577BC"/>
  </w:style>
  <w:style w:type="character" w:customStyle="1" w:styleId="red">
    <w:name w:val="red"/>
    <w:rsid w:val="003577BC"/>
  </w:style>
  <w:style w:type="paragraph" w:customStyle="1" w:styleId="gaofftext">
    <w:name w:val="gaofftext"/>
    <w:basedOn w:val="a4"/>
    <w:rsid w:val="003577BC"/>
    <w:pPr>
      <w:spacing w:before="100" w:beforeAutospacing="1" w:after="100" w:afterAutospacing="1" w:line="240" w:lineRule="auto"/>
    </w:pPr>
    <w:rPr>
      <w:rFonts w:ascii="Times New Roman" w:hAnsi="Times New Roman"/>
      <w:sz w:val="24"/>
      <w:szCs w:val="24"/>
    </w:rPr>
  </w:style>
  <w:style w:type="paragraph" w:customStyle="1" w:styleId="gaoffbullet">
    <w:name w:val="gaoffbullet"/>
    <w:basedOn w:val="a4"/>
    <w:rsid w:val="003577BC"/>
    <w:pPr>
      <w:spacing w:before="100" w:beforeAutospacing="1" w:after="100" w:afterAutospacing="1" w:line="240" w:lineRule="auto"/>
    </w:pPr>
    <w:rPr>
      <w:rFonts w:ascii="Times New Roman" w:hAnsi="Times New Roman"/>
      <w:sz w:val="24"/>
      <w:szCs w:val="24"/>
    </w:rPr>
  </w:style>
  <w:style w:type="paragraph" w:customStyle="1" w:styleId="gaoffgraphictitle">
    <w:name w:val="gaoffgraphictitle"/>
    <w:basedOn w:val="a4"/>
    <w:rsid w:val="003577BC"/>
    <w:pPr>
      <w:spacing w:before="100" w:beforeAutospacing="1" w:after="100" w:afterAutospacing="1" w:line="240" w:lineRule="auto"/>
    </w:pPr>
    <w:rPr>
      <w:rFonts w:ascii="Times New Roman" w:hAnsi="Times New Roman"/>
      <w:sz w:val="24"/>
      <w:szCs w:val="24"/>
    </w:rPr>
  </w:style>
  <w:style w:type="paragraph" w:customStyle="1" w:styleId="gaoffgraphic">
    <w:name w:val="gaoffgraphic"/>
    <w:basedOn w:val="a4"/>
    <w:rsid w:val="003577BC"/>
    <w:pPr>
      <w:spacing w:before="100" w:beforeAutospacing="1" w:after="100" w:afterAutospacing="1" w:line="240" w:lineRule="auto"/>
    </w:pPr>
    <w:rPr>
      <w:rFonts w:ascii="Times New Roman" w:hAnsi="Times New Roman"/>
      <w:sz w:val="24"/>
      <w:szCs w:val="24"/>
    </w:rPr>
  </w:style>
  <w:style w:type="paragraph" w:customStyle="1" w:styleId="top">
    <w:name w:val="top"/>
    <w:basedOn w:val="a4"/>
    <w:rsid w:val="003577BC"/>
    <w:pPr>
      <w:spacing w:before="100" w:beforeAutospacing="1" w:after="100" w:afterAutospacing="1" w:line="240" w:lineRule="auto"/>
    </w:pPr>
    <w:rPr>
      <w:rFonts w:ascii="Times New Roman" w:hAnsi="Times New Roman"/>
      <w:sz w:val="24"/>
      <w:szCs w:val="24"/>
    </w:rPr>
  </w:style>
  <w:style w:type="character" w:customStyle="1" w:styleId="pdf">
    <w:name w:val="pdf"/>
    <w:rsid w:val="003577BC"/>
  </w:style>
  <w:style w:type="character" w:customStyle="1" w:styleId="filesize">
    <w:name w:val="filesize"/>
    <w:rsid w:val="003577BC"/>
  </w:style>
  <w:style w:type="character" w:customStyle="1" w:styleId="leaving">
    <w:name w:val="leaving"/>
    <w:rsid w:val="003577BC"/>
  </w:style>
  <w:style w:type="paragraph" w:customStyle="1" w:styleId="or">
    <w:name w:val="or"/>
    <w:basedOn w:val="a4"/>
    <w:rsid w:val="003577BC"/>
    <w:pPr>
      <w:spacing w:before="100" w:beforeAutospacing="1" w:after="100" w:afterAutospacing="1" w:line="240" w:lineRule="auto"/>
    </w:pPr>
    <w:rPr>
      <w:rFonts w:ascii="Times New Roman" w:hAnsi="Times New Roman"/>
      <w:sz w:val="24"/>
      <w:szCs w:val="24"/>
    </w:rPr>
  </w:style>
  <w:style w:type="character" w:customStyle="1" w:styleId="WW8Num1z7">
    <w:name w:val="WW8Num1z7"/>
    <w:rsid w:val="003577BC"/>
  </w:style>
  <w:style w:type="character" w:customStyle="1" w:styleId="chapeau">
    <w:name w:val="chapeau"/>
    <w:rsid w:val="003577BC"/>
  </w:style>
  <w:style w:type="character" w:customStyle="1" w:styleId="num">
    <w:name w:val="num"/>
    <w:rsid w:val="003577BC"/>
  </w:style>
  <w:style w:type="paragraph" w:customStyle="1" w:styleId="articleprice">
    <w:name w:val="articleprice"/>
    <w:basedOn w:val="a4"/>
    <w:rsid w:val="003577BC"/>
    <w:pPr>
      <w:spacing w:before="100" w:beforeAutospacing="1" w:after="100" w:afterAutospacing="1" w:line="240" w:lineRule="auto"/>
    </w:pPr>
    <w:rPr>
      <w:rFonts w:ascii="Times New Roman" w:hAnsi="Times New Roman"/>
      <w:sz w:val="24"/>
      <w:szCs w:val="24"/>
    </w:rPr>
  </w:style>
  <w:style w:type="character" w:customStyle="1" w:styleId="plustax">
    <w:name w:val="plustax"/>
    <w:rsid w:val="003577BC"/>
  </w:style>
  <w:style w:type="character" w:customStyle="1" w:styleId="articlepricerefundlink">
    <w:name w:val="articlepricerefundlink"/>
    <w:rsid w:val="003577BC"/>
  </w:style>
  <w:style w:type="character" w:customStyle="1" w:styleId="pagesnum">
    <w:name w:val="pagesnum"/>
    <w:rsid w:val="003577BC"/>
  </w:style>
  <w:style w:type="character" w:customStyle="1" w:styleId="a-size-large">
    <w:name w:val="a-size-large"/>
    <w:rsid w:val="003577BC"/>
  </w:style>
  <w:style w:type="character" w:customStyle="1" w:styleId="611">
    <w:name w:val="Заголовок 6 Знак1"/>
    <w:uiPriority w:val="9"/>
    <w:semiHidden/>
    <w:rsid w:val="003577BC"/>
    <w:rPr>
      <w:rFonts w:ascii="Calibri Light" w:eastAsia="Times New Roman" w:hAnsi="Calibri Light" w:cs="Times New Roman"/>
      <w:color w:val="1F4D78"/>
      <w:sz w:val="20"/>
      <w:szCs w:val="20"/>
      <w:lang w:val="en-AU" w:eastAsia="en-GB"/>
    </w:rPr>
  </w:style>
  <w:style w:type="table" w:customStyle="1" w:styleId="2b">
    <w:name w:val="Сетка таблицы2"/>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сетка 5 темная — акцент 11"/>
    <w:basedOn w:val="a6"/>
    <w:uiPriority w:val="50"/>
    <w:rsid w:val="003577BC"/>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113">
    <w:name w:val="Стиль11"/>
    <w:basedOn w:val="2"/>
    <w:link w:val="114"/>
    <w:qFormat/>
    <w:rsid w:val="003577BC"/>
    <w:pPr>
      <w:tabs>
        <w:tab w:val="clear" w:pos="1276"/>
        <w:tab w:val="left" w:pos="567"/>
      </w:tabs>
    </w:pPr>
    <w:rPr>
      <w:b/>
      <w:bCs/>
    </w:rPr>
  </w:style>
  <w:style w:type="table" w:customStyle="1" w:styleId="-351">
    <w:name w:val="Список-таблица 3 — акцент 51"/>
    <w:basedOn w:val="a6"/>
    <w:uiPriority w:val="48"/>
    <w:rsid w:val="003577BC"/>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2a">
    <w:name w:val="2й нумерованный Знак"/>
    <w:link w:val="2"/>
    <w:rsid w:val="003577BC"/>
    <w:rPr>
      <w:rFonts w:ascii="Times New Roman" w:eastAsia="MS Mincho" w:hAnsi="Times New Roman" w:cs="Times New Roman"/>
      <w:sz w:val="28"/>
      <w:lang w:eastAsia="ru-RU"/>
    </w:rPr>
  </w:style>
  <w:style w:type="character" w:customStyle="1" w:styleId="114">
    <w:name w:val="Стиль11 Знак"/>
    <w:link w:val="113"/>
    <w:rsid w:val="003577BC"/>
    <w:rPr>
      <w:rFonts w:ascii="Times New Roman" w:eastAsia="MS Mincho" w:hAnsi="Times New Roman" w:cs="Times New Roman"/>
      <w:b/>
      <w:bCs/>
      <w:sz w:val="28"/>
      <w:lang w:eastAsia="ru-RU"/>
    </w:rPr>
  </w:style>
  <w:style w:type="table" w:customStyle="1" w:styleId="-311">
    <w:name w:val="Таблица-сетка 3 — акцент 11"/>
    <w:basedOn w:val="a6"/>
    <w:uiPriority w:val="48"/>
    <w:rsid w:val="003577BC"/>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51">
    <w:name w:val="Таблица-сетка 4 — акцент 51"/>
    <w:basedOn w:val="a6"/>
    <w:uiPriority w:val="49"/>
    <w:rsid w:val="003577BC"/>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sonormal0">
    <w:name w:val="msonormal"/>
    <w:basedOn w:val="a4"/>
    <w:uiPriority w:val="99"/>
    <w:rsid w:val="003577BC"/>
    <w:pPr>
      <w:spacing w:before="100" w:beforeAutospacing="1" w:after="100" w:afterAutospacing="1" w:line="240" w:lineRule="auto"/>
    </w:pPr>
    <w:rPr>
      <w:rFonts w:ascii="Times New Roman" w:hAnsi="Times New Roman"/>
      <w:sz w:val="24"/>
      <w:szCs w:val="24"/>
    </w:rPr>
  </w:style>
  <w:style w:type="paragraph" w:customStyle="1" w:styleId="xl65">
    <w:name w:val="xl65"/>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FF"/>
      <w:sz w:val="17"/>
      <w:szCs w:val="17"/>
      <w:u w:val="single"/>
    </w:rPr>
  </w:style>
  <w:style w:type="paragraph" w:customStyle="1" w:styleId="xl66">
    <w:name w:val="xl66"/>
    <w:basedOn w:val="a4"/>
    <w:rsid w:val="003577B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20"/>
      <w:szCs w:val="20"/>
    </w:rPr>
  </w:style>
  <w:style w:type="paragraph" w:customStyle="1" w:styleId="xl67">
    <w:name w:val="xl67"/>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8">
    <w:name w:val="xl68"/>
    <w:basedOn w:val="a4"/>
    <w:rsid w:val="003577BC"/>
    <w:pPr>
      <w:spacing w:before="100" w:beforeAutospacing="1" w:after="100" w:afterAutospacing="1" w:line="240" w:lineRule="auto"/>
      <w:textAlignment w:val="top"/>
    </w:pPr>
    <w:rPr>
      <w:rFonts w:ascii="Times New Roman" w:hAnsi="Times New Roman"/>
      <w:sz w:val="24"/>
      <w:szCs w:val="24"/>
    </w:rPr>
  </w:style>
  <w:style w:type="paragraph" w:customStyle="1" w:styleId="xl69">
    <w:name w:val="xl69"/>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0">
    <w:name w:val="xl70"/>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a4"/>
    <w:rsid w:val="003577BC"/>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4"/>
    <w:rsid w:val="003577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4"/>
    <w:rsid w:val="003577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4">
    <w:name w:val="xl74"/>
    <w:basedOn w:val="a4"/>
    <w:rsid w:val="003577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4"/>
    <w:rsid w:val="003577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4"/>
    <w:rsid w:val="003577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7">
    <w:name w:val="xl77"/>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8">
    <w:name w:val="xl78"/>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9">
    <w:name w:val="xl79"/>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FF"/>
      <w:sz w:val="17"/>
      <w:szCs w:val="17"/>
      <w:u w:val="single"/>
    </w:rPr>
  </w:style>
  <w:style w:type="paragraph" w:customStyle="1" w:styleId="xl80">
    <w:name w:val="xl80"/>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4">
    <w:name w:val="xl84"/>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7"/>
      <w:szCs w:val="17"/>
      <w:u w:val="single"/>
    </w:rPr>
  </w:style>
  <w:style w:type="paragraph" w:customStyle="1" w:styleId="xl86">
    <w:name w:val="xl86"/>
    <w:basedOn w:val="a4"/>
    <w:rsid w:val="003577BC"/>
    <w:pPr>
      <w:spacing w:before="100" w:beforeAutospacing="1" w:after="100" w:afterAutospacing="1" w:line="240" w:lineRule="auto"/>
      <w:textAlignment w:val="top"/>
    </w:pPr>
    <w:rPr>
      <w:rFonts w:ascii="Times New Roman" w:hAnsi="Times New Roman"/>
      <w:sz w:val="24"/>
      <w:szCs w:val="24"/>
      <w:u w:val="single"/>
    </w:rPr>
  </w:style>
  <w:style w:type="paragraph" w:customStyle="1" w:styleId="xl87">
    <w:name w:val="xl87"/>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u w:val="single"/>
    </w:rPr>
  </w:style>
  <w:style w:type="paragraph" w:customStyle="1" w:styleId="xl88">
    <w:name w:val="xl88"/>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u w:val="single"/>
    </w:rPr>
  </w:style>
  <w:style w:type="paragraph" w:customStyle="1" w:styleId="xl90">
    <w:name w:val="xl90"/>
    <w:basedOn w:val="a4"/>
    <w:rsid w:val="003577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7"/>
      <w:szCs w:val="17"/>
      <w:u w:val="single"/>
    </w:rPr>
  </w:style>
  <w:style w:type="paragraph" w:customStyle="1" w:styleId="xl91">
    <w:name w:val="xl91"/>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7"/>
      <w:szCs w:val="17"/>
      <w:u w:val="single"/>
    </w:rPr>
  </w:style>
  <w:style w:type="paragraph" w:customStyle="1" w:styleId="xl92">
    <w:name w:val="xl92"/>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u w:val="single"/>
    </w:rPr>
  </w:style>
  <w:style w:type="paragraph" w:customStyle="1" w:styleId="xl94">
    <w:name w:val="xl94"/>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FF"/>
      <w:sz w:val="24"/>
      <w:szCs w:val="24"/>
      <w:u w:val="single"/>
    </w:rPr>
  </w:style>
  <w:style w:type="paragraph" w:customStyle="1" w:styleId="xl95">
    <w:name w:val="xl95"/>
    <w:basedOn w:val="a4"/>
    <w:rsid w:val="003577B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4"/>
    <w:rsid w:val="003577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4"/>
    <w:rsid w:val="003577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4"/>
    <w:rsid w:val="003577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7"/>
      <w:szCs w:val="17"/>
      <w:u w:val="single"/>
    </w:rPr>
  </w:style>
  <w:style w:type="paragraph" w:customStyle="1" w:styleId="xl99">
    <w:name w:val="xl99"/>
    <w:basedOn w:val="a4"/>
    <w:rsid w:val="003577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4"/>
    <w:rsid w:val="003577B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1">
    <w:name w:val="xl101"/>
    <w:basedOn w:val="a4"/>
    <w:rsid w:val="003577BC"/>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4"/>
    <w:rsid w:val="003577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4"/>
    <w:rsid w:val="003577BC"/>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4"/>
    <w:rsid w:val="003577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5">
    <w:name w:val="xl105"/>
    <w:basedOn w:val="a4"/>
    <w:rsid w:val="003577BC"/>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6">
    <w:name w:val="xl106"/>
    <w:basedOn w:val="a4"/>
    <w:rsid w:val="003577B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20"/>
      <w:szCs w:val="20"/>
    </w:rPr>
  </w:style>
  <w:style w:type="paragraph" w:customStyle="1" w:styleId="xl107">
    <w:name w:val="xl107"/>
    <w:basedOn w:val="a4"/>
    <w:rsid w:val="003577BC"/>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8">
    <w:name w:val="xl108"/>
    <w:basedOn w:val="a4"/>
    <w:rsid w:val="003577B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9">
    <w:name w:val="xl109"/>
    <w:basedOn w:val="a4"/>
    <w:rsid w:val="003577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0">
    <w:name w:val="xl110"/>
    <w:basedOn w:val="a4"/>
    <w:rsid w:val="003577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1">
    <w:name w:val="xl111"/>
    <w:basedOn w:val="a4"/>
    <w:rsid w:val="003577B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4"/>
    <w:rsid w:val="003577BC"/>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4"/>
    <w:rsid w:val="003577BC"/>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hAnsi="Times New Roman"/>
      <w:sz w:val="20"/>
      <w:szCs w:val="20"/>
    </w:rPr>
  </w:style>
  <w:style w:type="paragraph" w:customStyle="1" w:styleId="xl114">
    <w:name w:val="xl114"/>
    <w:basedOn w:val="a4"/>
    <w:rsid w:val="003577BC"/>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5">
    <w:name w:val="xl115"/>
    <w:basedOn w:val="a4"/>
    <w:rsid w:val="003577BC"/>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6">
    <w:name w:val="xl116"/>
    <w:basedOn w:val="a4"/>
    <w:rsid w:val="003577BC"/>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7">
    <w:name w:val="xl117"/>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8">
    <w:name w:val="xl118"/>
    <w:basedOn w:val="a4"/>
    <w:rsid w:val="003577BC"/>
    <w:pP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19">
    <w:name w:val="xl119"/>
    <w:basedOn w:val="a4"/>
    <w:rsid w:val="003577BC"/>
    <w:pPr>
      <w:pBdr>
        <w:bottom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20">
    <w:name w:val="xl120"/>
    <w:basedOn w:val="a4"/>
    <w:rsid w:val="003577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4"/>
    <w:rsid w:val="003577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4"/>
    <w:rsid w:val="00357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4"/>
    <w:rsid w:val="003577BC"/>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u w:val="single"/>
    </w:rPr>
  </w:style>
  <w:style w:type="paragraph" w:customStyle="1" w:styleId="xl124">
    <w:name w:val="xl124"/>
    <w:basedOn w:val="a4"/>
    <w:rsid w:val="003577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u w:val="single"/>
    </w:rPr>
  </w:style>
  <w:style w:type="paragraph" w:customStyle="1" w:styleId="xl125">
    <w:name w:val="xl125"/>
    <w:basedOn w:val="a4"/>
    <w:rsid w:val="003577B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u w:val="single"/>
    </w:rPr>
  </w:style>
  <w:style w:type="paragraph" w:customStyle="1" w:styleId="afff2">
    <w:name w:val="СМР"/>
    <w:basedOn w:val="a4"/>
    <w:qFormat/>
    <w:rsid w:val="003577BC"/>
    <w:pPr>
      <w:spacing w:after="120"/>
      <w:ind w:firstLine="720"/>
      <w:jc w:val="both"/>
    </w:pPr>
    <w:rPr>
      <w:rFonts w:ascii="Times New Roman" w:hAnsi="Times New Roman"/>
      <w:bCs/>
      <w:sz w:val="24"/>
      <w:szCs w:val="24"/>
    </w:rPr>
  </w:style>
  <w:style w:type="paragraph" w:customStyle="1" w:styleId="a3">
    <w:name w:val="спис"/>
    <w:basedOn w:val="afff2"/>
    <w:qFormat/>
    <w:rsid w:val="003577BC"/>
    <w:pPr>
      <w:numPr>
        <w:numId w:val="28"/>
      </w:numPr>
      <w:spacing w:line="240" w:lineRule="auto"/>
    </w:pPr>
  </w:style>
  <w:style w:type="paragraph" w:customStyle="1" w:styleId="afff3">
    <w:name w:val="Назв"/>
    <w:basedOn w:val="a4"/>
    <w:qFormat/>
    <w:rsid w:val="003577BC"/>
    <w:pPr>
      <w:suppressAutoHyphens/>
      <w:spacing w:after="0" w:line="360" w:lineRule="auto"/>
      <w:jc w:val="center"/>
    </w:pPr>
    <w:rPr>
      <w:rFonts w:ascii="Times New Roman" w:eastAsia="Calibri" w:hAnsi="Times New Roman"/>
      <w:b/>
      <w:bCs/>
      <w:sz w:val="28"/>
      <w:szCs w:val="24"/>
      <w:lang w:eastAsia="en-US"/>
    </w:rPr>
  </w:style>
  <w:style w:type="character" w:customStyle="1" w:styleId="afff4">
    <w:name w:val="СМР_Зам"/>
    <w:uiPriority w:val="1"/>
    <w:qFormat/>
    <w:rsid w:val="003577BC"/>
    <w:rPr>
      <w:color w:val="00B050"/>
      <w:u w:val="single"/>
    </w:rPr>
  </w:style>
  <w:style w:type="paragraph" w:customStyle="1" w:styleId="afff5">
    <w:name w:val="СМР_Табл"/>
    <w:basedOn w:val="a4"/>
    <w:qFormat/>
    <w:rsid w:val="003577BC"/>
    <w:pPr>
      <w:spacing w:after="120" w:line="240" w:lineRule="auto"/>
    </w:pPr>
    <w:rPr>
      <w:rFonts w:ascii="Times New Roman" w:hAnsi="Times New Roman"/>
      <w:bCs/>
      <w:sz w:val="24"/>
      <w:szCs w:val="24"/>
    </w:rPr>
  </w:style>
  <w:style w:type="character" w:customStyle="1" w:styleId="afff6">
    <w:name w:val="СМР_з"/>
    <w:uiPriority w:val="1"/>
    <w:qFormat/>
    <w:rsid w:val="003577BC"/>
    <w:rPr>
      <w:color w:val="FF0000"/>
      <w:u w:val="single"/>
    </w:rPr>
  </w:style>
  <w:style w:type="paragraph" w:customStyle="1" w:styleId="afff7">
    <w:name w:val="СМР_Ц_Ж"/>
    <w:basedOn w:val="afff5"/>
    <w:qFormat/>
    <w:rsid w:val="003577BC"/>
    <w:pPr>
      <w:jc w:val="center"/>
    </w:pPr>
    <w:rPr>
      <w:b/>
    </w:rPr>
  </w:style>
  <w:style w:type="paragraph" w:customStyle="1" w:styleId="82">
    <w:name w:val="СМР_8"/>
    <w:basedOn w:val="afff5"/>
    <w:qFormat/>
    <w:rsid w:val="003577BC"/>
    <w:rPr>
      <w:sz w:val="16"/>
      <w:szCs w:val="18"/>
    </w:rPr>
  </w:style>
  <w:style w:type="character" w:customStyle="1" w:styleId="WS">
    <w:name w:val="WS_Зам"/>
    <w:uiPriority w:val="1"/>
    <w:qFormat/>
    <w:rsid w:val="003577BC"/>
    <w:rPr>
      <w:color w:val="0070C0"/>
      <w:u w:val="single"/>
    </w:rPr>
  </w:style>
  <w:style w:type="character" w:customStyle="1" w:styleId="115">
    <w:name w:val="Неразрешенное упоминание11"/>
    <w:uiPriority w:val="99"/>
    <w:semiHidden/>
    <w:unhideWhenUsed/>
    <w:rsid w:val="003577BC"/>
    <w:rPr>
      <w:color w:val="605E5C"/>
      <w:shd w:val="clear" w:color="auto" w:fill="E1DFDD"/>
    </w:rPr>
  </w:style>
  <w:style w:type="paragraph" w:customStyle="1" w:styleId="pboth">
    <w:name w:val="pboth"/>
    <w:basedOn w:val="a4"/>
    <w:rsid w:val="003577BC"/>
    <w:pPr>
      <w:spacing w:before="100" w:beforeAutospacing="1" w:after="100" w:afterAutospacing="1" w:line="240" w:lineRule="auto"/>
    </w:pPr>
    <w:rPr>
      <w:rFonts w:ascii="Times New Roman" w:hAnsi="Times New Roman"/>
      <w:sz w:val="24"/>
      <w:szCs w:val="24"/>
    </w:rPr>
  </w:style>
  <w:style w:type="paragraph" w:customStyle="1" w:styleId="s16">
    <w:name w:val="s_16"/>
    <w:basedOn w:val="a4"/>
    <w:rsid w:val="003577BC"/>
    <w:pPr>
      <w:spacing w:before="100" w:beforeAutospacing="1" w:after="100" w:afterAutospacing="1" w:line="240" w:lineRule="auto"/>
    </w:pPr>
    <w:rPr>
      <w:rFonts w:ascii="Times New Roman" w:hAnsi="Times New Roman"/>
      <w:sz w:val="24"/>
      <w:szCs w:val="24"/>
    </w:rPr>
  </w:style>
  <w:style w:type="character" w:customStyle="1" w:styleId="2c">
    <w:name w:val="Основной текст (2) + Полужирный"/>
    <w:rsid w:val="003577BC"/>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afff8">
    <w:name w:val="Сноска_"/>
    <w:link w:val="afff9"/>
    <w:rsid w:val="003577BC"/>
    <w:rPr>
      <w:rFonts w:cs="Calibri"/>
      <w:shd w:val="clear" w:color="auto" w:fill="FFFFFF"/>
      <w:lang w:val="en-US" w:bidi="en-US"/>
    </w:rPr>
  </w:style>
  <w:style w:type="paragraph" w:customStyle="1" w:styleId="afff9">
    <w:name w:val="Сноска"/>
    <w:basedOn w:val="a4"/>
    <w:link w:val="afff8"/>
    <w:rsid w:val="003577BC"/>
    <w:pPr>
      <w:widowControl w:val="0"/>
      <w:shd w:val="clear" w:color="auto" w:fill="FFFFFF"/>
      <w:spacing w:after="0" w:line="0" w:lineRule="atLeast"/>
      <w:jc w:val="both"/>
    </w:pPr>
    <w:rPr>
      <w:rFonts w:asciiTheme="minorHAnsi" w:eastAsiaTheme="minorHAnsi" w:hAnsiTheme="minorHAnsi" w:cs="Calibri"/>
      <w:sz w:val="24"/>
      <w:szCs w:val="24"/>
      <w:lang w:val="en-US" w:eastAsia="en-US" w:bidi="en-US"/>
    </w:rPr>
  </w:style>
  <w:style w:type="character" w:customStyle="1" w:styleId="52">
    <w:name w:val="Основной текст (5)_"/>
    <w:link w:val="53"/>
    <w:rsid w:val="003577BC"/>
    <w:rPr>
      <w:rFonts w:ascii="Times New Roman" w:eastAsia="Times New Roman" w:hAnsi="Times New Roman"/>
      <w:shd w:val="clear" w:color="auto" w:fill="FFFFFF"/>
      <w:lang w:val="en-US" w:bidi="en-US"/>
    </w:rPr>
  </w:style>
  <w:style w:type="paragraph" w:customStyle="1" w:styleId="53">
    <w:name w:val="Основной текст (5)"/>
    <w:basedOn w:val="a4"/>
    <w:link w:val="52"/>
    <w:rsid w:val="003577BC"/>
    <w:pPr>
      <w:widowControl w:val="0"/>
      <w:shd w:val="clear" w:color="auto" w:fill="FFFFFF"/>
      <w:spacing w:after="0" w:line="385" w:lineRule="exact"/>
      <w:jc w:val="both"/>
    </w:pPr>
    <w:rPr>
      <w:rFonts w:ascii="Times New Roman" w:hAnsi="Times New Roman" w:cstheme="minorBidi"/>
      <w:sz w:val="24"/>
      <w:szCs w:val="24"/>
      <w:lang w:val="en-US" w:eastAsia="en-US" w:bidi="en-US"/>
    </w:rPr>
  </w:style>
  <w:style w:type="character" w:customStyle="1" w:styleId="212pt">
    <w:name w:val="Основной текст (2) + 12 pt"/>
    <w:rsid w:val="003577B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a">
    <w:name w:val="Колонтитул"/>
    <w:rsid w:val="003577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2d">
    <w:name w:val="Нет списка2"/>
    <w:next w:val="a7"/>
    <w:uiPriority w:val="99"/>
    <w:semiHidden/>
    <w:unhideWhenUsed/>
    <w:rsid w:val="003577BC"/>
  </w:style>
  <w:style w:type="character" w:customStyle="1" w:styleId="Heading5Char">
    <w:name w:val="Heading 5 Char"/>
    <w:aliases w:val="Знак Char"/>
    <w:locked/>
    <w:rsid w:val="003577BC"/>
    <w:rPr>
      <w:rFonts w:ascii="Calibri" w:hAnsi="Calibri" w:cs="Calibri"/>
      <w:b/>
      <w:bCs/>
      <w:i/>
      <w:iCs/>
      <w:sz w:val="26"/>
      <w:szCs w:val="26"/>
    </w:rPr>
  </w:style>
  <w:style w:type="character" w:customStyle="1" w:styleId="Heading6Char">
    <w:name w:val="Heading 6 Char"/>
    <w:aliases w:val="Знак12 Char"/>
    <w:locked/>
    <w:rsid w:val="003577BC"/>
    <w:rPr>
      <w:rFonts w:ascii="Calibri" w:hAnsi="Calibri" w:cs="Calibri"/>
      <w:b/>
      <w:bCs/>
    </w:rPr>
  </w:style>
  <w:style w:type="character" w:customStyle="1" w:styleId="Heading7Char">
    <w:name w:val="Heading 7 Char"/>
    <w:aliases w:val="Знак11 Char"/>
    <w:locked/>
    <w:rsid w:val="003577BC"/>
    <w:rPr>
      <w:rFonts w:ascii="Calibri" w:hAnsi="Calibri" w:cs="Calibri"/>
      <w:sz w:val="24"/>
      <w:szCs w:val="24"/>
    </w:rPr>
  </w:style>
  <w:style w:type="character" w:customStyle="1" w:styleId="Heading8Char">
    <w:name w:val="Heading 8 Char"/>
    <w:aliases w:val="Знак10 Char"/>
    <w:locked/>
    <w:rsid w:val="003577BC"/>
    <w:rPr>
      <w:rFonts w:ascii="Calibri" w:hAnsi="Calibri" w:cs="Calibri"/>
      <w:i/>
      <w:iCs/>
      <w:sz w:val="24"/>
      <w:szCs w:val="24"/>
    </w:rPr>
  </w:style>
  <w:style w:type="character" w:customStyle="1" w:styleId="Heading9Char">
    <w:name w:val="Heading 9 Char"/>
    <w:aliases w:val="Знак9 Char"/>
    <w:locked/>
    <w:rsid w:val="003577BC"/>
    <w:rPr>
      <w:rFonts w:ascii="Cambria" w:hAnsi="Cambria" w:cs="Cambria"/>
    </w:rPr>
  </w:style>
  <w:style w:type="character" w:customStyle="1" w:styleId="TitleChar">
    <w:name w:val="Title Char"/>
    <w:aliases w:val="Знак8 Char"/>
    <w:locked/>
    <w:rsid w:val="003577BC"/>
    <w:rPr>
      <w:rFonts w:ascii="Cambria" w:hAnsi="Cambria" w:cs="Cambria"/>
      <w:b/>
      <w:bCs/>
      <w:kern w:val="28"/>
      <w:sz w:val="32"/>
      <w:szCs w:val="32"/>
    </w:rPr>
  </w:style>
  <w:style w:type="paragraph" w:styleId="afffb">
    <w:name w:val="Subtitle"/>
    <w:aliases w:val="Знак7"/>
    <w:basedOn w:val="a4"/>
    <w:next w:val="a4"/>
    <w:link w:val="afffc"/>
    <w:uiPriority w:val="11"/>
    <w:qFormat/>
    <w:rsid w:val="003577BC"/>
    <w:pPr>
      <w:spacing w:after="600"/>
    </w:pPr>
    <w:rPr>
      <w:rFonts w:ascii="Cambria" w:hAnsi="Cambria"/>
      <w:i/>
      <w:iCs/>
      <w:spacing w:val="13"/>
      <w:sz w:val="24"/>
      <w:szCs w:val="24"/>
    </w:rPr>
  </w:style>
  <w:style w:type="character" w:customStyle="1" w:styleId="afffc">
    <w:name w:val="Подзаголовок Знак"/>
    <w:aliases w:val="Знак7 Знак"/>
    <w:basedOn w:val="a5"/>
    <w:link w:val="afffb"/>
    <w:uiPriority w:val="11"/>
    <w:rsid w:val="003577BC"/>
    <w:rPr>
      <w:rFonts w:ascii="Cambria" w:eastAsia="Times New Roman" w:hAnsi="Cambria" w:cs="Times New Roman"/>
      <w:i/>
      <w:iCs/>
      <w:spacing w:val="13"/>
      <w:lang w:eastAsia="ru-RU"/>
    </w:rPr>
  </w:style>
  <w:style w:type="character" w:customStyle="1" w:styleId="SubtitleChar">
    <w:name w:val="Subtitle Char"/>
    <w:aliases w:val="Знак7 Char"/>
    <w:locked/>
    <w:rsid w:val="003577BC"/>
    <w:rPr>
      <w:rFonts w:ascii="Cambria" w:hAnsi="Cambria" w:cs="Cambria"/>
      <w:sz w:val="24"/>
      <w:szCs w:val="24"/>
    </w:rPr>
  </w:style>
  <w:style w:type="paragraph" w:customStyle="1" w:styleId="1e">
    <w:name w:val="Без интервала1"/>
    <w:basedOn w:val="a4"/>
    <w:rsid w:val="003577BC"/>
    <w:pPr>
      <w:spacing w:after="0" w:line="240" w:lineRule="auto"/>
    </w:pPr>
    <w:rPr>
      <w:rFonts w:ascii="Times New Roman" w:hAnsi="Times New Roman"/>
      <w:sz w:val="24"/>
      <w:szCs w:val="24"/>
    </w:rPr>
  </w:style>
  <w:style w:type="paragraph" w:customStyle="1" w:styleId="116">
    <w:name w:val="Абзац списка11"/>
    <w:basedOn w:val="a4"/>
    <w:uiPriority w:val="99"/>
    <w:rsid w:val="003577BC"/>
    <w:pPr>
      <w:ind w:left="720"/>
    </w:pPr>
    <w:rPr>
      <w:rFonts w:ascii="Times New Roman" w:hAnsi="Times New Roman"/>
      <w:sz w:val="24"/>
      <w:szCs w:val="24"/>
    </w:rPr>
  </w:style>
  <w:style w:type="paragraph" w:customStyle="1" w:styleId="210">
    <w:name w:val="Цитата 21"/>
    <w:basedOn w:val="a4"/>
    <w:next w:val="a4"/>
    <w:link w:val="QuoteChar"/>
    <w:rsid w:val="003577BC"/>
    <w:pPr>
      <w:spacing w:before="200" w:after="0"/>
      <w:ind w:left="360" w:right="360"/>
    </w:pPr>
    <w:rPr>
      <w:i/>
      <w:iCs/>
      <w:sz w:val="20"/>
      <w:szCs w:val="20"/>
    </w:rPr>
  </w:style>
  <w:style w:type="character" w:customStyle="1" w:styleId="QuoteChar">
    <w:name w:val="Quote Char"/>
    <w:link w:val="210"/>
    <w:locked/>
    <w:rsid w:val="003577BC"/>
    <w:rPr>
      <w:rFonts w:ascii="Calibri" w:eastAsia="Times New Roman" w:hAnsi="Calibri" w:cs="Times New Roman"/>
      <w:i/>
      <w:iCs/>
      <w:sz w:val="20"/>
      <w:szCs w:val="20"/>
      <w:lang w:eastAsia="ru-RU"/>
    </w:rPr>
  </w:style>
  <w:style w:type="paragraph" w:customStyle="1" w:styleId="1f">
    <w:name w:val="Выделенная цитата1"/>
    <w:basedOn w:val="a4"/>
    <w:next w:val="a4"/>
    <w:link w:val="IntenseQuoteChar"/>
    <w:rsid w:val="003577BC"/>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1f"/>
    <w:locked/>
    <w:rsid w:val="003577BC"/>
    <w:rPr>
      <w:rFonts w:ascii="Calibri" w:eastAsia="Times New Roman" w:hAnsi="Calibri" w:cs="Times New Roman"/>
      <w:b/>
      <w:bCs/>
      <w:i/>
      <w:iCs/>
      <w:sz w:val="20"/>
      <w:szCs w:val="20"/>
      <w:lang w:eastAsia="ru-RU"/>
    </w:rPr>
  </w:style>
  <w:style w:type="character" w:customStyle="1" w:styleId="1f0">
    <w:name w:val="Слабое выделение1"/>
    <w:rsid w:val="003577BC"/>
    <w:rPr>
      <w:i/>
    </w:rPr>
  </w:style>
  <w:style w:type="character" w:customStyle="1" w:styleId="1f1">
    <w:name w:val="Сильное выделение1"/>
    <w:rsid w:val="003577BC"/>
    <w:rPr>
      <w:b/>
    </w:rPr>
  </w:style>
  <w:style w:type="character" w:customStyle="1" w:styleId="1f2">
    <w:name w:val="Слабая ссылка1"/>
    <w:rsid w:val="003577BC"/>
    <w:rPr>
      <w:smallCaps/>
    </w:rPr>
  </w:style>
  <w:style w:type="character" w:customStyle="1" w:styleId="1f3">
    <w:name w:val="Сильная ссылка1"/>
    <w:rsid w:val="003577BC"/>
    <w:rPr>
      <w:smallCaps/>
      <w:spacing w:val="5"/>
      <w:u w:val="single"/>
    </w:rPr>
  </w:style>
  <w:style w:type="character" w:customStyle="1" w:styleId="1f4">
    <w:name w:val="Название книги1"/>
    <w:rsid w:val="003577BC"/>
    <w:rPr>
      <w:i/>
      <w:smallCaps/>
      <w:spacing w:val="5"/>
    </w:rPr>
  </w:style>
  <w:style w:type="paragraph" w:customStyle="1" w:styleId="1f5">
    <w:name w:val="Заголовок оглавления1"/>
    <w:basedOn w:val="10"/>
    <w:next w:val="a4"/>
    <w:rsid w:val="003577BC"/>
    <w:pPr>
      <w:keepNext w:val="0"/>
      <w:keepLines w:val="0"/>
      <w:spacing w:before="0" w:after="200"/>
      <w:outlineLvl w:val="9"/>
    </w:pPr>
    <w:rPr>
      <w:rFonts w:ascii="Times New Roman" w:eastAsia="Times New Roman" w:hAnsi="Times New Roman" w:cs="Times New Roman"/>
      <w:b/>
      <w:bCs/>
      <w:color w:val="auto"/>
      <w:sz w:val="28"/>
      <w:szCs w:val="28"/>
      <w:lang w:val="en-US"/>
    </w:rPr>
  </w:style>
  <w:style w:type="table" w:customStyle="1" w:styleId="54">
    <w:name w:val="Сетка таблицы5"/>
    <w:basedOn w:val="a6"/>
    <w:next w:val="ac"/>
    <w:uiPriority w:val="99"/>
    <w:rsid w:val="003577B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Знак6 Char"/>
    <w:locked/>
    <w:rsid w:val="003577BC"/>
    <w:rPr>
      <w:rFonts w:cs="Times New Roman"/>
      <w:sz w:val="20"/>
      <w:szCs w:val="20"/>
    </w:rPr>
  </w:style>
  <w:style w:type="character" w:customStyle="1" w:styleId="BalloonTextChar">
    <w:name w:val="Balloon Text Char"/>
    <w:aliases w:val="Знак5 Char"/>
    <w:locked/>
    <w:rsid w:val="003577BC"/>
    <w:rPr>
      <w:rFonts w:ascii="Times New Roman" w:hAnsi="Times New Roman" w:cs="Times New Roman"/>
      <w:sz w:val="2"/>
      <w:szCs w:val="2"/>
    </w:rPr>
  </w:style>
  <w:style w:type="character" w:customStyle="1" w:styleId="EndnoteTextChar">
    <w:name w:val="Endnote Text Char"/>
    <w:aliases w:val="Знак4 Char"/>
    <w:locked/>
    <w:rsid w:val="003577BC"/>
    <w:rPr>
      <w:rFonts w:cs="Times New Roman"/>
      <w:sz w:val="20"/>
      <w:szCs w:val="20"/>
    </w:rPr>
  </w:style>
  <w:style w:type="character" w:customStyle="1" w:styleId="FooterChar">
    <w:name w:val="Footer Char"/>
    <w:aliases w:val="Знак3 Char"/>
    <w:link w:val="Footer0"/>
    <w:locked/>
    <w:rsid w:val="003577BC"/>
    <w:rPr>
      <w:rFonts w:cs="Times New Roman"/>
    </w:rPr>
  </w:style>
  <w:style w:type="character" w:styleId="afffd">
    <w:name w:val="page number"/>
    <w:rsid w:val="003577BC"/>
    <w:rPr>
      <w:rFonts w:cs="Times New Roman"/>
    </w:rPr>
  </w:style>
  <w:style w:type="character" w:customStyle="1" w:styleId="HeaderChar">
    <w:name w:val="Header Char"/>
    <w:aliases w:val="Знак2 Char"/>
    <w:locked/>
    <w:rsid w:val="003577BC"/>
    <w:rPr>
      <w:rFonts w:cs="Times New Roman"/>
    </w:rPr>
  </w:style>
  <w:style w:type="paragraph" w:customStyle="1" w:styleId="ListParagraph1">
    <w:name w:val="List Paragraph1"/>
    <w:basedOn w:val="a4"/>
    <w:rsid w:val="003577BC"/>
    <w:pPr>
      <w:ind w:left="720"/>
    </w:pPr>
    <w:rPr>
      <w:rFonts w:ascii="Times New Roman" w:hAnsi="Times New Roman"/>
      <w:sz w:val="24"/>
      <w:szCs w:val="24"/>
    </w:rPr>
  </w:style>
  <w:style w:type="paragraph" w:styleId="HTML1">
    <w:name w:val="HTML Preformatted"/>
    <w:aliases w:val="Знак1"/>
    <w:basedOn w:val="a4"/>
    <w:link w:val="HTML2"/>
    <w:rsid w:val="0035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2">
    <w:name w:val="Стандартный HTML Знак"/>
    <w:aliases w:val="Знак1 Знак"/>
    <w:basedOn w:val="a5"/>
    <w:link w:val="HTML1"/>
    <w:rsid w:val="003577BC"/>
    <w:rPr>
      <w:rFonts w:ascii="Courier New" w:eastAsia="Times New Roman" w:hAnsi="Courier New" w:cs="Times New Roman"/>
      <w:sz w:val="20"/>
      <w:szCs w:val="20"/>
      <w:lang w:eastAsia="ru-RU"/>
    </w:rPr>
  </w:style>
  <w:style w:type="character" w:customStyle="1" w:styleId="HTMLPreformattedChar">
    <w:name w:val="HTML Preformatted Char"/>
    <w:aliases w:val="Знак1 Char"/>
    <w:locked/>
    <w:rsid w:val="003577BC"/>
    <w:rPr>
      <w:rFonts w:ascii="Courier New" w:hAnsi="Courier New" w:cs="Courier New"/>
      <w:sz w:val="20"/>
      <w:szCs w:val="20"/>
    </w:rPr>
  </w:style>
  <w:style w:type="paragraph" w:customStyle="1" w:styleId="Heading">
    <w:name w:val="Heading"/>
    <w:uiPriority w:val="99"/>
    <w:rsid w:val="003577BC"/>
    <w:rPr>
      <w:rFonts w:ascii="Arial" w:eastAsia="Times New Roman" w:hAnsi="Arial" w:cs="Arial"/>
      <w:b/>
      <w:bCs/>
      <w:sz w:val="22"/>
      <w:szCs w:val="22"/>
      <w:lang w:eastAsia="ru-RU"/>
    </w:rPr>
  </w:style>
  <w:style w:type="paragraph" w:customStyle="1" w:styleId="ConsPlusCell">
    <w:name w:val="ConsPlusCell"/>
    <w:rsid w:val="003577BC"/>
    <w:pPr>
      <w:widowControl w:val="0"/>
      <w:autoSpaceDE w:val="0"/>
      <w:autoSpaceDN w:val="0"/>
      <w:adjustRightInd w:val="0"/>
    </w:pPr>
    <w:rPr>
      <w:rFonts w:ascii="Calibri" w:eastAsia="Times New Roman" w:hAnsi="Calibri" w:cs="Calibri"/>
      <w:sz w:val="22"/>
      <w:szCs w:val="22"/>
      <w:lang w:eastAsia="ru-RU"/>
    </w:rPr>
  </w:style>
  <w:style w:type="paragraph" w:customStyle="1" w:styleId="Level1">
    <w:name w:val="Level1"/>
    <w:qFormat/>
    <w:rsid w:val="003577BC"/>
    <w:rPr>
      <w:rFonts w:ascii="Times New Roman" w:eastAsia="Times New Roman" w:hAnsi="Times New Roman" w:cs="Times New Roman"/>
      <w:b/>
      <w:bCs/>
      <w:sz w:val="28"/>
      <w:szCs w:val="28"/>
      <w:lang w:val="en-US" w:eastAsia="ru-RU"/>
    </w:rPr>
  </w:style>
  <w:style w:type="paragraph" w:customStyle="1" w:styleId="Level2">
    <w:name w:val="Level2"/>
    <w:qFormat/>
    <w:rsid w:val="003577BC"/>
    <w:pPr>
      <w:suppressAutoHyphens/>
    </w:pPr>
    <w:rPr>
      <w:rFonts w:ascii="Times New Roman" w:eastAsia="Times New Roman" w:hAnsi="Times New Roman" w:cs="Times New Roman"/>
      <w:b/>
      <w:bCs/>
      <w:lang w:eastAsia="ru-RU"/>
    </w:rPr>
  </w:style>
  <w:style w:type="paragraph" w:customStyle="1" w:styleId="Norm">
    <w:name w:val="Norm"/>
    <w:qFormat/>
    <w:rsid w:val="003577BC"/>
    <w:pPr>
      <w:suppressAutoHyphens/>
    </w:pPr>
    <w:rPr>
      <w:rFonts w:ascii="Times New Roman" w:eastAsia="Times New Roman" w:hAnsi="Times New Roman" w:cs="Times New Roman"/>
      <w:lang w:eastAsia="ru-RU"/>
    </w:rPr>
  </w:style>
  <w:style w:type="paragraph" w:customStyle="1" w:styleId="Style1">
    <w:name w:val="Style1"/>
    <w:qFormat/>
    <w:rsid w:val="003577BC"/>
    <w:pPr>
      <w:ind w:left="5812"/>
      <w:jc w:val="center"/>
    </w:pPr>
    <w:rPr>
      <w:rFonts w:ascii="Times New Roman" w:eastAsia="Times New Roman" w:hAnsi="Times New Roman" w:cs="Times New Roman"/>
      <w:spacing w:val="5"/>
      <w:sz w:val="28"/>
      <w:szCs w:val="28"/>
      <w:lang w:eastAsia="ru-RU"/>
    </w:rPr>
  </w:style>
  <w:style w:type="paragraph" w:customStyle="1" w:styleId="Style2">
    <w:name w:val="Style2"/>
    <w:qFormat/>
    <w:rsid w:val="003577BC"/>
    <w:pPr>
      <w:suppressAutoHyphens/>
      <w:spacing w:after="240"/>
      <w:ind w:right="-1"/>
      <w:jc w:val="center"/>
    </w:pPr>
    <w:rPr>
      <w:rFonts w:ascii="Times New Roman" w:eastAsia="Times New Roman" w:hAnsi="Times New Roman" w:cs="Times New Roman"/>
      <w:spacing w:val="5"/>
      <w:sz w:val="52"/>
      <w:szCs w:val="52"/>
      <w:lang w:eastAsia="ru-RU"/>
    </w:rPr>
  </w:style>
  <w:style w:type="paragraph" w:customStyle="1" w:styleId="PSTOCHEADER">
    <w:name w:val="PS_TOC_HEADER"/>
    <w:qFormat/>
    <w:rsid w:val="003577BC"/>
    <w:pPr>
      <w:spacing w:before="120" w:after="120"/>
      <w:jc w:val="center"/>
    </w:pPr>
    <w:rPr>
      <w:rFonts w:ascii="Times New Roman" w:eastAsia="Times New Roman" w:hAnsi="Times New Roman" w:cs="Times New Roman"/>
      <w:lang w:eastAsia="ru-RU"/>
    </w:rPr>
  </w:style>
  <w:style w:type="paragraph" w:customStyle="1" w:styleId="StyleEndNote">
    <w:name w:val="StyleEndNote"/>
    <w:qFormat/>
    <w:rsid w:val="003577BC"/>
    <w:rPr>
      <w:rFonts w:ascii="Times New Roman" w:eastAsia="Times New Roman" w:hAnsi="Times New Roman" w:cs="Times New Roman"/>
      <w:sz w:val="20"/>
      <w:szCs w:val="20"/>
      <w:lang w:eastAsia="ru-RU"/>
    </w:rPr>
  </w:style>
  <w:style w:type="paragraph" w:customStyle="1" w:styleId="StyleFP3">
    <w:name w:val="StyleFP3"/>
    <w:basedOn w:val="14"/>
    <w:qFormat/>
    <w:rsid w:val="003577BC"/>
    <w:pPr>
      <w:tabs>
        <w:tab w:val="right" w:leader="dot" w:pos="10195"/>
      </w:tabs>
      <w:spacing w:after="0" w:line="240" w:lineRule="auto"/>
    </w:pPr>
    <w:rPr>
      <w:rFonts w:ascii="Times New Roman" w:eastAsia="Times New Roman" w:hAnsi="Times New Roman"/>
      <w:noProof/>
      <w:sz w:val="24"/>
      <w:szCs w:val="24"/>
    </w:rPr>
  </w:style>
  <w:style w:type="character" w:customStyle="1" w:styleId="f">
    <w:name w:val="f"/>
    <w:uiPriority w:val="99"/>
    <w:rsid w:val="003577BC"/>
    <w:rPr>
      <w:rFonts w:cs="Times New Roman"/>
    </w:rPr>
  </w:style>
  <w:style w:type="paragraph" w:styleId="aff2">
    <w:name w:val="Normal (Web)"/>
    <w:basedOn w:val="a4"/>
    <w:uiPriority w:val="99"/>
    <w:unhideWhenUsed/>
    <w:rsid w:val="003577BC"/>
    <w:pPr>
      <w:spacing w:after="0" w:line="240" w:lineRule="auto"/>
    </w:pPr>
    <w:rPr>
      <w:rFonts w:ascii="Times New Roman" w:hAnsi="Times New Roman"/>
      <w:sz w:val="24"/>
      <w:szCs w:val="24"/>
    </w:rPr>
  </w:style>
  <w:style w:type="numbering" w:customStyle="1" w:styleId="38">
    <w:name w:val="Нет списка3"/>
    <w:next w:val="a7"/>
    <w:uiPriority w:val="99"/>
    <w:semiHidden/>
    <w:unhideWhenUsed/>
    <w:rsid w:val="003577BC"/>
  </w:style>
  <w:style w:type="table" w:customStyle="1" w:styleId="63">
    <w:name w:val="Сетка таблицы6"/>
    <w:basedOn w:val="a6"/>
    <w:next w:val="ac"/>
    <w:uiPriority w:val="1"/>
    <w:rsid w:val="003577B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5"/>
    <w:basedOn w:val="a4"/>
    <w:next w:val="aff2"/>
    <w:uiPriority w:val="99"/>
    <w:unhideWhenUsed/>
    <w:rsid w:val="003577BC"/>
    <w:pPr>
      <w:spacing w:before="100" w:beforeAutospacing="1" w:after="100" w:afterAutospacing="1" w:line="240" w:lineRule="auto"/>
    </w:pPr>
    <w:rPr>
      <w:rFonts w:ascii="Times New Roman" w:hAnsi="Times New Roman"/>
      <w:sz w:val="24"/>
      <w:szCs w:val="24"/>
    </w:rPr>
  </w:style>
  <w:style w:type="table" w:customStyle="1" w:styleId="-131">
    <w:name w:val="Светлая сетка - Акцент 131"/>
    <w:basedOn w:val="a6"/>
    <w:uiPriority w:val="62"/>
    <w:rsid w:val="003577BC"/>
    <w:rPr>
      <w:rFonts w:ascii="Calibri" w:eastAsia="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1">
    <w:name w:val="Средняя заливка 1 - Акцент 141"/>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Средняя заливка 1 - Акцент 131"/>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120">
    <w:name w:val="Нет списка12"/>
    <w:next w:val="a7"/>
    <w:uiPriority w:val="99"/>
    <w:semiHidden/>
    <w:unhideWhenUsed/>
    <w:rsid w:val="003577BC"/>
  </w:style>
  <w:style w:type="numbering" w:customStyle="1" w:styleId="101">
    <w:name w:val="Стиль101"/>
    <w:uiPriority w:val="99"/>
    <w:rsid w:val="003577BC"/>
  </w:style>
  <w:style w:type="table" w:customStyle="1" w:styleId="121">
    <w:name w:val="Сетка таблицы12"/>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
    <w:uiPriority w:val="99"/>
    <w:rsid w:val="003577BC"/>
  </w:style>
  <w:style w:type="numbering" w:customStyle="1" w:styleId="211">
    <w:name w:val="Стиль21"/>
    <w:uiPriority w:val="99"/>
    <w:rsid w:val="003577BC"/>
  </w:style>
  <w:style w:type="numbering" w:customStyle="1" w:styleId="310">
    <w:name w:val="Стиль31"/>
    <w:uiPriority w:val="99"/>
    <w:rsid w:val="003577BC"/>
  </w:style>
  <w:style w:type="numbering" w:customStyle="1" w:styleId="410">
    <w:name w:val="Стиль41"/>
    <w:uiPriority w:val="99"/>
    <w:rsid w:val="003577BC"/>
  </w:style>
  <w:style w:type="numbering" w:customStyle="1" w:styleId="510">
    <w:name w:val="Стиль51"/>
    <w:uiPriority w:val="99"/>
    <w:rsid w:val="003577BC"/>
  </w:style>
  <w:style w:type="numbering" w:customStyle="1" w:styleId="612">
    <w:name w:val="Стиль61"/>
    <w:uiPriority w:val="99"/>
    <w:rsid w:val="003577BC"/>
  </w:style>
  <w:style w:type="numbering" w:customStyle="1" w:styleId="710">
    <w:name w:val="Стиль71"/>
    <w:uiPriority w:val="99"/>
    <w:rsid w:val="003577BC"/>
  </w:style>
  <w:style w:type="numbering" w:customStyle="1" w:styleId="810">
    <w:name w:val="Стиль81"/>
    <w:uiPriority w:val="99"/>
    <w:rsid w:val="003577BC"/>
  </w:style>
  <w:style w:type="numbering" w:customStyle="1" w:styleId="91">
    <w:name w:val="Стиль91"/>
    <w:uiPriority w:val="99"/>
    <w:rsid w:val="003577BC"/>
    <w:pPr>
      <w:numPr>
        <w:numId w:val="17"/>
      </w:numPr>
    </w:pPr>
  </w:style>
  <w:style w:type="table" w:customStyle="1" w:styleId="1-11">
    <w:name w:val="Средняя сетка 1 - Акцент 11"/>
    <w:basedOn w:val="a6"/>
    <w:next w:val="1-1"/>
    <w:uiPriority w:val="67"/>
    <w:rsid w:val="003577BC"/>
    <w:rPr>
      <w:rFonts w:ascii="Calibri" w:eastAsia="Calibri" w:hAnsi="Calibri" w:cs="Arial"/>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numbering" w:customStyle="1" w:styleId="1120">
    <w:name w:val="Нет списка112"/>
    <w:next w:val="a7"/>
    <w:uiPriority w:val="99"/>
    <w:semiHidden/>
    <w:unhideWhenUsed/>
    <w:rsid w:val="003577BC"/>
  </w:style>
  <w:style w:type="table" w:customStyle="1" w:styleId="212">
    <w:name w:val="Сетка таблицы21"/>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7"/>
    <w:uiPriority w:val="99"/>
    <w:semiHidden/>
    <w:unhideWhenUsed/>
    <w:rsid w:val="003577BC"/>
  </w:style>
  <w:style w:type="table" w:customStyle="1" w:styleId="72">
    <w:name w:val="Сетка таблицы7"/>
    <w:basedOn w:val="a6"/>
    <w:next w:val="ac"/>
    <w:uiPriority w:val="39"/>
    <w:rsid w:val="003577B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4"/>
    <w:basedOn w:val="a4"/>
    <w:next w:val="aff2"/>
    <w:uiPriority w:val="99"/>
    <w:unhideWhenUsed/>
    <w:rsid w:val="003577BC"/>
    <w:pPr>
      <w:spacing w:before="100" w:beforeAutospacing="1" w:after="100" w:afterAutospacing="1" w:line="240" w:lineRule="auto"/>
    </w:pPr>
    <w:rPr>
      <w:rFonts w:ascii="Times New Roman" w:hAnsi="Times New Roman"/>
      <w:sz w:val="24"/>
      <w:szCs w:val="24"/>
    </w:rPr>
  </w:style>
  <w:style w:type="table" w:customStyle="1" w:styleId="-132">
    <w:name w:val="Светлая сетка - Акцент 132"/>
    <w:basedOn w:val="a6"/>
    <w:uiPriority w:val="62"/>
    <w:rsid w:val="003577BC"/>
    <w:rPr>
      <w:rFonts w:ascii="Calibri" w:eastAsia="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2">
    <w:name w:val="Средняя заливка 1 - Акцент 142"/>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Средняя заливка 1 - Акцент 132"/>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130">
    <w:name w:val="Нет списка13"/>
    <w:next w:val="a7"/>
    <w:uiPriority w:val="99"/>
    <w:semiHidden/>
    <w:unhideWhenUsed/>
    <w:rsid w:val="003577BC"/>
  </w:style>
  <w:style w:type="numbering" w:customStyle="1" w:styleId="102">
    <w:name w:val="Стиль102"/>
    <w:uiPriority w:val="99"/>
    <w:rsid w:val="003577BC"/>
    <w:pPr>
      <w:numPr>
        <w:numId w:val="2"/>
      </w:numPr>
    </w:pPr>
  </w:style>
  <w:style w:type="table" w:customStyle="1" w:styleId="131">
    <w:name w:val="Сетка таблицы13"/>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uiPriority w:val="99"/>
    <w:rsid w:val="003577BC"/>
    <w:pPr>
      <w:numPr>
        <w:numId w:val="3"/>
      </w:numPr>
    </w:pPr>
  </w:style>
  <w:style w:type="numbering" w:customStyle="1" w:styleId="22">
    <w:name w:val="Стиль22"/>
    <w:uiPriority w:val="99"/>
    <w:rsid w:val="003577BC"/>
    <w:pPr>
      <w:numPr>
        <w:numId w:val="4"/>
      </w:numPr>
    </w:pPr>
  </w:style>
  <w:style w:type="numbering" w:customStyle="1" w:styleId="32">
    <w:name w:val="Стиль32"/>
    <w:uiPriority w:val="99"/>
    <w:rsid w:val="003577BC"/>
    <w:pPr>
      <w:numPr>
        <w:numId w:val="5"/>
      </w:numPr>
    </w:pPr>
  </w:style>
  <w:style w:type="numbering" w:customStyle="1" w:styleId="42">
    <w:name w:val="Стиль42"/>
    <w:uiPriority w:val="99"/>
    <w:rsid w:val="003577BC"/>
    <w:pPr>
      <w:numPr>
        <w:numId w:val="6"/>
      </w:numPr>
    </w:pPr>
  </w:style>
  <w:style w:type="numbering" w:customStyle="1" w:styleId="520">
    <w:name w:val="Стиль52"/>
    <w:uiPriority w:val="99"/>
    <w:rsid w:val="003577BC"/>
  </w:style>
  <w:style w:type="numbering" w:customStyle="1" w:styleId="620">
    <w:name w:val="Стиль62"/>
    <w:uiPriority w:val="99"/>
    <w:rsid w:val="003577BC"/>
  </w:style>
  <w:style w:type="numbering" w:customStyle="1" w:styleId="720">
    <w:name w:val="Стиль72"/>
    <w:uiPriority w:val="99"/>
    <w:rsid w:val="003577BC"/>
  </w:style>
  <w:style w:type="numbering" w:customStyle="1" w:styleId="820">
    <w:name w:val="Стиль82"/>
    <w:uiPriority w:val="99"/>
    <w:rsid w:val="003577BC"/>
  </w:style>
  <w:style w:type="numbering" w:customStyle="1" w:styleId="920">
    <w:name w:val="Стиль92"/>
    <w:uiPriority w:val="99"/>
    <w:rsid w:val="003577BC"/>
  </w:style>
  <w:style w:type="table" w:customStyle="1" w:styleId="1-12">
    <w:name w:val="Средняя сетка 1 - Акцент 12"/>
    <w:basedOn w:val="a6"/>
    <w:next w:val="1-1"/>
    <w:uiPriority w:val="67"/>
    <w:rsid w:val="003577BC"/>
    <w:rPr>
      <w:rFonts w:ascii="Calibri" w:eastAsia="Calibri" w:hAnsi="Calibri" w:cs="Arial"/>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numbering" w:customStyle="1" w:styleId="1130">
    <w:name w:val="Нет списка113"/>
    <w:next w:val="a7"/>
    <w:uiPriority w:val="99"/>
    <w:semiHidden/>
    <w:unhideWhenUsed/>
    <w:rsid w:val="003577BC"/>
  </w:style>
  <w:style w:type="table" w:customStyle="1" w:styleId="220">
    <w:name w:val="Сетка таблицы22"/>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Таблица-сетка 5 темная — акцент 111"/>
    <w:basedOn w:val="a6"/>
    <w:next w:val="-511"/>
    <w:uiPriority w:val="50"/>
    <w:rsid w:val="003577BC"/>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511">
    <w:name w:val="Список-таблица 3 — акцент 511"/>
    <w:basedOn w:val="a6"/>
    <w:next w:val="-351"/>
    <w:uiPriority w:val="48"/>
    <w:rsid w:val="003577BC"/>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11">
    <w:name w:val="Таблица-сетка 3 — акцент 111"/>
    <w:basedOn w:val="a6"/>
    <w:next w:val="-311"/>
    <w:uiPriority w:val="48"/>
    <w:rsid w:val="003577BC"/>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511">
    <w:name w:val="Таблица-сетка 4 — акцент 511"/>
    <w:basedOn w:val="a6"/>
    <w:next w:val="-451"/>
    <w:uiPriority w:val="49"/>
    <w:rsid w:val="003577BC"/>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13">
    <w:name w:val="Нет списка21"/>
    <w:next w:val="a7"/>
    <w:uiPriority w:val="99"/>
    <w:semiHidden/>
    <w:unhideWhenUsed/>
    <w:rsid w:val="003577BC"/>
  </w:style>
  <w:style w:type="table" w:customStyle="1" w:styleId="511">
    <w:name w:val="Сетка таблицы51"/>
    <w:basedOn w:val="a6"/>
    <w:next w:val="ac"/>
    <w:uiPriority w:val="99"/>
    <w:rsid w:val="003577B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7"/>
    <w:uiPriority w:val="99"/>
    <w:semiHidden/>
    <w:unhideWhenUsed/>
    <w:rsid w:val="003577BC"/>
  </w:style>
  <w:style w:type="table" w:customStyle="1" w:styleId="83">
    <w:name w:val="Сетка таблицы8"/>
    <w:basedOn w:val="a6"/>
    <w:next w:val="ac"/>
    <w:uiPriority w:val="39"/>
    <w:rsid w:val="003577B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3"/>
    <w:basedOn w:val="a4"/>
    <w:next w:val="aff2"/>
    <w:uiPriority w:val="99"/>
    <w:unhideWhenUsed/>
    <w:rsid w:val="003577BC"/>
    <w:pPr>
      <w:spacing w:before="100" w:beforeAutospacing="1" w:after="100" w:afterAutospacing="1" w:line="240" w:lineRule="auto"/>
    </w:pPr>
    <w:rPr>
      <w:rFonts w:ascii="Times New Roman" w:hAnsi="Times New Roman"/>
      <w:sz w:val="24"/>
      <w:szCs w:val="24"/>
    </w:rPr>
  </w:style>
  <w:style w:type="table" w:customStyle="1" w:styleId="1-143">
    <w:name w:val="Средняя заливка 1 - Акцент 143"/>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Средняя заливка 1 - Акцент 133"/>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e">
    <w:name w:val="Абзац списка2"/>
    <w:basedOn w:val="a4"/>
    <w:qFormat/>
    <w:rsid w:val="003577BC"/>
    <w:pPr>
      <w:widowControl w:val="0"/>
      <w:autoSpaceDE w:val="0"/>
      <w:autoSpaceDN w:val="0"/>
      <w:spacing w:before="200" w:after="0" w:line="240" w:lineRule="auto"/>
      <w:ind w:left="522" w:firstLine="566"/>
      <w:jc w:val="both"/>
    </w:pPr>
    <w:rPr>
      <w:rFonts w:ascii="Times New Roman" w:hAnsi="Times New Roman"/>
    </w:rPr>
  </w:style>
  <w:style w:type="numbering" w:customStyle="1" w:styleId="140">
    <w:name w:val="Нет списка14"/>
    <w:next w:val="a7"/>
    <w:uiPriority w:val="99"/>
    <w:semiHidden/>
    <w:unhideWhenUsed/>
    <w:rsid w:val="003577BC"/>
  </w:style>
  <w:style w:type="numbering" w:customStyle="1" w:styleId="103">
    <w:name w:val="Стиль103"/>
    <w:uiPriority w:val="99"/>
    <w:rsid w:val="003577BC"/>
  </w:style>
  <w:style w:type="table" w:customStyle="1" w:styleId="141">
    <w:name w:val="Сетка таблицы14"/>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uiPriority w:val="99"/>
    <w:rsid w:val="003577BC"/>
  </w:style>
  <w:style w:type="numbering" w:customStyle="1" w:styleId="230">
    <w:name w:val="Стиль23"/>
    <w:uiPriority w:val="99"/>
    <w:rsid w:val="003577BC"/>
  </w:style>
  <w:style w:type="numbering" w:customStyle="1" w:styleId="330">
    <w:name w:val="Стиль33"/>
    <w:uiPriority w:val="99"/>
    <w:rsid w:val="003577BC"/>
  </w:style>
  <w:style w:type="numbering" w:customStyle="1" w:styleId="430">
    <w:name w:val="Стиль43"/>
    <w:uiPriority w:val="99"/>
    <w:rsid w:val="003577BC"/>
  </w:style>
  <w:style w:type="numbering" w:customStyle="1" w:styleId="530">
    <w:name w:val="Стиль53"/>
    <w:uiPriority w:val="99"/>
    <w:rsid w:val="003577BC"/>
  </w:style>
  <w:style w:type="numbering" w:customStyle="1" w:styleId="630">
    <w:name w:val="Стиль63"/>
    <w:uiPriority w:val="99"/>
    <w:rsid w:val="003577BC"/>
  </w:style>
  <w:style w:type="numbering" w:customStyle="1" w:styleId="73">
    <w:name w:val="Стиль73"/>
    <w:uiPriority w:val="99"/>
    <w:rsid w:val="003577BC"/>
  </w:style>
  <w:style w:type="numbering" w:customStyle="1" w:styleId="830">
    <w:name w:val="Стиль83"/>
    <w:uiPriority w:val="99"/>
    <w:rsid w:val="003577BC"/>
  </w:style>
  <w:style w:type="numbering" w:customStyle="1" w:styleId="93">
    <w:name w:val="Стиль93"/>
    <w:uiPriority w:val="99"/>
    <w:rsid w:val="003577BC"/>
  </w:style>
  <w:style w:type="numbering" w:customStyle="1" w:styleId="1140">
    <w:name w:val="Нет списка114"/>
    <w:next w:val="a7"/>
    <w:uiPriority w:val="99"/>
    <w:semiHidden/>
    <w:unhideWhenUsed/>
    <w:rsid w:val="003577BC"/>
  </w:style>
  <w:style w:type="table" w:customStyle="1" w:styleId="-512">
    <w:name w:val="Таблица-сетка 5 темная — акцент 12"/>
    <w:basedOn w:val="a6"/>
    <w:next w:val="-511"/>
    <w:uiPriority w:val="50"/>
    <w:rsid w:val="003577BC"/>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52">
    <w:name w:val="Список-таблица 3 — акцент 52"/>
    <w:basedOn w:val="a6"/>
    <w:next w:val="-351"/>
    <w:uiPriority w:val="48"/>
    <w:rsid w:val="003577BC"/>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2">
    <w:name w:val="Таблица-сетка 3 — акцент 12"/>
    <w:basedOn w:val="a6"/>
    <w:next w:val="-311"/>
    <w:uiPriority w:val="48"/>
    <w:rsid w:val="003577BC"/>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52">
    <w:name w:val="Таблица-сетка 4 — акцент 52"/>
    <w:basedOn w:val="a6"/>
    <w:next w:val="-451"/>
    <w:uiPriority w:val="49"/>
    <w:rsid w:val="003577BC"/>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21">
    <w:name w:val="Нет списка22"/>
    <w:next w:val="a7"/>
    <w:uiPriority w:val="99"/>
    <w:semiHidden/>
    <w:unhideWhenUsed/>
    <w:rsid w:val="003577BC"/>
  </w:style>
  <w:style w:type="numbering" w:customStyle="1" w:styleId="104">
    <w:name w:val="Стиль104"/>
    <w:uiPriority w:val="99"/>
    <w:rsid w:val="003577BC"/>
  </w:style>
  <w:style w:type="numbering" w:customStyle="1" w:styleId="64">
    <w:name w:val="Нет списка6"/>
    <w:next w:val="a7"/>
    <w:uiPriority w:val="99"/>
    <w:semiHidden/>
    <w:unhideWhenUsed/>
    <w:rsid w:val="003577BC"/>
  </w:style>
  <w:style w:type="numbering" w:customStyle="1" w:styleId="150">
    <w:name w:val="Нет списка15"/>
    <w:next w:val="a7"/>
    <w:uiPriority w:val="99"/>
    <w:semiHidden/>
    <w:unhideWhenUsed/>
    <w:rsid w:val="003577BC"/>
  </w:style>
  <w:style w:type="table" w:customStyle="1" w:styleId="94">
    <w:name w:val="Сетка таблицы9"/>
    <w:basedOn w:val="a6"/>
    <w:next w:val="ac"/>
    <w:uiPriority w:val="39"/>
    <w:rsid w:val="003577B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1"/>
    <w:basedOn w:val="a4"/>
    <w:next w:val="aff2"/>
    <w:uiPriority w:val="99"/>
    <w:unhideWhenUsed/>
    <w:rsid w:val="003577BC"/>
    <w:pPr>
      <w:spacing w:before="100" w:beforeAutospacing="1" w:after="100" w:afterAutospacing="1" w:line="240" w:lineRule="auto"/>
    </w:pPr>
    <w:rPr>
      <w:rFonts w:ascii="Times New Roman" w:hAnsi="Times New Roman"/>
      <w:sz w:val="24"/>
      <w:szCs w:val="24"/>
    </w:rPr>
  </w:style>
  <w:style w:type="table" w:customStyle="1" w:styleId="-133">
    <w:name w:val="Светлая сетка - Акцент 133"/>
    <w:basedOn w:val="a6"/>
    <w:uiPriority w:val="62"/>
    <w:locked/>
    <w:rsid w:val="003577BC"/>
    <w:rPr>
      <w:rFonts w:ascii="Calibri" w:eastAsia="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4">
    <w:name w:val="Средняя заливка 1 - Акцент 144"/>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
    <w:name w:val="Средняя заливка 1 - Акцент 134"/>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1150">
    <w:name w:val="Нет списка115"/>
    <w:next w:val="a7"/>
    <w:uiPriority w:val="99"/>
    <w:semiHidden/>
    <w:unhideWhenUsed/>
    <w:rsid w:val="003577BC"/>
  </w:style>
  <w:style w:type="numbering" w:customStyle="1" w:styleId="105">
    <w:name w:val="Стиль105"/>
    <w:uiPriority w:val="99"/>
    <w:rsid w:val="003577BC"/>
  </w:style>
  <w:style w:type="table" w:customStyle="1" w:styleId="151">
    <w:name w:val="Сетка таблицы15"/>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uiPriority w:val="99"/>
    <w:rsid w:val="003577BC"/>
  </w:style>
  <w:style w:type="numbering" w:customStyle="1" w:styleId="240">
    <w:name w:val="Стиль24"/>
    <w:uiPriority w:val="99"/>
    <w:rsid w:val="003577BC"/>
  </w:style>
  <w:style w:type="numbering" w:customStyle="1" w:styleId="340">
    <w:name w:val="Стиль34"/>
    <w:uiPriority w:val="99"/>
    <w:rsid w:val="003577BC"/>
  </w:style>
  <w:style w:type="numbering" w:customStyle="1" w:styleId="440">
    <w:name w:val="Стиль44"/>
    <w:uiPriority w:val="99"/>
    <w:rsid w:val="003577BC"/>
  </w:style>
  <w:style w:type="numbering" w:customStyle="1" w:styleId="540">
    <w:name w:val="Стиль54"/>
    <w:uiPriority w:val="99"/>
    <w:rsid w:val="003577BC"/>
  </w:style>
  <w:style w:type="numbering" w:customStyle="1" w:styleId="640">
    <w:name w:val="Стиль64"/>
    <w:uiPriority w:val="99"/>
    <w:rsid w:val="003577BC"/>
  </w:style>
  <w:style w:type="numbering" w:customStyle="1" w:styleId="74">
    <w:name w:val="Стиль74"/>
    <w:uiPriority w:val="99"/>
    <w:rsid w:val="003577BC"/>
  </w:style>
  <w:style w:type="numbering" w:customStyle="1" w:styleId="84">
    <w:name w:val="Стиль84"/>
    <w:uiPriority w:val="99"/>
    <w:rsid w:val="003577BC"/>
  </w:style>
  <w:style w:type="numbering" w:customStyle="1" w:styleId="940">
    <w:name w:val="Стиль94"/>
    <w:uiPriority w:val="99"/>
    <w:rsid w:val="003577BC"/>
  </w:style>
  <w:style w:type="table" w:customStyle="1" w:styleId="1-130">
    <w:name w:val="Средняя сетка 1 - Акцент 13"/>
    <w:basedOn w:val="a6"/>
    <w:next w:val="1-1"/>
    <w:uiPriority w:val="67"/>
    <w:rsid w:val="003577BC"/>
    <w:rPr>
      <w:rFonts w:ascii="Calibri" w:eastAsia="Calibri" w:hAnsi="Calibri" w:cs="Arial"/>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numbering" w:customStyle="1" w:styleId="1111">
    <w:name w:val="Нет списка1111"/>
    <w:next w:val="a7"/>
    <w:uiPriority w:val="99"/>
    <w:semiHidden/>
    <w:unhideWhenUsed/>
    <w:rsid w:val="003577BC"/>
  </w:style>
  <w:style w:type="table" w:customStyle="1" w:styleId="231">
    <w:name w:val="Сетка таблицы23"/>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Таблица-сетка 5 темная — акцент 13"/>
    <w:basedOn w:val="a6"/>
    <w:next w:val="-511"/>
    <w:uiPriority w:val="50"/>
    <w:rsid w:val="003577BC"/>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53">
    <w:name w:val="Список-таблица 3 — акцент 53"/>
    <w:basedOn w:val="a6"/>
    <w:next w:val="-351"/>
    <w:uiPriority w:val="48"/>
    <w:rsid w:val="003577BC"/>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3">
    <w:name w:val="Таблица-сетка 3 — акцент 13"/>
    <w:basedOn w:val="a6"/>
    <w:next w:val="-311"/>
    <w:uiPriority w:val="48"/>
    <w:rsid w:val="003577BC"/>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53">
    <w:name w:val="Таблица-сетка 4 — акцент 53"/>
    <w:basedOn w:val="a6"/>
    <w:next w:val="-451"/>
    <w:uiPriority w:val="49"/>
    <w:rsid w:val="003577BC"/>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32">
    <w:name w:val="Нет списка23"/>
    <w:next w:val="a7"/>
    <w:uiPriority w:val="99"/>
    <w:semiHidden/>
    <w:unhideWhenUsed/>
    <w:rsid w:val="003577BC"/>
  </w:style>
  <w:style w:type="table" w:customStyle="1" w:styleId="521">
    <w:name w:val="Сетка таблицы52"/>
    <w:basedOn w:val="a6"/>
    <w:next w:val="ac"/>
    <w:uiPriority w:val="99"/>
    <w:rsid w:val="003577B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4"/>
    <w:next w:val="a4"/>
    <w:autoRedefine/>
    <w:uiPriority w:val="39"/>
    <w:unhideWhenUsed/>
    <w:rsid w:val="003577BC"/>
    <w:pPr>
      <w:spacing w:after="100" w:line="259" w:lineRule="auto"/>
      <w:ind w:left="660"/>
    </w:pPr>
    <w:rPr>
      <w:rFonts w:asciiTheme="minorHAnsi" w:eastAsiaTheme="minorEastAsia" w:hAnsiTheme="minorHAnsi" w:cstheme="minorBidi"/>
    </w:rPr>
  </w:style>
  <w:style w:type="paragraph" w:styleId="58">
    <w:name w:val="toc 5"/>
    <w:basedOn w:val="a4"/>
    <w:next w:val="a4"/>
    <w:autoRedefine/>
    <w:uiPriority w:val="39"/>
    <w:unhideWhenUsed/>
    <w:rsid w:val="003577BC"/>
    <w:pPr>
      <w:spacing w:after="100" w:line="259" w:lineRule="auto"/>
      <w:ind w:left="880"/>
    </w:pPr>
    <w:rPr>
      <w:rFonts w:asciiTheme="minorHAnsi" w:eastAsiaTheme="minorEastAsia" w:hAnsiTheme="minorHAnsi" w:cstheme="minorBidi"/>
    </w:rPr>
  </w:style>
  <w:style w:type="paragraph" w:styleId="66">
    <w:name w:val="toc 6"/>
    <w:basedOn w:val="a4"/>
    <w:next w:val="a4"/>
    <w:autoRedefine/>
    <w:uiPriority w:val="39"/>
    <w:unhideWhenUsed/>
    <w:rsid w:val="003577BC"/>
    <w:pPr>
      <w:spacing w:after="100" w:line="259" w:lineRule="auto"/>
      <w:ind w:left="1100"/>
    </w:pPr>
    <w:rPr>
      <w:rFonts w:asciiTheme="minorHAnsi" w:eastAsiaTheme="minorEastAsia" w:hAnsiTheme="minorHAnsi" w:cstheme="minorBidi"/>
    </w:rPr>
  </w:style>
  <w:style w:type="paragraph" w:styleId="76">
    <w:name w:val="toc 7"/>
    <w:basedOn w:val="a4"/>
    <w:next w:val="a4"/>
    <w:autoRedefine/>
    <w:uiPriority w:val="39"/>
    <w:unhideWhenUsed/>
    <w:rsid w:val="003577BC"/>
    <w:pPr>
      <w:spacing w:after="100" w:line="259" w:lineRule="auto"/>
      <w:ind w:left="1320"/>
    </w:pPr>
    <w:rPr>
      <w:rFonts w:asciiTheme="minorHAnsi" w:eastAsiaTheme="minorEastAsia" w:hAnsiTheme="minorHAnsi" w:cstheme="minorBidi"/>
    </w:rPr>
  </w:style>
  <w:style w:type="paragraph" w:styleId="86">
    <w:name w:val="toc 8"/>
    <w:basedOn w:val="a4"/>
    <w:next w:val="a4"/>
    <w:autoRedefine/>
    <w:uiPriority w:val="39"/>
    <w:unhideWhenUsed/>
    <w:rsid w:val="003577BC"/>
    <w:pPr>
      <w:spacing w:after="100" w:line="259" w:lineRule="auto"/>
      <w:ind w:left="1540"/>
    </w:pPr>
    <w:rPr>
      <w:rFonts w:asciiTheme="minorHAnsi" w:eastAsiaTheme="minorEastAsia" w:hAnsiTheme="minorHAnsi" w:cstheme="minorBidi"/>
    </w:rPr>
  </w:style>
  <w:style w:type="paragraph" w:styleId="96">
    <w:name w:val="toc 9"/>
    <w:basedOn w:val="a4"/>
    <w:next w:val="a4"/>
    <w:autoRedefine/>
    <w:uiPriority w:val="39"/>
    <w:unhideWhenUsed/>
    <w:rsid w:val="003577BC"/>
    <w:pPr>
      <w:spacing w:after="100" w:line="259" w:lineRule="auto"/>
      <w:ind w:left="1760"/>
    </w:pPr>
    <w:rPr>
      <w:rFonts w:asciiTheme="minorHAnsi" w:eastAsiaTheme="minorEastAsia" w:hAnsiTheme="minorHAnsi" w:cstheme="minorBidi"/>
    </w:rPr>
  </w:style>
  <w:style w:type="numbering" w:customStyle="1" w:styleId="160">
    <w:name w:val="Стиль16"/>
    <w:uiPriority w:val="99"/>
    <w:rsid w:val="003577BC"/>
  </w:style>
  <w:style w:type="numbering" w:customStyle="1" w:styleId="106">
    <w:name w:val="Стиль106"/>
    <w:uiPriority w:val="99"/>
    <w:rsid w:val="003577BC"/>
    <w:pPr>
      <w:numPr>
        <w:numId w:val="57"/>
      </w:numPr>
    </w:pPr>
  </w:style>
  <w:style w:type="paragraph" w:customStyle="1" w:styleId="Style9">
    <w:name w:val="Style9"/>
    <w:basedOn w:val="a4"/>
    <w:uiPriority w:val="99"/>
    <w:rsid w:val="003577BC"/>
    <w:pPr>
      <w:widowControl w:val="0"/>
      <w:autoSpaceDE w:val="0"/>
      <w:autoSpaceDN w:val="0"/>
      <w:adjustRightInd w:val="0"/>
      <w:spacing w:after="0" w:line="240" w:lineRule="auto"/>
    </w:pPr>
    <w:rPr>
      <w:rFonts w:ascii="Times New Roman" w:hAnsi="Times New Roman"/>
      <w:sz w:val="24"/>
      <w:szCs w:val="24"/>
    </w:rPr>
  </w:style>
  <w:style w:type="character" w:customStyle="1" w:styleId="FontStyle24">
    <w:name w:val="Font Style24"/>
    <w:basedOn w:val="a5"/>
    <w:uiPriority w:val="99"/>
    <w:rsid w:val="003577BC"/>
    <w:rPr>
      <w:rFonts w:ascii="Times New Roman" w:hAnsi="Times New Roman" w:cs="Times New Roman"/>
      <w:i/>
      <w:iCs/>
      <w:sz w:val="26"/>
      <w:szCs w:val="26"/>
    </w:rPr>
  </w:style>
  <w:style w:type="numbering" w:customStyle="1" w:styleId="77">
    <w:name w:val="Нет списка7"/>
    <w:next w:val="a7"/>
    <w:uiPriority w:val="99"/>
    <w:semiHidden/>
    <w:unhideWhenUsed/>
    <w:rsid w:val="003577BC"/>
  </w:style>
  <w:style w:type="table" w:customStyle="1" w:styleId="108">
    <w:name w:val="Сетка таблицы10"/>
    <w:basedOn w:val="a6"/>
    <w:next w:val="ac"/>
    <w:uiPriority w:val="39"/>
    <w:rsid w:val="003577B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2"/>
    <w:basedOn w:val="a4"/>
    <w:next w:val="aff2"/>
    <w:uiPriority w:val="99"/>
    <w:unhideWhenUsed/>
    <w:rsid w:val="003577BC"/>
    <w:pPr>
      <w:spacing w:before="100" w:beforeAutospacing="1" w:after="100" w:afterAutospacing="1" w:line="240" w:lineRule="auto"/>
    </w:pPr>
    <w:rPr>
      <w:rFonts w:ascii="Times New Roman" w:hAnsi="Times New Roman"/>
      <w:sz w:val="24"/>
      <w:szCs w:val="24"/>
    </w:rPr>
  </w:style>
  <w:style w:type="table" w:customStyle="1" w:styleId="-134">
    <w:name w:val="Светлая сетка - Акцент 134"/>
    <w:basedOn w:val="a6"/>
    <w:uiPriority w:val="62"/>
    <w:rsid w:val="003577BC"/>
    <w:rPr>
      <w:rFonts w:ascii="Calibri" w:eastAsia="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5">
    <w:name w:val="Средняя заливка 1 - Акцент 145"/>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Средняя заливка 1 - Акцент 135"/>
    <w:basedOn w:val="a6"/>
    <w:uiPriority w:val="63"/>
    <w:rsid w:val="003577BC"/>
    <w:rPr>
      <w:rFonts w:ascii="Calibri" w:eastAsia="Calibri" w:hAnsi="Calibri" w:cs="Times New Roman"/>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3a">
    <w:name w:val="Абзац списка3"/>
    <w:basedOn w:val="a4"/>
    <w:qFormat/>
    <w:rsid w:val="003577BC"/>
    <w:pPr>
      <w:widowControl w:val="0"/>
      <w:autoSpaceDE w:val="0"/>
      <w:autoSpaceDN w:val="0"/>
      <w:spacing w:before="200" w:after="0" w:line="240" w:lineRule="auto"/>
      <w:ind w:left="522" w:firstLine="566"/>
      <w:jc w:val="both"/>
    </w:pPr>
    <w:rPr>
      <w:rFonts w:ascii="Times New Roman" w:hAnsi="Times New Roman"/>
    </w:rPr>
  </w:style>
  <w:style w:type="numbering" w:customStyle="1" w:styleId="161">
    <w:name w:val="Нет списка16"/>
    <w:next w:val="a7"/>
    <w:uiPriority w:val="99"/>
    <w:semiHidden/>
    <w:unhideWhenUsed/>
    <w:rsid w:val="003577BC"/>
  </w:style>
  <w:style w:type="numbering" w:customStyle="1" w:styleId="107">
    <w:name w:val="Стиль107"/>
    <w:uiPriority w:val="99"/>
    <w:rsid w:val="003577BC"/>
    <w:pPr>
      <w:numPr>
        <w:numId w:val="7"/>
      </w:numPr>
    </w:pPr>
  </w:style>
  <w:style w:type="table" w:customStyle="1" w:styleId="162">
    <w:name w:val="Сетка таблицы16"/>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Стиль17"/>
    <w:uiPriority w:val="99"/>
    <w:rsid w:val="003577BC"/>
    <w:pPr>
      <w:numPr>
        <w:numId w:val="8"/>
      </w:numPr>
    </w:pPr>
  </w:style>
  <w:style w:type="numbering" w:customStyle="1" w:styleId="25">
    <w:name w:val="Стиль25"/>
    <w:uiPriority w:val="99"/>
    <w:rsid w:val="003577BC"/>
    <w:pPr>
      <w:numPr>
        <w:numId w:val="9"/>
      </w:numPr>
    </w:pPr>
  </w:style>
  <w:style w:type="numbering" w:customStyle="1" w:styleId="35">
    <w:name w:val="Стиль35"/>
    <w:uiPriority w:val="99"/>
    <w:rsid w:val="003577BC"/>
    <w:pPr>
      <w:numPr>
        <w:numId w:val="10"/>
      </w:numPr>
    </w:pPr>
  </w:style>
  <w:style w:type="numbering" w:customStyle="1" w:styleId="45">
    <w:name w:val="Стиль45"/>
    <w:uiPriority w:val="99"/>
    <w:rsid w:val="003577BC"/>
    <w:pPr>
      <w:numPr>
        <w:numId w:val="11"/>
      </w:numPr>
    </w:pPr>
  </w:style>
  <w:style w:type="numbering" w:customStyle="1" w:styleId="55">
    <w:name w:val="Стиль55"/>
    <w:uiPriority w:val="99"/>
    <w:rsid w:val="003577BC"/>
    <w:pPr>
      <w:numPr>
        <w:numId w:val="12"/>
      </w:numPr>
    </w:pPr>
  </w:style>
  <w:style w:type="numbering" w:customStyle="1" w:styleId="65">
    <w:name w:val="Стиль65"/>
    <w:uiPriority w:val="99"/>
    <w:rsid w:val="003577BC"/>
    <w:pPr>
      <w:numPr>
        <w:numId w:val="13"/>
      </w:numPr>
    </w:pPr>
  </w:style>
  <w:style w:type="numbering" w:customStyle="1" w:styleId="75">
    <w:name w:val="Стиль75"/>
    <w:uiPriority w:val="99"/>
    <w:rsid w:val="003577BC"/>
    <w:pPr>
      <w:numPr>
        <w:numId w:val="14"/>
      </w:numPr>
    </w:pPr>
  </w:style>
  <w:style w:type="numbering" w:customStyle="1" w:styleId="85">
    <w:name w:val="Стиль85"/>
    <w:uiPriority w:val="99"/>
    <w:rsid w:val="003577BC"/>
    <w:pPr>
      <w:numPr>
        <w:numId w:val="15"/>
      </w:numPr>
    </w:pPr>
  </w:style>
  <w:style w:type="numbering" w:customStyle="1" w:styleId="95">
    <w:name w:val="Стиль95"/>
    <w:uiPriority w:val="99"/>
    <w:rsid w:val="003577BC"/>
    <w:pPr>
      <w:numPr>
        <w:numId w:val="16"/>
      </w:numPr>
    </w:pPr>
  </w:style>
  <w:style w:type="table" w:customStyle="1" w:styleId="1-140">
    <w:name w:val="Средняя сетка 1 - Акцент 14"/>
    <w:basedOn w:val="a6"/>
    <w:next w:val="1-1"/>
    <w:uiPriority w:val="67"/>
    <w:rsid w:val="003577BC"/>
    <w:rPr>
      <w:rFonts w:ascii="Calibri" w:eastAsia="Calibri" w:hAnsi="Calibri" w:cs="Arial"/>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numbering" w:customStyle="1" w:styleId="1160">
    <w:name w:val="Нет списка116"/>
    <w:next w:val="a7"/>
    <w:uiPriority w:val="99"/>
    <w:semiHidden/>
    <w:unhideWhenUsed/>
    <w:rsid w:val="003577BC"/>
  </w:style>
  <w:style w:type="table" w:customStyle="1" w:styleId="241">
    <w:name w:val="Сетка таблицы24"/>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6"/>
    <w:next w:val="ac"/>
    <w:uiPriority w:val="5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Таблица-сетка 5 темная — акцент 14"/>
    <w:basedOn w:val="a6"/>
    <w:next w:val="-511"/>
    <w:uiPriority w:val="50"/>
    <w:rsid w:val="003577BC"/>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54">
    <w:name w:val="Список-таблица 3 — акцент 54"/>
    <w:basedOn w:val="a6"/>
    <w:next w:val="-351"/>
    <w:uiPriority w:val="48"/>
    <w:rsid w:val="003577BC"/>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14">
    <w:name w:val="Таблица-сетка 3 — акцент 14"/>
    <w:basedOn w:val="a6"/>
    <w:next w:val="-311"/>
    <w:uiPriority w:val="48"/>
    <w:rsid w:val="003577BC"/>
    <w:rPr>
      <w:rFonts w:ascii="Calibri" w:eastAsia="Calibri" w:hAnsi="Calibri" w:cs="Times New Roman"/>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54">
    <w:name w:val="Таблица-сетка 4 — акцент 54"/>
    <w:basedOn w:val="a6"/>
    <w:next w:val="-451"/>
    <w:uiPriority w:val="49"/>
    <w:rsid w:val="003577BC"/>
    <w:rPr>
      <w:rFonts w:ascii="Calibri" w:eastAsia="Calibri"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242">
    <w:name w:val="Нет списка24"/>
    <w:next w:val="a7"/>
    <w:uiPriority w:val="99"/>
    <w:semiHidden/>
    <w:unhideWhenUsed/>
    <w:rsid w:val="003577BC"/>
  </w:style>
  <w:style w:type="table" w:customStyle="1" w:styleId="531">
    <w:name w:val="Сетка таблицы53"/>
    <w:basedOn w:val="a6"/>
    <w:next w:val="ac"/>
    <w:uiPriority w:val="99"/>
    <w:rsid w:val="003577B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
    <w:name w:val="anno"/>
    <w:basedOn w:val="a4"/>
    <w:uiPriority w:val="99"/>
    <w:rsid w:val="003577BC"/>
    <w:pPr>
      <w:spacing w:before="100" w:beforeAutospacing="1" w:after="100" w:afterAutospacing="1" w:line="240" w:lineRule="auto"/>
    </w:pPr>
    <w:rPr>
      <w:rFonts w:ascii="Times New Roman" w:hAnsi="Times New Roman"/>
      <w:sz w:val="24"/>
      <w:szCs w:val="24"/>
    </w:rPr>
  </w:style>
  <w:style w:type="paragraph" w:customStyle="1" w:styleId="p1">
    <w:name w:val="p1"/>
    <w:basedOn w:val="a4"/>
    <w:uiPriority w:val="99"/>
    <w:rsid w:val="003577BC"/>
    <w:pPr>
      <w:spacing w:before="100" w:beforeAutospacing="1" w:after="100" w:afterAutospacing="1" w:line="240" w:lineRule="auto"/>
    </w:pPr>
    <w:rPr>
      <w:rFonts w:ascii="Times New Roman" w:hAnsi="Times New Roman"/>
      <w:sz w:val="24"/>
      <w:szCs w:val="24"/>
    </w:rPr>
  </w:style>
  <w:style w:type="character" w:customStyle="1" w:styleId="s1">
    <w:name w:val="s1"/>
    <w:basedOn w:val="a5"/>
    <w:rsid w:val="003577BC"/>
  </w:style>
  <w:style w:type="paragraph" w:customStyle="1" w:styleId="p2">
    <w:name w:val="p2"/>
    <w:basedOn w:val="a4"/>
    <w:uiPriority w:val="99"/>
    <w:rsid w:val="003577BC"/>
    <w:pPr>
      <w:spacing w:before="100" w:beforeAutospacing="1" w:after="100" w:afterAutospacing="1" w:line="240" w:lineRule="auto"/>
    </w:pPr>
    <w:rPr>
      <w:rFonts w:ascii="Times New Roman" w:hAnsi="Times New Roman"/>
      <w:sz w:val="24"/>
      <w:szCs w:val="24"/>
    </w:rPr>
  </w:style>
  <w:style w:type="character" w:customStyle="1" w:styleId="2f0">
    <w:name w:val="Неразрешенное упоминание2"/>
    <w:basedOn w:val="a5"/>
    <w:uiPriority w:val="99"/>
    <w:semiHidden/>
    <w:unhideWhenUsed/>
    <w:rsid w:val="003577BC"/>
    <w:rPr>
      <w:color w:val="605E5C"/>
      <w:shd w:val="clear" w:color="auto" w:fill="E1DFDD"/>
    </w:rPr>
  </w:style>
  <w:style w:type="table" w:customStyle="1" w:styleId="170">
    <w:name w:val="Сетка таблицы17"/>
    <w:basedOn w:val="a6"/>
    <w:next w:val="ac"/>
    <w:uiPriority w:val="39"/>
    <w:rsid w:val="003577BC"/>
    <w:rPr>
      <w:rFonts w:eastAsia="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6"/>
    <w:next w:val="ac"/>
    <w:uiPriority w:val="39"/>
    <w:rsid w:val="003577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6"/>
    <w:next w:val="ac"/>
    <w:uiPriority w:val="39"/>
    <w:rsid w:val="003577BC"/>
    <w:rPr>
      <w:rFonts w:eastAsia="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6"/>
    <w:next w:val="ac"/>
    <w:uiPriority w:val="39"/>
    <w:rsid w:val="003577B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7"/>
    <w:uiPriority w:val="99"/>
    <w:semiHidden/>
    <w:unhideWhenUsed/>
    <w:rsid w:val="003577BC"/>
  </w:style>
  <w:style w:type="table" w:customStyle="1" w:styleId="200">
    <w:name w:val="Сетка таблицы20"/>
    <w:basedOn w:val="a6"/>
    <w:next w:val="ac"/>
    <w:rsid w:val="003577B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577BC"/>
    <w:pPr>
      <w:suppressAutoHyphens/>
      <w:autoSpaceDN w:val="0"/>
      <w:spacing w:after="200" w:line="276" w:lineRule="auto"/>
      <w:textAlignment w:val="baseline"/>
    </w:pPr>
    <w:rPr>
      <w:rFonts w:ascii="Times New Roman" w:eastAsia="Times New Roman" w:hAnsi="Times New Roman" w:cs="Calibri"/>
      <w:kern w:val="3"/>
      <w:szCs w:val="22"/>
      <w:lang w:eastAsia="zh-CN"/>
    </w:rPr>
  </w:style>
  <w:style w:type="numbering" w:customStyle="1" w:styleId="97">
    <w:name w:val="Нет списка9"/>
    <w:next w:val="a7"/>
    <w:uiPriority w:val="99"/>
    <w:semiHidden/>
    <w:unhideWhenUsed/>
    <w:rsid w:val="003577BC"/>
  </w:style>
  <w:style w:type="table" w:customStyle="1" w:styleId="250">
    <w:name w:val="Сетка таблицы25"/>
    <w:basedOn w:val="a6"/>
    <w:next w:val="ac"/>
    <w:rsid w:val="003577B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9">
    <w:name w:val="Нет списка10"/>
    <w:next w:val="a7"/>
    <w:uiPriority w:val="99"/>
    <w:semiHidden/>
    <w:unhideWhenUsed/>
    <w:rsid w:val="003577BC"/>
  </w:style>
  <w:style w:type="table" w:customStyle="1" w:styleId="260">
    <w:name w:val="Сетка таблицы26"/>
    <w:basedOn w:val="a6"/>
    <w:next w:val="ac"/>
    <w:uiPriority w:val="99"/>
    <w:rsid w:val="003577B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7"/>
    <w:uiPriority w:val="99"/>
    <w:semiHidden/>
    <w:unhideWhenUsed/>
    <w:rsid w:val="003577BC"/>
  </w:style>
  <w:style w:type="paragraph" w:styleId="afffe">
    <w:name w:val="Plain Text"/>
    <w:basedOn w:val="a4"/>
    <w:link w:val="affff"/>
    <w:uiPriority w:val="99"/>
    <w:semiHidden/>
    <w:unhideWhenUsed/>
    <w:rsid w:val="003577BC"/>
    <w:pPr>
      <w:spacing w:after="0" w:line="240" w:lineRule="auto"/>
    </w:pPr>
    <w:rPr>
      <w:rFonts w:ascii="Consolas" w:hAnsi="Consolas"/>
      <w:sz w:val="21"/>
      <w:szCs w:val="21"/>
      <w:lang w:eastAsia="en-US"/>
    </w:rPr>
  </w:style>
  <w:style w:type="character" w:customStyle="1" w:styleId="affff">
    <w:name w:val="Текст Знак"/>
    <w:basedOn w:val="a5"/>
    <w:link w:val="afffe"/>
    <w:uiPriority w:val="99"/>
    <w:semiHidden/>
    <w:rsid w:val="003577BC"/>
    <w:rPr>
      <w:rFonts w:ascii="Consolas" w:eastAsia="Times New Roman" w:hAnsi="Consolas" w:cs="Times New Roman"/>
      <w:sz w:val="21"/>
      <w:szCs w:val="21"/>
    </w:rPr>
  </w:style>
  <w:style w:type="paragraph" w:customStyle="1" w:styleId="117">
    <w:name w:val="Заголовок 11"/>
    <w:basedOn w:val="a4"/>
    <w:next w:val="a4"/>
    <w:uiPriority w:val="9"/>
    <w:qFormat/>
    <w:rsid w:val="003577BC"/>
    <w:pPr>
      <w:keepNext/>
      <w:keepLines/>
      <w:spacing w:before="240" w:after="0" w:line="240" w:lineRule="auto"/>
      <w:outlineLvl w:val="0"/>
    </w:pPr>
    <w:rPr>
      <w:rFonts w:ascii="Times New Roman" w:hAnsi="Times New Roman"/>
      <w:b/>
      <w:color w:val="000000"/>
      <w:sz w:val="32"/>
      <w:szCs w:val="32"/>
      <w:lang w:eastAsia="en-US"/>
    </w:rPr>
  </w:style>
  <w:style w:type="paragraph" w:customStyle="1" w:styleId="214">
    <w:name w:val="Заголовок 21"/>
    <w:basedOn w:val="a4"/>
    <w:next w:val="a4"/>
    <w:uiPriority w:val="9"/>
    <w:semiHidden/>
    <w:qFormat/>
    <w:rsid w:val="003577BC"/>
    <w:pPr>
      <w:keepNext/>
      <w:keepLines/>
      <w:spacing w:before="40" w:after="0" w:line="240" w:lineRule="auto"/>
      <w:outlineLvl w:val="1"/>
    </w:pPr>
    <w:rPr>
      <w:rFonts w:ascii="Times New Roman" w:hAnsi="Times New Roman"/>
      <w:b/>
      <w:color w:val="000000"/>
      <w:sz w:val="24"/>
      <w:szCs w:val="26"/>
      <w:lang w:eastAsia="en-US"/>
    </w:rPr>
  </w:style>
  <w:style w:type="paragraph" w:customStyle="1" w:styleId="312">
    <w:name w:val="Заголовок 31"/>
    <w:basedOn w:val="a4"/>
    <w:next w:val="a4"/>
    <w:uiPriority w:val="9"/>
    <w:semiHidden/>
    <w:qFormat/>
    <w:rsid w:val="003577BC"/>
    <w:pPr>
      <w:spacing w:before="40" w:after="0" w:line="240" w:lineRule="auto"/>
      <w:outlineLvl w:val="2"/>
    </w:pPr>
    <w:rPr>
      <w:rFonts w:ascii="Times New Roman" w:hAnsi="Times New Roman"/>
      <w:b/>
      <w:color w:val="000000"/>
      <w:sz w:val="24"/>
      <w:szCs w:val="24"/>
      <w:lang w:eastAsia="en-US"/>
    </w:rPr>
  </w:style>
  <w:style w:type="paragraph" w:customStyle="1" w:styleId="412">
    <w:name w:val="Заголовок 41"/>
    <w:basedOn w:val="a4"/>
    <w:next w:val="a4"/>
    <w:uiPriority w:val="9"/>
    <w:semiHidden/>
    <w:qFormat/>
    <w:rsid w:val="003577BC"/>
    <w:pPr>
      <w:keepNext/>
      <w:keepLines/>
      <w:spacing w:before="40" w:after="0" w:line="240" w:lineRule="auto"/>
      <w:outlineLvl w:val="3"/>
    </w:pPr>
    <w:rPr>
      <w:rFonts w:ascii="Times New Roman" w:hAnsi="Times New Roman"/>
      <w:i/>
      <w:iCs/>
      <w:color w:val="000000"/>
      <w:sz w:val="24"/>
      <w:lang w:eastAsia="en-US"/>
    </w:rPr>
  </w:style>
  <w:style w:type="paragraph" w:customStyle="1" w:styleId="512">
    <w:name w:val="Заголовок 51"/>
    <w:basedOn w:val="a4"/>
    <w:next w:val="a4"/>
    <w:uiPriority w:val="9"/>
    <w:semiHidden/>
    <w:qFormat/>
    <w:rsid w:val="003577BC"/>
    <w:pPr>
      <w:keepNext/>
      <w:keepLines/>
      <w:spacing w:before="40" w:after="0" w:line="240" w:lineRule="auto"/>
      <w:outlineLvl w:val="4"/>
    </w:pPr>
    <w:rPr>
      <w:rFonts w:ascii="Times New Roman" w:hAnsi="Times New Roman"/>
      <w:color w:val="000000"/>
      <w:sz w:val="24"/>
      <w:lang w:eastAsia="en-US"/>
    </w:rPr>
  </w:style>
  <w:style w:type="paragraph" w:customStyle="1" w:styleId="118">
    <w:name w:val="Оглавление 11"/>
    <w:basedOn w:val="a4"/>
    <w:next w:val="a4"/>
    <w:uiPriority w:val="39"/>
    <w:semiHidden/>
    <w:rsid w:val="003577BC"/>
    <w:pPr>
      <w:spacing w:after="0" w:line="240" w:lineRule="auto"/>
    </w:pPr>
    <w:rPr>
      <w:rFonts w:ascii="Times New Roman" w:eastAsia="Calibri" w:hAnsi="Times New Roman" w:cs="Arial"/>
      <w:color w:val="000000"/>
      <w:sz w:val="24"/>
      <w:lang w:eastAsia="en-US"/>
    </w:rPr>
  </w:style>
  <w:style w:type="paragraph" w:customStyle="1" w:styleId="215">
    <w:name w:val="Оглавление 21"/>
    <w:basedOn w:val="a4"/>
    <w:next w:val="a4"/>
    <w:uiPriority w:val="39"/>
    <w:semiHidden/>
    <w:rsid w:val="003577BC"/>
    <w:pPr>
      <w:spacing w:after="0" w:line="240" w:lineRule="auto"/>
      <w:ind w:left="216"/>
    </w:pPr>
    <w:rPr>
      <w:rFonts w:ascii="Times New Roman" w:eastAsia="Calibri" w:hAnsi="Times New Roman" w:cs="Arial"/>
      <w:color w:val="000000"/>
      <w:sz w:val="24"/>
      <w:lang w:eastAsia="en-US"/>
    </w:rPr>
  </w:style>
  <w:style w:type="paragraph" w:customStyle="1" w:styleId="Normal0">
    <w:name w:val="Normal_0"/>
    <w:qFormat/>
    <w:rsid w:val="003577BC"/>
    <w:rPr>
      <w:rFonts w:ascii="Times New Roman" w:eastAsia="Times New Roman" w:hAnsi="Times New Roman" w:cs="Times New Roman"/>
      <w:lang w:eastAsia="ru-RU"/>
    </w:rPr>
  </w:style>
  <w:style w:type="paragraph" w:customStyle="1" w:styleId="TOC10">
    <w:name w:val="TOC 1_0"/>
    <w:basedOn w:val="a4"/>
    <w:next w:val="Normal0"/>
    <w:autoRedefine/>
    <w:uiPriority w:val="39"/>
    <w:rsid w:val="003577BC"/>
    <w:pPr>
      <w:spacing w:after="0" w:line="240" w:lineRule="auto"/>
    </w:pPr>
    <w:rPr>
      <w:rFonts w:ascii="Times New Roman" w:hAnsi="Times New Roman"/>
      <w:sz w:val="24"/>
      <w:szCs w:val="24"/>
    </w:rPr>
  </w:style>
  <w:style w:type="paragraph" w:customStyle="1" w:styleId="TOC20">
    <w:name w:val="TOC 2_0"/>
    <w:basedOn w:val="a4"/>
    <w:next w:val="Normal0"/>
    <w:autoRedefine/>
    <w:uiPriority w:val="39"/>
    <w:rsid w:val="003577BC"/>
    <w:pPr>
      <w:spacing w:after="0" w:line="240" w:lineRule="auto"/>
      <w:ind w:left="240"/>
    </w:pPr>
    <w:rPr>
      <w:rFonts w:ascii="Times New Roman" w:hAnsi="Times New Roman"/>
      <w:sz w:val="24"/>
      <w:szCs w:val="24"/>
    </w:rPr>
  </w:style>
  <w:style w:type="character" w:customStyle="1" w:styleId="10a">
    <w:name w:val="Заголовок 1 Знак_0"/>
    <w:link w:val="Heading10"/>
    <w:uiPriority w:val="9"/>
    <w:locked/>
    <w:rsid w:val="003577BC"/>
    <w:rPr>
      <w:rFonts w:ascii="Times New Roman" w:eastAsia="Times New Roman" w:hAnsi="Times New Roman" w:cs="Times New Roman"/>
      <w:b/>
      <w:bCs/>
      <w:szCs w:val="32"/>
    </w:rPr>
  </w:style>
  <w:style w:type="paragraph" w:customStyle="1" w:styleId="Heading10">
    <w:name w:val="Heading 1_0"/>
    <w:basedOn w:val="a4"/>
    <w:next w:val="Normal0"/>
    <w:link w:val="10a"/>
    <w:uiPriority w:val="9"/>
    <w:qFormat/>
    <w:rsid w:val="003577BC"/>
    <w:pPr>
      <w:spacing w:before="120" w:after="120" w:line="240" w:lineRule="auto"/>
      <w:outlineLvl w:val="0"/>
    </w:pPr>
    <w:rPr>
      <w:rFonts w:ascii="Times New Roman" w:hAnsi="Times New Roman"/>
      <w:b/>
      <w:bCs/>
      <w:sz w:val="24"/>
      <w:szCs w:val="32"/>
      <w:lang w:eastAsia="en-US"/>
    </w:rPr>
  </w:style>
  <w:style w:type="paragraph" w:customStyle="1" w:styleId="Footer0">
    <w:name w:val="Footer_0"/>
    <w:basedOn w:val="a4"/>
    <w:link w:val="FooterChar"/>
    <w:rsid w:val="003577BC"/>
    <w:pPr>
      <w:spacing w:after="0" w:line="240" w:lineRule="auto"/>
    </w:pPr>
    <w:rPr>
      <w:rFonts w:asciiTheme="minorHAnsi" w:eastAsiaTheme="minorHAnsi" w:hAnsiTheme="minorHAnsi"/>
      <w:sz w:val="24"/>
      <w:szCs w:val="24"/>
      <w:lang w:eastAsia="en-US"/>
    </w:rPr>
  </w:style>
  <w:style w:type="character" w:customStyle="1" w:styleId="Heading1Char">
    <w:name w:val="Heading 1 Char"/>
    <w:basedOn w:val="a5"/>
    <w:link w:val="Heading11"/>
    <w:uiPriority w:val="99"/>
    <w:locked/>
    <w:rsid w:val="003577BC"/>
    <w:rPr>
      <w:rFonts w:ascii="Times New Roman" w:eastAsia="Calibri" w:hAnsi="Times New Roman" w:cs="Times New Roman"/>
      <w:b/>
      <w:bCs/>
      <w:noProof/>
      <w:szCs w:val="32"/>
    </w:rPr>
  </w:style>
  <w:style w:type="paragraph" w:customStyle="1" w:styleId="Heading11">
    <w:name w:val="Heading 1_1"/>
    <w:basedOn w:val="a4"/>
    <w:next w:val="Normal0"/>
    <w:link w:val="Heading1Char"/>
    <w:uiPriority w:val="99"/>
    <w:qFormat/>
    <w:rsid w:val="003577BC"/>
    <w:pPr>
      <w:spacing w:before="120" w:after="120" w:line="240" w:lineRule="auto"/>
      <w:outlineLvl w:val="0"/>
    </w:pPr>
    <w:rPr>
      <w:rFonts w:ascii="Times New Roman" w:eastAsia="Calibri" w:hAnsi="Times New Roman"/>
      <w:b/>
      <w:bCs/>
      <w:noProof/>
      <w:sz w:val="24"/>
      <w:szCs w:val="32"/>
      <w:lang w:eastAsia="en-US"/>
    </w:rPr>
  </w:style>
  <w:style w:type="character" w:customStyle="1" w:styleId="Heading2Char">
    <w:name w:val="Heading 2 Char"/>
    <w:basedOn w:val="a5"/>
    <w:link w:val="Heading20"/>
    <w:uiPriority w:val="9"/>
    <w:semiHidden/>
    <w:locked/>
    <w:rsid w:val="003577BC"/>
    <w:rPr>
      <w:rFonts w:ascii="Times New Roman" w:eastAsia="Times New Roman" w:hAnsi="Times New Roman" w:cs="Times New Roman"/>
      <w:b/>
      <w:color w:val="000000"/>
      <w:szCs w:val="26"/>
    </w:rPr>
  </w:style>
  <w:style w:type="paragraph" w:customStyle="1" w:styleId="Heading20">
    <w:name w:val="Heading 2_0"/>
    <w:basedOn w:val="a4"/>
    <w:next w:val="Normal0"/>
    <w:link w:val="Heading2Char"/>
    <w:uiPriority w:val="9"/>
    <w:semiHidden/>
    <w:qFormat/>
    <w:rsid w:val="003577BC"/>
    <w:pPr>
      <w:keepNext/>
      <w:keepLines/>
      <w:spacing w:before="120" w:after="120" w:line="240" w:lineRule="auto"/>
      <w:outlineLvl w:val="1"/>
    </w:pPr>
    <w:rPr>
      <w:rFonts w:ascii="Times New Roman" w:hAnsi="Times New Roman"/>
      <w:b/>
      <w:color w:val="000000"/>
      <w:sz w:val="24"/>
      <w:szCs w:val="26"/>
      <w:lang w:eastAsia="en-US"/>
    </w:rPr>
  </w:style>
  <w:style w:type="paragraph" w:customStyle="1" w:styleId="ConsPlusDocList">
    <w:name w:val="ConsPlusDocList"/>
    <w:uiPriority w:val="99"/>
    <w:rsid w:val="003577BC"/>
    <w:pPr>
      <w:widowControl w:val="0"/>
      <w:autoSpaceDE w:val="0"/>
      <w:autoSpaceDN w:val="0"/>
      <w:adjustRightInd w:val="0"/>
    </w:pPr>
    <w:rPr>
      <w:rFonts w:ascii="Tahoma" w:eastAsia="Times New Roman" w:hAnsi="Tahoma" w:cs="Tahoma"/>
      <w:sz w:val="18"/>
      <w:szCs w:val="18"/>
      <w:lang w:eastAsia="ru-RU"/>
    </w:rPr>
  </w:style>
  <w:style w:type="paragraph" w:customStyle="1" w:styleId="ConsPlusTitlePage">
    <w:name w:val="ConsPlusTitlePage"/>
    <w:uiPriority w:val="99"/>
    <w:rsid w:val="003577BC"/>
    <w:pPr>
      <w:widowControl w:val="0"/>
      <w:autoSpaceDE w:val="0"/>
      <w:autoSpaceDN w:val="0"/>
      <w:adjustRightInd w:val="0"/>
    </w:pPr>
    <w:rPr>
      <w:rFonts w:ascii="Tahoma" w:eastAsia="Times New Roman" w:hAnsi="Tahoma" w:cs="Tahoma"/>
      <w:lang w:eastAsia="ru-RU"/>
    </w:rPr>
  </w:style>
  <w:style w:type="paragraph" w:customStyle="1" w:styleId="ConsPlusJurTerm">
    <w:name w:val="ConsPlusJurTerm"/>
    <w:uiPriority w:val="99"/>
    <w:rsid w:val="003577BC"/>
    <w:pPr>
      <w:widowControl w:val="0"/>
      <w:autoSpaceDE w:val="0"/>
      <w:autoSpaceDN w:val="0"/>
      <w:adjustRightInd w:val="0"/>
    </w:pPr>
    <w:rPr>
      <w:rFonts w:ascii="Times New Roman" w:eastAsia="Times New Roman" w:hAnsi="Times New Roman" w:cs="Times New Roman"/>
      <w:lang w:eastAsia="ru-RU"/>
    </w:rPr>
  </w:style>
  <w:style w:type="paragraph" w:customStyle="1" w:styleId="ConsPlusTextList">
    <w:name w:val="ConsPlusTextList"/>
    <w:uiPriority w:val="99"/>
    <w:rsid w:val="003577BC"/>
    <w:pPr>
      <w:widowControl w:val="0"/>
      <w:autoSpaceDE w:val="0"/>
      <w:autoSpaceDN w:val="0"/>
      <w:adjustRightInd w:val="0"/>
    </w:pPr>
    <w:rPr>
      <w:rFonts w:ascii="Times New Roman" w:eastAsia="Times New Roman" w:hAnsi="Times New Roman" w:cs="Times New Roman"/>
      <w:lang w:eastAsia="ru-RU"/>
    </w:rPr>
  </w:style>
  <w:style w:type="paragraph" w:customStyle="1" w:styleId="ConsPlusTextList1">
    <w:name w:val="ConsPlusTextList1"/>
    <w:uiPriority w:val="99"/>
    <w:rsid w:val="003577BC"/>
    <w:pPr>
      <w:widowControl w:val="0"/>
      <w:autoSpaceDE w:val="0"/>
      <w:autoSpaceDN w:val="0"/>
      <w:adjustRightInd w:val="0"/>
    </w:pPr>
    <w:rPr>
      <w:rFonts w:ascii="Times New Roman" w:eastAsia="Times New Roman" w:hAnsi="Times New Roman" w:cs="Times New Roman"/>
      <w:lang w:eastAsia="ru-RU"/>
    </w:rPr>
  </w:style>
  <w:style w:type="paragraph" w:customStyle="1" w:styleId="formattext">
    <w:name w:val="formattext"/>
    <w:basedOn w:val="a4"/>
    <w:rsid w:val="003577BC"/>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4"/>
    <w:rsid w:val="003577BC"/>
    <w:pPr>
      <w:spacing w:before="100" w:beforeAutospacing="1" w:after="100" w:afterAutospacing="1" w:line="240" w:lineRule="auto"/>
    </w:pPr>
    <w:rPr>
      <w:rFonts w:ascii="Times New Roman" w:hAnsi="Times New Roman"/>
      <w:sz w:val="24"/>
      <w:szCs w:val="24"/>
    </w:rPr>
  </w:style>
  <w:style w:type="character" w:customStyle="1" w:styleId="119">
    <w:name w:val="Заголовок 1 Знак1"/>
    <w:basedOn w:val="a5"/>
    <w:uiPriority w:val="9"/>
    <w:rsid w:val="003577BC"/>
    <w:rPr>
      <w:rFonts w:ascii="Calibri Light" w:eastAsia="Times New Roman" w:hAnsi="Calibri Light" w:cs="Times New Roman" w:hint="default"/>
      <w:color w:val="2F5496" w:themeColor="accent1" w:themeShade="BF"/>
      <w:sz w:val="32"/>
      <w:szCs w:val="32"/>
    </w:rPr>
  </w:style>
  <w:style w:type="character" w:customStyle="1" w:styleId="216">
    <w:name w:val="Заголовок 2 Знак1"/>
    <w:basedOn w:val="a5"/>
    <w:uiPriority w:val="9"/>
    <w:semiHidden/>
    <w:rsid w:val="003577BC"/>
    <w:rPr>
      <w:rFonts w:ascii="Calibri Light" w:eastAsia="Times New Roman" w:hAnsi="Calibri Light" w:cs="Times New Roman" w:hint="default"/>
      <w:color w:val="2F5496" w:themeColor="accent1" w:themeShade="BF"/>
      <w:sz w:val="26"/>
      <w:szCs w:val="26"/>
    </w:rPr>
  </w:style>
  <w:style w:type="character" w:customStyle="1" w:styleId="313">
    <w:name w:val="Заголовок 3 Знак1"/>
    <w:basedOn w:val="a5"/>
    <w:uiPriority w:val="9"/>
    <w:semiHidden/>
    <w:rsid w:val="003577BC"/>
    <w:rPr>
      <w:rFonts w:ascii="Calibri Light" w:eastAsia="Times New Roman" w:hAnsi="Calibri Light" w:cs="Times New Roman" w:hint="default"/>
      <w:color w:val="1F3763" w:themeColor="accent1" w:themeShade="7F"/>
      <w:sz w:val="24"/>
      <w:szCs w:val="24"/>
    </w:rPr>
  </w:style>
  <w:style w:type="character" w:customStyle="1" w:styleId="413">
    <w:name w:val="Заголовок 4 Знак1"/>
    <w:basedOn w:val="a5"/>
    <w:uiPriority w:val="9"/>
    <w:semiHidden/>
    <w:rsid w:val="003577BC"/>
    <w:rPr>
      <w:rFonts w:ascii="Calibri Light" w:eastAsia="Times New Roman" w:hAnsi="Calibri Light" w:cs="Times New Roman" w:hint="default"/>
      <w:i/>
      <w:iCs/>
      <w:color w:val="2F5496" w:themeColor="accent1" w:themeShade="BF"/>
    </w:rPr>
  </w:style>
  <w:style w:type="character" w:customStyle="1" w:styleId="513">
    <w:name w:val="Заголовок 5 Знак1"/>
    <w:basedOn w:val="a5"/>
    <w:uiPriority w:val="9"/>
    <w:semiHidden/>
    <w:rsid w:val="003577BC"/>
    <w:rPr>
      <w:rFonts w:ascii="Calibri Light" w:eastAsia="Times New Roman" w:hAnsi="Calibri Light" w:cs="Times New Roman" w:hint="default"/>
      <w:color w:val="2F5496" w:themeColor="accent1" w:themeShade="BF"/>
    </w:rPr>
  </w:style>
  <w:style w:type="table" w:customStyle="1" w:styleId="270">
    <w:name w:val="Сетка таблицы27"/>
    <w:basedOn w:val="a6"/>
    <w:next w:val="ac"/>
    <w:uiPriority w:val="59"/>
    <w:rsid w:val="003577BC"/>
    <w:rPr>
      <w:rFonts w:ascii="Calibri" w:eastAsia="Calibri" w:hAnsi="Calibri" w:cs="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3577BC"/>
    <w:pPr>
      <w:spacing w:after="120"/>
    </w:pPr>
  </w:style>
  <w:style w:type="paragraph" w:styleId="affff0">
    <w:name w:val="List"/>
    <w:basedOn w:val="Textbody"/>
    <w:rsid w:val="003577BC"/>
    <w:rPr>
      <w:rFonts w:ascii="Arial" w:hAnsi="Arial" w:cs="Lucida Sans"/>
    </w:rPr>
  </w:style>
  <w:style w:type="paragraph" w:customStyle="1" w:styleId="Index">
    <w:name w:val="Index"/>
    <w:basedOn w:val="Standard"/>
    <w:rsid w:val="003577BC"/>
    <w:pPr>
      <w:suppressLineNumbers/>
    </w:pPr>
    <w:rPr>
      <w:rFonts w:ascii="Arial" w:hAnsi="Arial" w:cs="Lucida Sans"/>
    </w:rPr>
  </w:style>
  <w:style w:type="paragraph" w:customStyle="1" w:styleId="Footnote">
    <w:name w:val="Footnote"/>
    <w:basedOn w:val="Standard"/>
    <w:rsid w:val="003577BC"/>
    <w:pPr>
      <w:spacing w:after="0" w:line="240" w:lineRule="auto"/>
    </w:pPr>
    <w:rPr>
      <w:rFonts w:cs="Times New Roman"/>
      <w:sz w:val="20"/>
      <w:szCs w:val="20"/>
    </w:rPr>
  </w:style>
  <w:style w:type="paragraph" w:customStyle="1" w:styleId="Endnote">
    <w:name w:val="Endnote"/>
    <w:rsid w:val="003577BC"/>
    <w:pPr>
      <w:suppressAutoHyphens/>
      <w:autoSpaceDN w:val="0"/>
      <w:textAlignment w:val="baseline"/>
    </w:pPr>
    <w:rPr>
      <w:rFonts w:ascii="Times New Roman" w:eastAsia="Arial" w:hAnsi="Times New Roman" w:cs="Calibri"/>
      <w:kern w:val="3"/>
      <w:sz w:val="20"/>
      <w:szCs w:val="20"/>
      <w:lang w:eastAsia="zh-CN"/>
    </w:rPr>
  </w:style>
  <w:style w:type="paragraph" w:customStyle="1" w:styleId="Headinguser">
    <w:name w:val="Heading (user)"/>
    <w:rsid w:val="003577BC"/>
    <w:pPr>
      <w:suppressAutoHyphens/>
      <w:autoSpaceDN w:val="0"/>
      <w:textAlignment w:val="baseline"/>
    </w:pPr>
    <w:rPr>
      <w:rFonts w:ascii="Arial" w:eastAsia="Arial" w:hAnsi="Arial" w:cs="Arial"/>
      <w:b/>
      <w:bCs/>
      <w:kern w:val="3"/>
      <w:sz w:val="22"/>
      <w:szCs w:val="22"/>
      <w:lang w:eastAsia="zh-CN"/>
    </w:rPr>
  </w:style>
  <w:style w:type="paragraph" w:customStyle="1" w:styleId="ContentsHeading">
    <w:name w:val="Contents Heading"/>
    <w:basedOn w:val="10"/>
    <w:next w:val="Standard"/>
    <w:rsid w:val="003577BC"/>
    <w:pPr>
      <w:suppressAutoHyphens/>
      <w:autoSpaceDN w:val="0"/>
      <w:spacing w:before="0" w:after="200"/>
      <w:textAlignment w:val="baseline"/>
    </w:pPr>
    <w:rPr>
      <w:rFonts w:ascii="Cambria" w:eastAsia="Times New Roman" w:hAnsi="Cambria" w:cs="Times New Roman"/>
      <w:b/>
      <w:bCs/>
      <w:color w:val="365F91"/>
      <w:kern w:val="3"/>
      <w:sz w:val="28"/>
      <w:szCs w:val="28"/>
      <w:lang w:val="en-US" w:eastAsia="zh-CN"/>
    </w:rPr>
  </w:style>
  <w:style w:type="paragraph" w:customStyle="1" w:styleId="Contents2">
    <w:name w:val="Contents 2"/>
    <w:basedOn w:val="Standard"/>
    <w:next w:val="Standard"/>
    <w:rsid w:val="003577BC"/>
    <w:pPr>
      <w:spacing w:after="100"/>
      <w:ind w:left="220"/>
    </w:pPr>
    <w:rPr>
      <w:rFonts w:cs="Times New Roman"/>
    </w:rPr>
  </w:style>
  <w:style w:type="paragraph" w:customStyle="1" w:styleId="Contents1">
    <w:name w:val="Contents 1"/>
    <w:next w:val="Standard"/>
    <w:rsid w:val="003577BC"/>
    <w:pPr>
      <w:tabs>
        <w:tab w:val="right" w:leader="dot" w:pos="10195"/>
      </w:tabs>
      <w:suppressAutoHyphens/>
      <w:autoSpaceDN w:val="0"/>
      <w:textAlignment w:val="baseline"/>
    </w:pPr>
    <w:rPr>
      <w:rFonts w:ascii="Times New Roman" w:eastAsia="Arial" w:hAnsi="Times New Roman" w:cs="Calibri"/>
      <w:kern w:val="3"/>
      <w:szCs w:val="22"/>
      <w:lang w:eastAsia="zh-CN"/>
    </w:rPr>
  </w:style>
  <w:style w:type="paragraph" w:customStyle="1" w:styleId="Contents3">
    <w:name w:val="Contents 3"/>
    <w:basedOn w:val="Standard"/>
    <w:next w:val="Standard"/>
    <w:rsid w:val="003577BC"/>
    <w:pPr>
      <w:spacing w:after="100"/>
      <w:ind w:left="440"/>
    </w:pPr>
    <w:rPr>
      <w:rFonts w:ascii="Calibri" w:hAnsi="Calibri" w:cs="Times New Roman"/>
    </w:rPr>
  </w:style>
  <w:style w:type="paragraph" w:customStyle="1" w:styleId="1f7">
    <w:name w:val="Обычный (веб)1"/>
    <w:basedOn w:val="Standard"/>
    <w:rsid w:val="003577BC"/>
    <w:pPr>
      <w:spacing w:before="280" w:after="280" w:line="240" w:lineRule="auto"/>
    </w:pPr>
    <w:rPr>
      <w:rFonts w:cs="Times New Roman"/>
      <w:szCs w:val="24"/>
    </w:rPr>
  </w:style>
  <w:style w:type="paragraph" w:styleId="2f1">
    <w:name w:val="List 2"/>
    <w:basedOn w:val="Standard"/>
    <w:rsid w:val="003577BC"/>
    <w:pPr>
      <w:spacing w:after="0" w:line="240" w:lineRule="auto"/>
      <w:ind w:left="566" w:hanging="283"/>
    </w:pPr>
    <w:rPr>
      <w:rFonts w:ascii="Arial" w:hAnsi="Arial" w:cs="Arial"/>
      <w:szCs w:val="28"/>
    </w:rPr>
  </w:style>
  <w:style w:type="paragraph" w:customStyle="1" w:styleId="Textbodyindent">
    <w:name w:val="Text body indent"/>
    <w:basedOn w:val="Standard"/>
    <w:rsid w:val="003577BC"/>
    <w:pPr>
      <w:spacing w:after="120" w:line="240" w:lineRule="auto"/>
      <w:ind w:left="283"/>
    </w:pPr>
    <w:rPr>
      <w:rFonts w:cs="Times New Roman"/>
      <w:sz w:val="20"/>
      <w:szCs w:val="20"/>
    </w:rPr>
  </w:style>
  <w:style w:type="paragraph" w:styleId="2f2">
    <w:name w:val="Body Text 2"/>
    <w:basedOn w:val="Standard"/>
    <w:link w:val="2f3"/>
    <w:rsid w:val="003577BC"/>
    <w:pPr>
      <w:spacing w:after="0" w:line="240" w:lineRule="auto"/>
      <w:jc w:val="center"/>
    </w:pPr>
    <w:rPr>
      <w:rFonts w:ascii="Arial" w:hAnsi="Arial" w:cs="Times New Roman"/>
      <w:b/>
      <w:szCs w:val="20"/>
      <w:lang w:val="en-US"/>
    </w:rPr>
  </w:style>
  <w:style w:type="character" w:customStyle="1" w:styleId="2f3">
    <w:name w:val="Основной текст 2 Знак"/>
    <w:basedOn w:val="a5"/>
    <w:link w:val="2f2"/>
    <w:rsid w:val="003577BC"/>
    <w:rPr>
      <w:rFonts w:ascii="Arial" w:eastAsia="Times New Roman" w:hAnsi="Arial" w:cs="Times New Roman"/>
      <w:b/>
      <w:kern w:val="3"/>
      <w:szCs w:val="20"/>
      <w:lang w:val="en-US" w:eastAsia="zh-CN"/>
    </w:rPr>
  </w:style>
  <w:style w:type="paragraph" w:styleId="2f4">
    <w:name w:val="Body Text Indent 2"/>
    <w:basedOn w:val="Standard"/>
    <w:link w:val="2f5"/>
    <w:rsid w:val="003577BC"/>
    <w:pPr>
      <w:spacing w:after="120" w:line="480" w:lineRule="auto"/>
      <w:ind w:left="283"/>
    </w:pPr>
    <w:rPr>
      <w:rFonts w:cs="Times New Roman"/>
      <w:szCs w:val="24"/>
    </w:rPr>
  </w:style>
  <w:style w:type="character" w:customStyle="1" w:styleId="2f5">
    <w:name w:val="Основной текст с отступом 2 Знак"/>
    <w:basedOn w:val="a5"/>
    <w:link w:val="2f4"/>
    <w:rsid w:val="003577BC"/>
    <w:rPr>
      <w:rFonts w:ascii="Times New Roman" w:eastAsia="Times New Roman" w:hAnsi="Times New Roman" w:cs="Times New Roman"/>
      <w:kern w:val="3"/>
      <w:lang w:eastAsia="zh-CN"/>
    </w:rPr>
  </w:style>
  <w:style w:type="paragraph" w:customStyle="1" w:styleId="Text">
    <w:name w:val="Text"/>
    <w:basedOn w:val="Standard"/>
    <w:rsid w:val="003577BC"/>
    <w:pPr>
      <w:spacing w:after="0" w:line="240" w:lineRule="auto"/>
    </w:pPr>
    <w:rPr>
      <w:rFonts w:ascii="Courier New" w:eastAsia="Calibri" w:hAnsi="Courier New" w:cs="Courier New"/>
      <w:sz w:val="20"/>
      <w:szCs w:val="20"/>
    </w:rPr>
  </w:style>
  <w:style w:type="paragraph" w:styleId="affff1">
    <w:name w:val="Intense Quote"/>
    <w:basedOn w:val="Standard"/>
    <w:next w:val="Standard"/>
    <w:link w:val="affff2"/>
    <w:rsid w:val="003577BC"/>
    <w:pPr>
      <w:spacing w:after="0" w:line="240" w:lineRule="auto"/>
      <w:ind w:left="720" w:right="720"/>
    </w:pPr>
    <w:rPr>
      <w:rFonts w:ascii="Calibri" w:eastAsia="Calibri" w:hAnsi="Calibri" w:cs="Times New Roman"/>
      <w:b/>
      <w:i/>
    </w:rPr>
  </w:style>
  <w:style w:type="character" w:customStyle="1" w:styleId="affff2">
    <w:name w:val="Выделенная цитата Знак"/>
    <w:basedOn w:val="a5"/>
    <w:link w:val="affff1"/>
    <w:rsid w:val="003577BC"/>
    <w:rPr>
      <w:rFonts w:ascii="Calibri" w:eastAsia="Calibri" w:hAnsi="Calibri" w:cs="Times New Roman"/>
      <w:b/>
      <w:i/>
      <w:kern w:val="3"/>
      <w:szCs w:val="22"/>
      <w:lang w:eastAsia="zh-CN"/>
    </w:rPr>
  </w:style>
  <w:style w:type="paragraph" w:customStyle="1" w:styleId="TableContents">
    <w:name w:val="Table Contents"/>
    <w:basedOn w:val="Standard"/>
    <w:rsid w:val="003577BC"/>
    <w:pPr>
      <w:suppressLineNumbers/>
    </w:pPr>
  </w:style>
  <w:style w:type="paragraph" w:customStyle="1" w:styleId="TableHeading">
    <w:name w:val="Table Heading"/>
    <w:basedOn w:val="TableContents"/>
    <w:rsid w:val="003577BC"/>
    <w:pPr>
      <w:jc w:val="center"/>
    </w:pPr>
    <w:rPr>
      <w:b/>
      <w:bCs/>
    </w:rPr>
  </w:style>
  <w:style w:type="paragraph" w:customStyle="1" w:styleId="Contents4">
    <w:name w:val="Contents 4"/>
    <w:basedOn w:val="Index"/>
    <w:rsid w:val="003577BC"/>
    <w:pPr>
      <w:tabs>
        <w:tab w:val="right" w:leader="dot" w:pos="9638"/>
      </w:tabs>
      <w:ind w:left="849"/>
    </w:pPr>
  </w:style>
  <w:style w:type="paragraph" w:customStyle="1" w:styleId="Contents5">
    <w:name w:val="Contents 5"/>
    <w:basedOn w:val="Index"/>
    <w:rsid w:val="003577BC"/>
    <w:pPr>
      <w:tabs>
        <w:tab w:val="right" w:leader="dot" w:pos="9638"/>
      </w:tabs>
      <w:ind w:left="1132"/>
    </w:pPr>
  </w:style>
  <w:style w:type="paragraph" w:customStyle="1" w:styleId="Contents6">
    <w:name w:val="Contents 6"/>
    <w:basedOn w:val="Index"/>
    <w:rsid w:val="003577BC"/>
    <w:pPr>
      <w:tabs>
        <w:tab w:val="right" w:leader="dot" w:pos="9638"/>
      </w:tabs>
      <w:ind w:left="1415"/>
    </w:pPr>
  </w:style>
  <w:style w:type="paragraph" w:customStyle="1" w:styleId="Contents7">
    <w:name w:val="Contents 7"/>
    <w:basedOn w:val="Index"/>
    <w:rsid w:val="003577BC"/>
    <w:pPr>
      <w:tabs>
        <w:tab w:val="right" w:leader="dot" w:pos="9638"/>
      </w:tabs>
      <w:ind w:left="1698"/>
    </w:pPr>
  </w:style>
  <w:style w:type="paragraph" w:customStyle="1" w:styleId="Contents8">
    <w:name w:val="Contents 8"/>
    <w:basedOn w:val="Index"/>
    <w:rsid w:val="003577BC"/>
    <w:pPr>
      <w:tabs>
        <w:tab w:val="right" w:leader="dot" w:pos="9638"/>
      </w:tabs>
      <w:ind w:left="1981"/>
    </w:pPr>
  </w:style>
  <w:style w:type="paragraph" w:customStyle="1" w:styleId="Contents9">
    <w:name w:val="Contents 9"/>
    <w:basedOn w:val="Index"/>
    <w:rsid w:val="003577BC"/>
    <w:pPr>
      <w:tabs>
        <w:tab w:val="right" w:leader="dot" w:pos="9638"/>
      </w:tabs>
      <w:ind w:left="2264"/>
    </w:pPr>
  </w:style>
  <w:style w:type="paragraph" w:customStyle="1" w:styleId="Contents10">
    <w:name w:val="Contents 10"/>
    <w:basedOn w:val="Index"/>
    <w:rsid w:val="003577BC"/>
    <w:pPr>
      <w:tabs>
        <w:tab w:val="right" w:leader="dot" w:pos="9638"/>
      </w:tabs>
      <w:ind w:left="2547"/>
    </w:pPr>
  </w:style>
  <w:style w:type="paragraph" w:customStyle="1" w:styleId="Framecontents">
    <w:name w:val="Frame contents"/>
    <w:basedOn w:val="Textbody"/>
    <w:rsid w:val="003577BC"/>
  </w:style>
  <w:style w:type="character" w:customStyle="1" w:styleId="WW8Num5z0">
    <w:name w:val="WW8Num5z0"/>
    <w:rsid w:val="003577BC"/>
    <w:rPr>
      <w:rFonts w:ascii="Symbol" w:hAnsi="Symbol"/>
    </w:rPr>
  </w:style>
  <w:style w:type="character" w:customStyle="1" w:styleId="WW8Num6z0">
    <w:name w:val="WW8Num6z0"/>
    <w:rsid w:val="003577BC"/>
    <w:rPr>
      <w:rFonts w:ascii="Symbol" w:hAnsi="Symbol"/>
    </w:rPr>
  </w:style>
  <w:style w:type="character" w:customStyle="1" w:styleId="WW8Num7z0">
    <w:name w:val="WW8Num7z0"/>
    <w:rsid w:val="003577BC"/>
    <w:rPr>
      <w:rFonts w:ascii="Symbol" w:hAnsi="Symbol"/>
    </w:rPr>
  </w:style>
  <w:style w:type="character" w:customStyle="1" w:styleId="WW8Num8z0">
    <w:name w:val="WW8Num8z0"/>
    <w:rsid w:val="003577BC"/>
    <w:rPr>
      <w:rFonts w:ascii="Symbol" w:hAnsi="Symbol"/>
    </w:rPr>
  </w:style>
  <w:style w:type="character" w:customStyle="1" w:styleId="WW8Num10z0">
    <w:name w:val="WW8Num10z0"/>
    <w:rsid w:val="003577BC"/>
    <w:rPr>
      <w:rFonts w:ascii="Symbol" w:hAnsi="Symbol"/>
    </w:rPr>
  </w:style>
  <w:style w:type="character" w:customStyle="1" w:styleId="WW8Num11z0">
    <w:name w:val="WW8Num11z0"/>
    <w:rsid w:val="003577BC"/>
    <w:rPr>
      <w:rFonts w:ascii="Symbol" w:hAnsi="Symbol"/>
    </w:rPr>
  </w:style>
  <w:style w:type="character" w:customStyle="1" w:styleId="WW8Num11z1">
    <w:name w:val="WW8Num11z1"/>
    <w:rsid w:val="003577BC"/>
    <w:rPr>
      <w:rFonts w:ascii="Courier New" w:hAnsi="Courier New"/>
    </w:rPr>
  </w:style>
  <w:style w:type="character" w:customStyle="1" w:styleId="WW8Num11z2">
    <w:name w:val="WW8Num11z2"/>
    <w:rsid w:val="003577BC"/>
    <w:rPr>
      <w:rFonts w:ascii="Wingdings" w:hAnsi="Wingdings"/>
    </w:rPr>
  </w:style>
  <w:style w:type="character" w:customStyle="1" w:styleId="WW8Num12z0">
    <w:name w:val="WW8Num12z0"/>
    <w:rsid w:val="003577BC"/>
    <w:rPr>
      <w:rFonts w:cs="Times New Roman"/>
    </w:rPr>
  </w:style>
  <w:style w:type="character" w:customStyle="1" w:styleId="WW8Num13z0">
    <w:name w:val="WW8Num13z0"/>
    <w:rsid w:val="003577BC"/>
    <w:rPr>
      <w:rFonts w:cs="Times New Roman"/>
    </w:rPr>
  </w:style>
  <w:style w:type="character" w:customStyle="1" w:styleId="WW8Num14z0">
    <w:name w:val="WW8Num14z0"/>
    <w:rsid w:val="003577BC"/>
    <w:rPr>
      <w:rFonts w:cs="Times New Roman"/>
    </w:rPr>
  </w:style>
  <w:style w:type="character" w:customStyle="1" w:styleId="WW8Num15z0">
    <w:name w:val="WW8Num15z0"/>
    <w:rsid w:val="003577BC"/>
    <w:rPr>
      <w:rFonts w:cs="Times New Roman"/>
      <w:sz w:val="28"/>
      <w:szCs w:val="28"/>
    </w:rPr>
  </w:style>
  <w:style w:type="character" w:customStyle="1" w:styleId="WW8Num15z1">
    <w:name w:val="WW8Num15z1"/>
    <w:rsid w:val="003577BC"/>
    <w:rPr>
      <w:rFonts w:cs="Times New Roman"/>
      <w:color w:val="FF0000"/>
    </w:rPr>
  </w:style>
  <w:style w:type="character" w:customStyle="1" w:styleId="WW8Num15z2">
    <w:name w:val="WW8Num15z2"/>
    <w:rsid w:val="003577BC"/>
    <w:rPr>
      <w:rFonts w:cs="Times New Roman"/>
    </w:rPr>
  </w:style>
  <w:style w:type="character" w:customStyle="1" w:styleId="WW8Num16z0">
    <w:name w:val="WW8Num16z0"/>
    <w:rsid w:val="003577BC"/>
    <w:rPr>
      <w:rFonts w:cs="Times New Roman"/>
    </w:rPr>
  </w:style>
  <w:style w:type="character" w:customStyle="1" w:styleId="WW8Num17z0">
    <w:name w:val="WW8Num17z0"/>
    <w:rsid w:val="003577BC"/>
    <w:rPr>
      <w:rFonts w:cs="Times New Roman"/>
    </w:rPr>
  </w:style>
  <w:style w:type="character" w:customStyle="1" w:styleId="WW8Num18z0">
    <w:name w:val="WW8Num18z0"/>
    <w:rsid w:val="003577BC"/>
    <w:rPr>
      <w:rFonts w:cs="Times New Roman"/>
    </w:rPr>
  </w:style>
  <w:style w:type="character" w:customStyle="1" w:styleId="WW8Num19z0">
    <w:name w:val="WW8Num19z0"/>
    <w:rsid w:val="003577BC"/>
    <w:rPr>
      <w:rFonts w:cs="Times New Roman"/>
      <w:sz w:val="28"/>
      <w:szCs w:val="28"/>
    </w:rPr>
  </w:style>
  <w:style w:type="character" w:customStyle="1" w:styleId="WW8Num19z1">
    <w:name w:val="WW8Num19z1"/>
    <w:rsid w:val="003577BC"/>
    <w:rPr>
      <w:rFonts w:cs="Times New Roman"/>
    </w:rPr>
  </w:style>
  <w:style w:type="character" w:customStyle="1" w:styleId="WW8Num20z0">
    <w:name w:val="WW8Num20z0"/>
    <w:rsid w:val="003577BC"/>
    <w:rPr>
      <w:rFonts w:cs="Times New Roman"/>
    </w:rPr>
  </w:style>
  <w:style w:type="character" w:customStyle="1" w:styleId="WW8Num21z0">
    <w:name w:val="WW8Num21z0"/>
    <w:rsid w:val="003577BC"/>
    <w:rPr>
      <w:rFonts w:cs="Times New Roman"/>
    </w:rPr>
  </w:style>
  <w:style w:type="character" w:customStyle="1" w:styleId="WW8Num22z0">
    <w:name w:val="WW8Num22z0"/>
    <w:rsid w:val="003577BC"/>
    <w:rPr>
      <w:rFonts w:cs="Times New Roman"/>
    </w:rPr>
  </w:style>
  <w:style w:type="character" w:customStyle="1" w:styleId="WW8Num23z0">
    <w:name w:val="WW8Num23z0"/>
    <w:rsid w:val="003577BC"/>
    <w:rPr>
      <w:rFonts w:cs="Times New Roman"/>
    </w:rPr>
  </w:style>
  <w:style w:type="character" w:customStyle="1" w:styleId="WW8Num25z0">
    <w:name w:val="WW8Num25z0"/>
    <w:rsid w:val="003577BC"/>
    <w:rPr>
      <w:rFonts w:cs="Times New Roman"/>
    </w:rPr>
  </w:style>
  <w:style w:type="character" w:customStyle="1" w:styleId="WW8Num26z0">
    <w:name w:val="WW8Num26z0"/>
    <w:rsid w:val="003577BC"/>
    <w:rPr>
      <w:rFonts w:cs="Times New Roman"/>
    </w:rPr>
  </w:style>
  <w:style w:type="character" w:customStyle="1" w:styleId="affff3">
    <w:name w:val="Название Знак"/>
    <w:uiPriority w:val="10"/>
    <w:rsid w:val="003577BC"/>
    <w:rPr>
      <w:rFonts w:ascii="Cambria" w:hAnsi="Cambria"/>
      <w:spacing w:val="5"/>
      <w:sz w:val="52"/>
    </w:rPr>
  </w:style>
  <w:style w:type="character" w:customStyle="1" w:styleId="StrongEmphasis">
    <w:name w:val="Strong Emphasis"/>
    <w:rsid w:val="003577BC"/>
    <w:rPr>
      <w:rFonts w:cs="Times New Roman"/>
      <w:b/>
      <w:bCs/>
    </w:rPr>
  </w:style>
  <w:style w:type="character" w:customStyle="1" w:styleId="FootnoteSymbol">
    <w:name w:val="Footnote Symbol"/>
    <w:rsid w:val="003577BC"/>
    <w:rPr>
      <w:rFonts w:cs="Times New Roman"/>
      <w:position w:val="0"/>
      <w:vertAlign w:val="superscript"/>
    </w:rPr>
  </w:style>
  <w:style w:type="character" w:customStyle="1" w:styleId="EndnoteSymbol">
    <w:name w:val="Endnote Symbol"/>
    <w:rsid w:val="003577BC"/>
    <w:rPr>
      <w:rFonts w:cs="Times New Roman"/>
      <w:position w:val="0"/>
      <w:vertAlign w:val="superscript"/>
    </w:rPr>
  </w:style>
  <w:style w:type="character" w:customStyle="1" w:styleId="Internetlink">
    <w:name w:val="Internet link"/>
    <w:rsid w:val="003577BC"/>
    <w:rPr>
      <w:rFonts w:ascii="Times New Roman" w:hAnsi="Times New Roman"/>
      <w:color w:val="0000FF"/>
      <w:sz w:val="24"/>
      <w:u w:val="single"/>
    </w:rPr>
  </w:style>
  <w:style w:type="character" w:customStyle="1" w:styleId="VisitedInternetLink">
    <w:name w:val="Visited Internet Link"/>
    <w:rsid w:val="003577BC"/>
    <w:rPr>
      <w:color w:val="800080"/>
      <w:u w:val="single"/>
    </w:rPr>
  </w:style>
  <w:style w:type="character" w:customStyle="1" w:styleId="affff4">
    <w:name w:val="Основной текст с отступом Знак"/>
    <w:rsid w:val="003577BC"/>
    <w:rPr>
      <w:rFonts w:ascii="Times New Roman" w:hAnsi="Times New Roman"/>
    </w:rPr>
  </w:style>
  <w:style w:type="character" w:styleId="affff5">
    <w:name w:val="Subtle Emphasis"/>
    <w:rsid w:val="003577BC"/>
    <w:rPr>
      <w:i/>
      <w:iCs w:val="0"/>
      <w:color w:val="5A5A5A"/>
    </w:rPr>
  </w:style>
  <w:style w:type="character" w:styleId="affff6">
    <w:name w:val="Intense Emphasis"/>
    <w:rsid w:val="003577BC"/>
    <w:rPr>
      <w:b/>
      <w:bCs w:val="0"/>
      <w:i/>
      <w:iCs w:val="0"/>
      <w:sz w:val="24"/>
      <w:szCs w:val="24"/>
      <w:u w:val="single"/>
    </w:rPr>
  </w:style>
  <w:style w:type="character" w:styleId="affff7">
    <w:name w:val="Subtle Reference"/>
    <w:rsid w:val="003577BC"/>
    <w:rPr>
      <w:sz w:val="24"/>
      <w:szCs w:val="24"/>
      <w:u w:val="single"/>
    </w:rPr>
  </w:style>
  <w:style w:type="character" w:styleId="affff8">
    <w:name w:val="Intense Reference"/>
    <w:rsid w:val="003577BC"/>
    <w:rPr>
      <w:b/>
      <w:bCs w:val="0"/>
      <w:sz w:val="24"/>
      <w:u w:val="single"/>
    </w:rPr>
  </w:style>
  <w:style w:type="character" w:styleId="affff9">
    <w:name w:val="Book Title"/>
    <w:rsid w:val="003577BC"/>
    <w:rPr>
      <w:rFonts w:ascii="Cambria" w:eastAsia="Times New Roman" w:hAnsi="Cambria"/>
      <w:b/>
      <w:bCs w:val="0"/>
      <w:i/>
      <w:iCs w:val="0"/>
      <w:sz w:val="24"/>
      <w:szCs w:val="24"/>
    </w:rPr>
  </w:style>
  <w:style w:type="character" w:customStyle="1" w:styleId="dash041e005f0431005f044b005f0447005f043d005f044b005f0439005f005fchar1char1">
    <w:name w:val="dash041e_005f0431_005f044b_005f0447_005f043d_005f044b_005f0439_005f_005fchar1__char1"/>
    <w:rsid w:val="003577BC"/>
    <w:rPr>
      <w:rFonts w:ascii="Times New Roman" w:hAnsi="Times New Roman" w:cs="Times New Roman"/>
      <w:strike w:val="0"/>
      <w:dstrike w:val="0"/>
      <w:sz w:val="24"/>
      <w:szCs w:val="24"/>
      <w:u w:val="none"/>
    </w:rPr>
  </w:style>
  <w:style w:type="character" w:customStyle="1" w:styleId="tooltipabbr">
    <w:name w:val="tooltip_abbr"/>
    <w:rsid w:val="003577BC"/>
    <w:rPr>
      <w:rFonts w:ascii="Times New Roman" w:hAnsi="Times New Roman" w:cs="Times New Roman"/>
    </w:rPr>
  </w:style>
  <w:style w:type="character" w:customStyle="1" w:styleId="wcv-object">
    <w:name w:val="wcv-object"/>
    <w:rsid w:val="003577BC"/>
    <w:rPr>
      <w:rFonts w:ascii="Times New Roman" w:hAnsi="Times New Roman" w:cs="Times New Roman"/>
    </w:rPr>
  </w:style>
  <w:style w:type="character" w:customStyle="1" w:styleId="Endnoteanchor">
    <w:name w:val="Endnote anchor"/>
    <w:rsid w:val="003577BC"/>
    <w:rPr>
      <w:position w:val="0"/>
      <w:vertAlign w:val="superscript"/>
    </w:rPr>
  </w:style>
  <w:style w:type="numbering" w:customStyle="1" w:styleId="WW8Num1">
    <w:name w:val="WW8Num1"/>
    <w:basedOn w:val="a7"/>
    <w:rsid w:val="003577BC"/>
    <w:pPr>
      <w:numPr>
        <w:numId w:val="31"/>
      </w:numPr>
    </w:pPr>
  </w:style>
  <w:style w:type="numbering" w:customStyle="1" w:styleId="WW8Num2">
    <w:name w:val="WW8Num2"/>
    <w:basedOn w:val="a7"/>
    <w:rsid w:val="003577BC"/>
    <w:pPr>
      <w:numPr>
        <w:numId w:val="32"/>
      </w:numPr>
    </w:pPr>
  </w:style>
  <w:style w:type="numbering" w:customStyle="1" w:styleId="WW8Num3">
    <w:name w:val="WW8Num3"/>
    <w:basedOn w:val="a7"/>
    <w:rsid w:val="003577BC"/>
    <w:pPr>
      <w:numPr>
        <w:numId w:val="33"/>
      </w:numPr>
    </w:pPr>
  </w:style>
  <w:style w:type="numbering" w:customStyle="1" w:styleId="WW8Num4">
    <w:name w:val="WW8Num4"/>
    <w:basedOn w:val="a7"/>
    <w:rsid w:val="003577BC"/>
    <w:pPr>
      <w:numPr>
        <w:numId w:val="34"/>
      </w:numPr>
    </w:pPr>
  </w:style>
  <w:style w:type="numbering" w:customStyle="1" w:styleId="WW8Num5">
    <w:name w:val="WW8Num5"/>
    <w:basedOn w:val="a7"/>
    <w:rsid w:val="003577BC"/>
    <w:pPr>
      <w:numPr>
        <w:numId w:val="35"/>
      </w:numPr>
    </w:pPr>
  </w:style>
  <w:style w:type="numbering" w:customStyle="1" w:styleId="WW8Num6">
    <w:name w:val="WW8Num6"/>
    <w:basedOn w:val="a7"/>
    <w:rsid w:val="003577BC"/>
    <w:pPr>
      <w:numPr>
        <w:numId w:val="36"/>
      </w:numPr>
    </w:pPr>
  </w:style>
  <w:style w:type="numbering" w:customStyle="1" w:styleId="WW8Num7">
    <w:name w:val="WW8Num7"/>
    <w:basedOn w:val="a7"/>
    <w:rsid w:val="003577BC"/>
    <w:pPr>
      <w:numPr>
        <w:numId w:val="37"/>
      </w:numPr>
    </w:pPr>
  </w:style>
  <w:style w:type="numbering" w:customStyle="1" w:styleId="WW8Num8">
    <w:name w:val="WW8Num8"/>
    <w:basedOn w:val="a7"/>
    <w:rsid w:val="003577BC"/>
    <w:pPr>
      <w:numPr>
        <w:numId w:val="38"/>
      </w:numPr>
    </w:pPr>
  </w:style>
  <w:style w:type="numbering" w:customStyle="1" w:styleId="WW8Num9">
    <w:name w:val="WW8Num9"/>
    <w:basedOn w:val="a7"/>
    <w:rsid w:val="003577BC"/>
    <w:pPr>
      <w:numPr>
        <w:numId w:val="39"/>
      </w:numPr>
    </w:pPr>
  </w:style>
  <w:style w:type="numbering" w:customStyle="1" w:styleId="WW8Num10">
    <w:name w:val="WW8Num10"/>
    <w:basedOn w:val="a7"/>
    <w:rsid w:val="003577BC"/>
    <w:pPr>
      <w:numPr>
        <w:numId w:val="40"/>
      </w:numPr>
    </w:pPr>
  </w:style>
  <w:style w:type="numbering" w:customStyle="1" w:styleId="WW8Num11">
    <w:name w:val="WW8Num11"/>
    <w:basedOn w:val="a7"/>
    <w:rsid w:val="003577BC"/>
    <w:pPr>
      <w:numPr>
        <w:numId w:val="41"/>
      </w:numPr>
    </w:pPr>
  </w:style>
  <w:style w:type="numbering" w:customStyle="1" w:styleId="WW8Num12">
    <w:name w:val="WW8Num12"/>
    <w:basedOn w:val="a7"/>
    <w:rsid w:val="003577BC"/>
    <w:pPr>
      <w:numPr>
        <w:numId w:val="42"/>
      </w:numPr>
    </w:pPr>
  </w:style>
  <w:style w:type="numbering" w:customStyle="1" w:styleId="WW8Num13">
    <w:name w:val="WW8Num13"/>
    <w:basedOn w:val="a7"/>
    <w:rsid w:val="003577BC"/>
    <w:pPr>
      <w:numPr>
        <w:numId w:val="43"/>
      </w:numPr>
    </w:pPr>
  </w:style>
  <w:style w:type="numbering" w:customStyle="1" w:styleId="WW8Num14">
    <w:name w:val="WW8Num14"/>
    <w:basedOn w:val="a7"/>
    <w:rsid w:val="003577BC"/>
    <w:pPr>
      <w:numPr>
        <w:numId w:val="44"/>
      </w:numPr>
    </w:pPr>
  </w:style>
  <w:style w:type="numbering" w:customStyle="1" w:styleId="WW8Num15">
    <w:name w:val="WW8Num15"/>
    <w:basedOn w:val="a7"/>
    <w:rsid w:val="003577BC"/>
    <w:pPr>
      <w:numPr>
        <w:numId w:val="45"/>
      </w:numPr>
    </w:pPr>
  </w:style>
  <w:style w:type="numbering" w:customStyle="1" w:styleId="WW8Num16">
    <w:name w:val="WW8Num16"/>
    <w:basedOn w:val="a7"/>
    <w:rsid w:val="003577BC"/>
    <w:pPr>
      <w:numPr>
        <w:numId w:val="46"/>
      </w:numPr>
    </w:pPr>
  </w:style>
  <w:style w:type="numbering" w:customStyle="1" w:styleId="WW8Num17">
    <w:name w:val="WW8Num17"/>
    <w:basedOn w:val="a7"/>
    <w:rsid w:val="003577BC"/>
    <w:pPr>
      <w:numPr>
        <w:numId w:val="47"/>
      </w:numPr>
    </w:pPr>
  </w:style>
  <w:style w:type="numbering" w:customStyle="1" w:styleId="WW8Num18">
    <w:name w:val="WW8Num18"/>
    <w:basedOn w:val="a7"/>
    <w:rsid w:val="003577BC"/>
    <w:pPr>
      <w:numPr>
        <w:numId w:val="48"/>
      </w:numPr>
    </w:pPr>
  </w:style>
  <w:style w:type="numbering" w:customStyle="1" w:styleId="WW8Num19">
    <w:name w:val="WW8Num19"/>
    <w:basedOn w:val="a7"/>
    <w:rsid w:val="003577BC"/>
    <w:pPr>
      <w:numPr>
        <w:numId w:val="49"/>
      </w:numPr>
    </w:pPr>
  </w:style>
  <w:style w:type="numbering" w:customStyle="1" w:styleId="WW8Num20">
    <w:name w:val="WW8Num20"/>
    <w:basedOn w:val="a7"/>
    <w:rsid w:val="003577BC"/>
    <w:pPr>
      <w:numPr>
        <w:numId w:val="50"/>
      </w:numPr>
    </w:pPr>
  </w:style>
  <w:style w:type="numbering" w:customStyle="1" w:styleId="WW8Num21">
    <w:name w:val="WW8Num21"/>
    <w:basedOn w:val="a7"/>
    <w:rsid w:val="003577BC"/>
    <w:pPr>
      <w:numPr>
        <w:numId w:val="51"/>
      </w:numPr>
    </w:pPr>
  </w:style>
  <w:style w:type="numbering" w:customStyle="1" w:styleId="WW8Num22">
    <w:name w:val="WW8Num22"/>
    <w:basedOn w:val="a7"/>
    <w:rsid w:val="003577BC"/>
    <w:pPr>
      <w:numPr>
        <w:numId w:val="52"/>
      </w:numPr>
    </w:pPr>
  </w:style>
  <w:style w:type="numbering" w:customStyle="1" w:styleId="WW8Num23">
    <w:name w:val="WW8Num23"/>
    <w:basedOn w:val="a7"/>
    <w:rsid w:val="003577BC"/>
    <w:pPr>
      <w:numPr>
        <w:numId w:val="53"/>
      </w:numPr>
    </w:pPr>
  </w:style>
  <w:style w:type="numbering" w:customStyle="1" w:styleId="WW8Num24">
    <w:name w:val="WW8Num24"/>
    <w:basedOn w:val="a7"/>
    <w:rsid w:val="003577BC"/>
    <w:pPr>
      <w:numPr>
        <w:numId w:val="54"/>
      </w:numPr>
    </w:pPr>
  </w:style>
  <w:style w:type="numbering" w:customStyle="1" w:styleId="WW8Num25">
    <w:name w:val="WW8Num25"/>
    <w:basedOn w:val="a7"/>
    <w:rsid w:val="003577BC"/>
    <w:pPr>
      <w:numPr>
        <w:numId w:val="55"/>
      </w:numPr>
    </w:pPr>
  </w:style>
  <w:style w:type="numbering" w:customStyle="1" w:styleId="WW8Num26">
    <w:name w:val="WW8Num26"/>
    <w:basedOn w:val="a7"/>
    <w:rsid w:val="003577BC"/>
    <w:pPr>
      <w:numPr>
        <w:numId w:val="56"/>
      </w:numPr>
    </w:pPr>
  </w:style>
  <w:style w:type="character" w:customStyle="1" w:styleId="1f8">
    <w:name w:val="Текст концевой сноски Знак1"/>
    <w:uiPriority w:val="99"/>
    <w:semiHidden/>
    <w:rsid w:val="003577BC"/>
    <w:rPr>
      <w:rFonts w:cs="Mangal"/>
      <w:kern w:val="3"/>
      <w:szCs w:val="18"/>
      <w:lang w:eastAsia="zh-CN" w:bidi="hi-IN"/>
    </w:rPr>
  </w:style>
  <w:style w:type="character" w:customStyle="1" w:styleId="3b">
    <w:name w:val="Неразрешенное упоминание3"/>
    <w:basedOn w:val="a5"/>
    <w:uiPriority w:val="99"/>
    <w:semiHidden/>
    <w:unhideWhenUsed/>
    <w:rsid w:val="003577BC"/>
    <w:rPr>
      <w:color w:val="605E5C"/>
      <w:shd w:val="clear" w:color="auto" w:fill="E1DFDD"/>
    </w:rPr>
  </w:style>
  <w:style w:type="character" w:customStyle="1" w:styleId="4b">
    <w:name w:val="Неразрешенное упоминание4"/>
    <w:basedOn w:val="a5"/>
    <w:uiPriority w:val="99"/>
    <w:semiHidden/>
    <w:unhideWhenUsed/>
    <w:rsid w:val="003577BC"/>
    <w:rPr>
      <w:color w:val="605E5C"/>
      <w:shd w:val="clear" w:color="auto" w:fill="E1DFDD"/>
    </w:rPr>
  </w:style>
  <w:style w:type="character" w:customStyle="1" w:styleId="59">
    <w:name w:val="Неразрешенное упоминание5"/>
    <w:basedOn w:val="a5"/>
    <w:uiPriority w:val="99"/>
    <w:semiHidden/>
    <w:unhideWhenUsed/>
    <w:rsid w:val="003577BC"/>
    <w:rPr>
      <w:color w:val="605E5C"/>
      <w:shd w:val="clear" w:color="auto" w:fill="E1DFDD"/>
    </w:rPr>
  </w:style>
  <w:style w:type="character" w:customStyle="1" w:styleId="67">
    <w:name w:val="Неразрешенное упоминание6"/>
    <w:basedOn w:val="a5"/>
    <w:uiPriority w:val="99"/>
    <w:semiHidden/>
    <w:unhideWhenUsed/>
    <w:rsid w:val="005751AC"/>
    <w:rPr>
      <w:color w:val="605E5C"/>
      <w:shd w:val="clear" w:color="auto" w:fill="E1DFDD"/>
    </w:rPr>
  </w:style>
  <w:style w:type="character" w:customStyle="1" w:styleId="UnresolvedMention">
    <w:name w:val="Unresolved Mention"/>
    <w:basedOn w:val="a5"/>
    <w:uiPriority w:val="99"/>
    <w:semiHidden/>
    <w:unhideWhenUsed/>
    <w:rsid w:val="00AD1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BF1BA0B2E04D958E305CCEFBE74347"/>
        <w:category>
          <w:name w:val="Общие"/>
          <w:gallery w:val="placeholder"/>
        </w:category>
        <w:types>
          <w:type w:val="bbPlcHdr"/>
        </w:types>
        <w:behaviors>
          <w:behavior w:val="content"/>
        </w:behaviors>
        <w:guid w:val="{E501D298-9C17-4AAD-9B8C-FA24591F2E43}"/>
      </w:docPartPr>
      <w:docPartBody>
        <w:p w:rsidR="006641D9" w:rsidRDefault="001A24D9" w:rsidP="001A24D9">
          <w:pPr>
            <w:pStyle w:val="06BF1BA0B2E04D958E305CCEFBE7434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CC"/>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D9"/>
    <w:rsid w:val="001A24D9"/>
    <w:rsid w:val="00383032"/>
    <w:rsid w:val="006641D9"/>
    <w:rsid w:val="008914F9"/>
    <w:rsid w:val="00C3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BF1BA0B2E04D958E305CCEFBE74347">
    <w:name w:val="06BF1BA0B2E04D958E305CCEFBE74347"/>
    <w:rsid w:val="001A2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5948</Words>
  <Characters>33905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Pereverzev Konstantin</dc:creator>
  <cp:lastModifiedBy>Козелкин Юрий Викторович</cp:lastModifiedBy>
  <cp:revision>2</cp:revision>
  <dcterms:created xsi:type="dcterms:W3CDTF">2021-07-12T13:55:00Z</dcterms:created>
  <dcterms:modified xsi:type="dcterms:W3CDTF">2021-07-12T13:55:00Z</dcterms:modified>
</cp:coreProperties>
</file>