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07B8" w14:textId="77777777" w:rsidR="00406CF2" w:rsidRDefault="00406CF2" w:rsidP="004B4B08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Организационная структура </w:t>
      </w:r>
    </w:p>
    <w:p w14:paraId="3BE7278E" w14:textId="3230FA17" w:rsidR="00406CF2" w:rsidRDefault="00406CF2" w:rsidP="004B4B08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E7FDB">
        <w:rPr>
          <w:rFonts w:ascii="Times New Roman" w:hAnsi="Times New Roman" w:cs="Times New Roman"/>
          <w:b/>
          <w:sz w:val="32"/>
          <w:lang w:val="ru-RU"/>
        </w:rPr>
        <w:t xml:space="preserve">СПК </w:t>
      </w:r>
      <w:r>
        <w:rPr>
          <w:rFonts w:ascii="Times New Roman" w:hAnsi="Times New Roman" w:cs="Times New Roman"/>
          <w:b/>
          <w:sz w:val="32"/>
          <w:lang w:val="ru-RU"/>
        </w:rPr>
        <w:t>в сфере управления и права</w:t>
      </w:r>
    </w:p>
    <w:p w14:paraId="57D209C1" w14:textId="7A77AB89" w:rsidR="006C3D53" w:rsidRPr="00860207" w:rsidRDefault="007C79F9" w:rsidP="00860207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C79F9">
        <w:rPr>
          <w:rFonts w:ascii="Times New Roman" w:hAnsi="Times New Roman" w:cs="Times New Roman"/>
          <w:b/>
          <w:sz w:val="32"/>
          <w:lang w:val="ru-RU"/>
        </w:rPr>
        <w:t>Функционал комиссий и</w:t>
      </w:r>
      <w:r>
        <w:rPr>
          <w:rFonts w:ascii="Times New Roman" w:hAnsi="Times New Roman" w:cs="Times New Roman"/>
          <w:bCs/>
          <w:sz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lang w:val="ru-RU"/>
        </w:rPr>
        <w:t>р</w:t>
      </w:r>
      <w:r w:rsidR="00EC6966" w:rsidRPr="00CE7FDB">
        <w:rPr>
          <w:rFonts w:ascii="Times New Roman" w:hAnsi="Times New Roman" w:cs="Times New Roman"/>
          <w:b/>
          <w:sz w:val="32"/>
          <w:lang w:val="ru-RU"/>
        </w:rPr>
        <w:t>абочи</w:t>
      </w:r>
      <w:r>
        <w:rPr>
          <w:rFonts w:ascii="Times New Roman" w:hAnsi="Times New Roman" w:cs="Times New Roman"/>
          <w:b/>
          <w:sz w:val="32"/>
          <w:lang w:val="ru-RU"/>
        </w:rPr>
        <w:t>х</w:t>
      </w:r>
      <w:r w:rsidR="00EC6966" w:rsidRPr="00CE7FDB">
        <w:rPr>
          <w:rFonts w:ascii="Times New Roman" w:hAnsi="Times New Roman" w:cs="Times New Roman"/>
          <w:b/>
          <w:sz w:val="32"/>
          <w:lang w:val="ru-RU"/>
        </w:rPr>
        <w:t xml:space="preserve"> груп</w:t>
      </w:r>
      <w:r w:rsidR="00860207">
        <w:rPr>
          <w:rFonts w:ascii="Times New Roman" w:hAnsi="Times New Roman" w:cs="Times New Roman"/>
          <w:b/>
          <w:sz w:val="32"/>
          <w:lang w:val="ru-RU"/>
        </w:rPr>
        <w:t>п</w:t>
      </w:r>
    </w:p>
    <w:p w14:paraId="6704D180" w14:textId="77777777" w:rsidR="006C3D53" w:rsidRDefault="006C3D53">
      <w:pPr>
        <w:rPr>
          <w:rFonts w:ascii="Times New Roman" w:hAnsi="Times New Roman" w:cs="Times New Roman"/>
          <w:sz w:val="32"/>
          <w:u w:val="single"/>
          <w:lang w:val="ru-RU"/>
        </w:rPr>
      </w:pPr>
    </w:p>
    <w:p w14:paraId="37C28882" w14:textId="2FCD0350" w:rsidR="004B4B08" w:rsidRPr="007C79F9" w:rsidRDefault="004B4B08">
      <w:pPr>
        <w:rPr>
          <w:rFonts w:ascii="Times New Roman" w:hAnsi="Times New Roman" w:cs="Times New Roman"/>
          <w:sz w:val="32"/>
          <w:u w:val="single"/>
          <w:lang w:val="ru-RU"/>
        </w:rPr>
      </w:pPr>
      <w:r w:rsidRPr="007C79F9">
        <w:rPr>
          <w:rFonts w:ascii="Times New Roman" w:hAnsi="Times New Roman" w:cs="Times New Roman"/>
          <w:sz w:val="32"/>
          <w:u w:val="single"/>
          <w:lang w:val="ru-RU"/>
        </w:rPr>
        <w:t>Комиссии</w:t>
      </w:r>
    </w:p>
    <w:p w14:paraId="5335077C" w14:textId="346D06C6" w:rsidR="004B4B08" w:rsidRDefault="004B4B08">
      <w:pPr>
        <w:rPr>
          <w:rFonts w:ascii="Times New Roman" w:hAnsi="Times New Roman" w:cs="Times New Roman"/>
          <w:sz w:val="32"/>
          <w:lang w:val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6"/>
        <w:gridCol w:w="4269"/>
        <w:gridCol w:w="4536"/>
      </w:tblGrid>
      <w:tr w:rsidR="00C72D72" w:rsidRPr="005A727C" w14:paraId="48D02600" w14:textId="77777777" w:rsidTr="000423EA">
        <w:tc>
          <w:tcPr>
            <w:tcW w:w="546" w:type="dxa"/>
            <w:tcBorders>
              <w:bottom w:val="single" w:sz="4" w:space="0" w:color="auto"/>
            </w:tcBorders>
          </w:tcPr>
          <w:p w14:paraId="3E5FF9FB" w14:textId="185B2D10" w:rsidR="00C72D72" w:rsidRPr="007C79F9" w:rsidRDefault="00C72D72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</w:pPr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  <w:t>№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14C0D96A" w14:textId="0493EE8C" w:rsidR="00C72D72" w:rsidRPr="007C79F9" w:rsidRDefault="00C72D72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  <w:t>Функционал</w:t>
            </w:r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  <w:t xml:space="preserve"> комиссии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61824A" w14:textId="73A8B6F5" w:rsidR="00C72D72" w:rsidRPr="007C79F9" w:rsidRDefault="00C72D72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lang w:val="ru-RU"/>
              </w:rPr>
              <w:t>Виды профессиональной деятельности, относящиеся к деятельности комиссии</w:t>
            </w:r>
          </w:p>
        </w:tc>
      </w:tr>
      <w:tr w:rsidR="00C72D72" w:rsidRPr="00F20450" w14:paraId="214B7442" w14:textId="77777777" w:rsidTr="000423EA">
        <w:tc>
          <w:tcPr>
            <w:tcW w:w="546" w:type="dxa"/>
            <w:tcBorders>
              <w:left w:val="single" w:sz="4" w:space="0" w:color="auto"/>
              <w:right w:val="nil"/>
            </w:tcBorders>
          </w:tcPr>
          <w:p w14:paraId="01E19CF6" w14:textId="5A2008CF" w:rsidR="00C72D72" w:rsidRPr="00F20450" w:rsidRDefault="00F20450">
            <w:pPr>
              <w:rPr>
                <w:rFonts w:ascii="Times New Roman" w:hAnsi="Times New Roman" w:cs="Times New Roman"/>
                <w:b/>
                <w:bCs/>
                <w:sz w:val="32"/>
                <w:lang w:val="ru-RU"/>
              </w:rPr>
            </w:pPr>
            <w:r w:rsidRPr="00F20450"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  <w:t>1.</w:t>
            </w:r>
          </w:p>
        </w:tc>
        <w:tc>
          <w:tcPr>
            <w:tcW w:w="4269" w:type="dxa"/>
            <w:tcBorders>
              <w:left w:val="nil"/>
              <w:right w:val="nil"/>
            </w:tcBorders>
          </w:tcPr>
          <w:p w14:paraId="435A249C" w14:textId="19FEC16C" w:rsidR="00C72D72" w:rsidRPr="00F20450" w:rsidRDefault="00C72D72" w:rsidP="00B02939">
            <w:pPr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</w:pPr>
            <w:r w:rsidRPr="00F20450"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  <w:t>Комиссия по управлению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14:paraId="743B4824" w14:textId="77777777" w:rsidR="00C72D72" w:rsidRPr="00F20450" w:rsidRDefault="00C72D72" w:rsidP="00C72D72">
            <w:pPr>
              <w:pStyle w:val="a5"/>
              <w:shd w:val="clear" w:color="auto" w:fill="FFFFFF"/>
              <w:rPr>
                <w:rFonts w:ascii="TimesNewRomanPSMT" w:hAnsi="TimesNewRomanPSMT"/>
                <w:b/>
                <w:bCs/>
                <w:sz w:val="26"/>
                <w:szCs w:val="26"/>
              </w:rPr>
            </w:pPr>
          </w:p>
        </w:tc>
      </w:tr>
      <w:tr w:rsidR="00C72D72" w:rsidRPr="005A727C" w14:paraId="76862B2D" w14:textId="77777777" w:rsidTr="000423EA">
        <w:tc>
          <w:tcPr>
            <w:tcW w:w="546" w:type="dxa"/>
          </w:tcPr>
          <w:p w14:paraId="5694824A" w14:textId="48720B15" w:rsidR="00C72D72" w:rsidRPr="00C72D72" w:rsidRDefault="00C72D72" w:rsidP="00154FD9">
            <w:pPr>
              <w:rPr>
                <w:rFonts w:ascii="Times New Roman" w:hAnsi="Times New Roman" w:cs="Times New Roman"/>
                <w:szCs w:val="21"/>
                <w:lang w:val="ru-RU"/>
              </w:rPr>
            </w:pP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614D1F1B" w14:textId="77777777" w:rsidR="00C72D72" w:rsidRPr="00C72D72" w:rsidRDefault="00C72D72" w:rsidP="00154FD9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C72D72">
              <w:rPr>
                <w:rFonts w:ascii="Times New Roman" w:hAnsi="Times New Roman" w:cs="Times New Roman"/>
                <w:szCs w:val="21"/>
                <w:lang w:val="ru-RU"/>
              </w:rPr>
              <w:t>Координирует деятельность рабочих групп по разработке профессиональных стандартов и независимой оценке квалификаций в сфере управления</w:t>
            </w:r>
          </w:p>
          <w:p w14:paraId="66AF2978" w14:textId="77777777" w:rsidR="00C72D72" w:rsidRPr="00C72D72" w:rsidRDefault="00C72D72" w:rsidP="00154FD9">
            <w:pPr>
              <w:rPr>
                <w:rFonts w:ascii="Times New Roman" w:hAnsi="Times New Roman" w:cs="Times New Roman"/>
                <w:szCs w:val="21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D6D88D" w14:textId="77777777" w:rsidR="00C72D72" w:rsidRPr="00C72D72" w:rsidRDefault="00C72D72" w:rsidP="00154FD9">
            <w:pPr>
              <w:pStyle w:val="a5"/>
              <w:shd w:val="clear" w:color="auto" w:fill="FFFFFF"/>
              <w:rPr>
                <w:szCs w:val="21"/>
              </w:rPr>
            </w:pPr>
            <w:r w:rsidRPr="00C72D72">
              <w:rPr>
                <w:rFonts w:ascii="TimesNewRomanPSMT" w:hAnsi="TimesNewRomanPSMT"/>
                <w:szCs w:val="21"/>
              </w:rPr>
              <w:t>40.008</w:t>
            </w:r>
            <w:r w:rsidRPr="00C72D72">
              <w:rPr>
                <w:rFonts w:ascii="TimesNewRomanPSMT" w:hAnsi="TimesNewRomanPSMT"/>
                <w:szCs w:val="21"/>
              </w:rPr>
              <w:br/>
              <w:t xml:space="preserve">Организация и управление научно- исследовательскими и опытно- конструкторскими разработками (НИОКР) </w:t>
            </w:r>
          </w:p>
          <w:p w14:paraId="153E9203" w14:textId="77777777" w:rsidR="00C72D72" w:rsidRPr="00C72D72" w:rsidRDefault="00C72D72" w:rsidP="00154FD9">
            <w:pPr>
              <w:pStyle w:val="a5"/>
              <w:shd w:val="clear" w:color="auto" w:fill="FFFFFF"/>
              <w:rPr>
                <w:szCs w:val="21"/>
              </w:rPr>
            </w:pPr>
            <w:r w:rsidRPr="00C72D72">
              <w:rPr>
                <w:rFonts w:ascii="TimesNewRomanPSMT" w:hAnsi="TimesNewRomanPSMT"/>
                <w:szCs w:val="21"/>
              </w:rPr>
              <w:t>40.011</w:t>
            </w:r>
            <w:r w:rsidRPr="00C72D72">
              <w:rPr>
                <w:rFonts w:ascii="TimesNewRomanPSMT" w:hAnsi="TimesNewRomanPSMT"/>
                <w:szCs w:val="21"/>
              </w:rPr>
              <w:br/>
              <w:t xml:space="preserve">Проведение научно-исследовательских и опытно-конструкторских разработок </w:t>
            </w:r>
          </w:p>
          <w:p w14:paraId="1C742913" w14:textId="56CB74F7" w:rsidR="00C72D72" w:rsidRPr="00C72D72" w:rsidRDefault="00C72D72" w:rsidP="00154FD9">
            <w:pPr>
              <w:pStyle w:val="a5"/>
              <w:rPr>
                <w:szCs w:val="21"/>
              </w:rPr>
            </w:pPr>
            <w:r w:rsidRPr="00C72D72">
              <w:rPr>
                <w:rFonts w:ascii="TimesNewRomanPSMT" w:hAnsi="TimesNewRomanPSMT"/>
                <w:szCs w:val="21"/>
              </w:rPr>
              <w:t>40.033</w:t>
            </w:r>
            <w:r w:rsidRPr="00C72D72">
              <w:rPr>
                <w:rFonts w:ascii="TimesNewRomanPSMT" w:hAnsi="TimesNewRomanPSMT"/>
                <w:szCs w:val="21"/>
              </w:rPr>
              <w:br/>
              <w:t>Стратегическое и тактическое</w:t>
            </w:r>
            <w:r w:rsidR="005A727C">
              <w:rPr>
                <w:rFonts w:ascii="TimesNewRomanPSMT" w:hAnsi="TimesNewRomanPSMT"/>
                <w:szCs w:val="21"/>
                <w:lang w:val="en-US"/>
              </w:rPr>
              <w:t xml:space="preserve"> </w:t>
            </w:r>
            <w:bookmarkStart w:id="0" w:name="_GoBack"/>
            <w:bookmarkEnd w:id="0"/>
            <w:r w:rsidRPr="00C72D72">
              <w:rPr>
                <w:rFonts w:ascii="TimesNewRomanPSMT" w:hAnsi="TimesNewRomanPSMT"/>
                <w:szCs w:val="21"/>
              </w:rPr>
              <w:t xml:space="preserve">планирование и организация производства </w:t>
            </w:r>
          </w:p>
          <w:p w14:paraId="2F588948" w14:textId="4B65C6B9" w:rsidR="00C72D72" w:rsidRDefault="00C72D72" w:rsidP="00154FD9">
            <w:pPr>
              <w:pStyle w:val="a5"/>
              <w:rPr>
                <w:rFonts w:ascii="TimesNewRomanPSMT" w:hAnsi="TimesNewRomanPSMT"/>
                <w:szCs w:val="21"/>
              </w:rPr>
            </w:pPr>
            <w:r w:rsidRPr="00C72D72">
              <w:rPr>
                <w:rFonts w:ascii="TimesNewRomanPSMT" w:hAnsi="TimesNewRomanPSMT"/>
                <w:szCs w:val="21"/>
              </w:rPr>
              <w:t xml:space="preserve">Стратегическое управление деятельностью </w:t>
            </w:r>
            <w:proofErr w:type="spellStart"/>
            <w:r w:rsidRPr="00C72D72">
              <w:rPr>
                <w:rFonts w:ascii="TimesNewRomanPSMT" w:hAnsi="TimesNewRomanPSMT"/>
                <w:szCs w:val="21"/>
              </w:rPr>
              <w:t>коммерческои</w:t>
            </w:r>
            <w:proofErr w:type="spellEnd"/>
            <w:r w:rsidRPr="00C72D72">
              <w:rPr>
                <w:rFonts w:ascii="TimesNewRomanPSMT" w:hAnsi="TimesNewRomanPSMT"/>
                <w:szCs w:val="21"/>
              </w:rPr>
              <w:t xml:space="preserve">̆ организации, осуществление ревизионного контроля за деятельностью </w:t>
            </w:r>
            <w:proofErr w:type="spellStart"/>
            <w:r w:rsidRPr="00C72D72">
              <w:rPr>
                <w:rFonts w:ascii="TimesNewRomanPSMT" w:hAnsi="TimesNewRomanPSMT"/>
                <w:szCs w:val="21"/>
              </w:rPr>
              <w:t>коммерческои</w:t>
            </w:r>
            <w:proofErr w:type="spellEnd"/>
            <w:r w:rsidRPr="00C72D72">
              <w:rPr>
                <w:rFonts w:ascii="TimesNewRomanPSMT" w:hAnsi="TimesNewRomanPSMT"/>
                <w:szCs w:val="21"/>
              </w:rPr>
              <w:t xml:space="preserve">̆ организации </w:t>
            </w:r>
          </w:p>
          <w:p w14:paraId="1A858C10" w14:textId="5277517F" w:rsidR="000423EA" w:rsidRPr="00C72D72" w:rsidRDefault="000423EA" w:rsidP="00154FD9">
            <w:pPr>
              <w:pStyle w:val="a5"/>
              <w:rPr>
                <w:szCs w:val="21"/>
              </w:rPr>
            </w:pPr>
            <w:r>
              <w:rPr>
                <w:rFonts w:ascii="TimesNewRomanPSMT" w:hAnsi="TimesNewRomanPSMT"/>
                <w:szCs w:val="21"/>
              </w:rPr>
              <w:t>Управление организацией</w:t>
            </w:r>
          </w:p>
          <w:p w14:paraId="34172228" w14:textId="1F075735" w:rsidR="00C72D72" w:rsidRPr="00C72D72" w:rsidRDefault="00C72D72" w:rsidP="00F20450">
            <w:pPr>
              <w:pStyle w:val="a5"/>
              <w:shd w:val="clear" w:color="auto" w:fill="FFFFFF"/>
              <w:rPr>
                <w:szCs w:val="21"/>
              </w:rPr>
            </w:pPr>
            <w:r w:rsidRPr="00C72D72">
              <w:rPr>
                <w:rFonts w:ascii="TimesNewRomanPSMT" w:hAnsi="TimesNewRomanPSMT"/>
                <w:szCs w:val="21"/>
              </w:rPr>
              <w:t xml:space="preserve">Управление </w:t>
            </w:r>
            <w:proofErr w:type="spellStart"/>
            <w:r w:rsidRPr="00C72D72">
              <w:rPr>
                <w:rFonts w:ascii="TimesNewRomanPSMT" w:hAnsi="TimesNewRomanPSMT"/>
                <w:szCs w:val="21"/>
              </w:rPr>
              <w:t>проектнои</w:t>
            </w:r>
            <w:proofErr w:type="spellEnd"/>
            <w:r w:rsidRPr="00C72D72">
              <w:rPr>
                <w:rFonts w:ascii="TimesNewRomanPSMT" w:hAnsi="TimesNewRomanPSMT"/>
                <w:szCs w:val="21"/>
              </w:rPr>
              <w:t xml:space="preserve">̆ деятельностью </w:t>
            </w:r>
          </w:p>
        </w:tc>
      </w:tr>
      <w:tr w:rsidR="00C72D72" w:rsidRPr="00F20450" w14:paraId="38D6DE95" w14:textId="77777777" w:rsidTr="000423EA">
        <w:tc>
          <w:tcPr>
            <w:tcW w:w="546" w:type="dxa"/>
            <w:tcBorders>
              <w:right w:val="nil"/>
            </w:tcBorders>
          </w:tcPr>
          <w:p w14:paraId="0C342D6F" w14:textId="7C7394C0" w:rsidR="00C72D72" w:rsidRPr="00F20450" w:rsidRDefault="00F20450">
            <w:pPr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</w:pPr>
            <w:r w:rsidRPr="00F20450"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  <w:t>2.</w:t>
            </w:r>
          </w:p>
        </w:tc>
        <w:tc>
          <w:tcPr>
            <w:tcW w:w="4269" w:type="dxa"/>
            <w:tcBorders>
              <w:left w:val="nil"/>
              <w:right w:val="nil"/>
            </w:tcBorders>
          </w:tcPr>
          <w:p w14:paraId="7AE9F3EE" w14:textId="56A7CE38" w:rsidR="00C72D72" w:rsidRPr="00F20450" w:rsidRDefault="00C72D72" w:rsidP="00B02939">
            <w:pPr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</w:pPr>
            <w:r w:rsidRPr="00F20450">
              <w:rPr>
                <w:rFonts w:ascii="Times New Roman" w:hAnsi="Times New Roman" w:cs="Times New Roman"/>
                <w:b/>
                <w:bCs/>
                <w:szCs w:val="21"/>
                <w:lang w:val="ru-RU"/>
              </w:rPr>
              <w:t>Комиссия по праву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14:paraId="7C3FDB8E" w14:textId="77777777" w:rsidR="00C72D72" w:rsidRPr="00F20450" w:rsidRDefault="00C72D72" w:rsidP="00C72D72">
            <w:pPr>
              <w:pStyle w:val="a5"/>
              <w:shd w:val="clear" w:color="auto" w:fill="FFFFFF"/>
              <w:rPr>
                <w:rFonts w:ascii="TimesNewRomanPSMT" w:hAnsi="TimesNewRomanPSMT"/>
                <w:szCs w:val="21"/>
              </w:rPr>
            </w:pPr>
          </w:p>
        </w:tc>
      </w:tr>
      <w:tr w:rsidR="00C72D72" w:rsidRPr="00C71E93" w14:paraId="03366522" w14:textId="77777777" w:rsidTr="000423EA">
        <w:tc>
          <w:tcPr>
            <w:tcW w:w="546" w:type="dxa"/>
          </w:tcPr>
          <w:p w14:paraId="35D33726" w14:textId="4B6F0084" w:rsidR="00C72D72" w:rsidRPr="00F20450" w:rsidRDefault="00C72D72" w:rsidP="00221D8F">
            <w:pPr>
              <w:rPr>
                <w:rFonts w:ascii="Times New Roman" w:hAnsi="Times New Roman" w:cs="Times New Roman"/>
                <w:szCs w:val="21"/>
                <w:lang w:val="ru-RU"/>
              </w:rPr>
            </w:pPr>
          </w:p>
        </w:tc>
        <w:tc>
          <w:tcPr>
            <w:tcW w:w="4269" w:type="dxa"/>
          </w:tcPr>
          <w:p w14:paraId="6DE98E9E" w14:textId="77777777" w:rsidR="00C72D72" w:rsidRPr="00F20450" w:rsidRDefault="00C72D72" w:rsidP="00221D8F">
            <w:pPr>
              <w:rPr>
                <w:rFonts w:ascii="Times New Roman" w:hAnsi="Times New Roman"/>
                <w:szCs w:val="21"/>
                <w:lang w:val="ru-RU"/>
              </w:rPr>
            </w:pPr>
            <w:r w:rsidRPr="00F20450">
              <w:rPr>
                <w:rFonts w:ascii="Times New Roman" w:hAnsi="Times New Roman" w:cs="Times New Roman"/>
                <w:szCs w:val="21"/>
                <w:lang w:val="ru-RU"/>
              </w:rPr>
              <w:t>Координирует деятельность рабочих групп по разработке профессиональных стандартов и независимой оценке квалификаций в сфере права</w:t>
            </w:r>
          </w:p>
        </w:tc>
        <w:tc>
          <w:tcPr>
            <w:tcW w:w="4536" w:type="dxa"/>
          </w:tcPr>
          <w:p w14:paraId="34113E22" w14:textId="77777777" w:rsidR="00C72D72" w:rsidRPr="00F20450" w:rsidRDefault="00C72D72" w:rsidP="00221D8F">
            <w:pPr>
              <w:pStyle w:val="a5"/>
              <w:shd w:val="clear" w:color="auto" w:fill="FFFFFF"/>
              <w:rPr>
                <w:szCs w:val="21"/>
              </w:rPr>
            </w:pPr>
            <w:r w:rsidRPr="00F20450">
              <w:rPr>
                <w:rFonts w:ascii="TimesNewRomanPSMT" w:hAnsi="TimesNewRomanPSMT"/>
                <w:szCs w:val="21"/>
              </w:rPr>
              <w:t>90.001</w:t>
            </w:r>
            <w:r w:rsidRPr="00F20450">
              <w:rPr>
                <w:rFonts w:ascii="TimesNewRomanPSMT" w:hAnsi="TimesNewRomanPSMT"/>
                <w:szCs w:val="21"/>
              </w:rPr>
              <w:br/>
              <w:t xml:space="preserve">Криминалистическое сопровождение предварительного расследования преступлений </w:t>
            </w:r>
          </w:p>
          <w:p w14:paraId="14897D24" w14:textId="77777777" w:rsidR="00C72D72" w:rsidRPr="00F20450" w:rsidRDefault="00C72D72" w:rsidP="00221D8F">
            <w:pPr>
              <w:pStyle w:val="a5"/>
              <w:shd w:val="clear" w:color="auto" w:fill="FFFFFF"/>
              <w:rPr>
                <w:szCs w:val="21"/>
              </w:rPr>
            </w:pPr>
            <w:r w:rsidRPr="00F20450">
              <w:rPr>
                <w:rFonts w:ascii="TimesNewRomanPSMT" w:hAnsi="TimesNewRomanPSMT"/>
                <w:szCs w:val="21"/>
              </w:rPr>
              <w:t xml:space="preserve">Юридическая деятельность </w:t>
            </w:r>
          </w:p>
          <w:p w14:paraId="799278EF" w14:textId="77777777" w:rsidR="00C72D72" w:rsidRPr="00F20450" w:rsidRDefault="00C72D72" w:rsidP="00221D8F">
            <w:pPr>
              <w:rPr>
                <w:rFonts w:ascii="Times New Roman" w:hAnsi="Times New Roman" w:cs="Times New Roman"/>
                <w:szCs w:val="21"/>
                <w:lang w:val="ru-RU"/>
              </w:rPr>
            </w:pPr>
          </w:p>
        </w:tc>
      </w:tr>
    </w:tbl>
    <w:p w14:paraId="55A9B4E4" w14:textId="4F6E60D1" w:rsidR="004B4B08" w:rsidRDefault="004B4B08">
      <w:pPr>
        <w:rPr>
          <w:rFonts w:ascii="Times New Roman" w:hAnsi="Times New Roman" w:cs="Times New Roman"/>
          <w:sz w:val="32"/>
          <w:lang w:val="ru-RU"/>
        </w:rPr>
      </w:pPr>
    </w:p>
    <w:p w14:paraId="58850791" w14:textId="7B9B45E9" w:rsidR="004B4B08" w:rsidRPr="007C79F9" w:rsidRDefault="004B4B08">
      <w:pPr>
        <w:rPr>
          <w:rFonts w:ascii="Times New Roman" w:hAnsi="Times New Roman" w:cs="Times New Roman"/>
          <w:b/>
          <w:bCs/>
          <w:sz w:val="32"/>
          <w:u w:val="single"/>
          <w:lang w:val="ru-RU"/>
        </w:rPr>
      </w:pPr>
      <w:r w:rsidRPr="007C79F9">
        <w:rPr>
          <w:rFonts w:ascii="Times New Roman" w:hAnsi="Times New Roman" w:cs="Times New Roman"/>
          <w:b/>
          <w:bCs/>
          <w:sz w:val="32"/>
          <w:u w:val="single"/>
          <w:lang w:val="ru-RU"/>
        </w:rPr>
        <w:t>Рабочие группы</w:t>
      </w:r>
    </w:p>
    <w:p w14:paraId="697E9DD3" w14:textId="77777777" w:rsidR="00EC6966" w:rsidRPr="00CE7FDB" w:rsidRDefault="00EC696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3"/>
      </w:tblGrid>
      <w:tr w:rsidR="00EC6966" w:rsidRPr="007C79F9" w14:paraId="43447DAE" w14:textId="77777777" w:rsidTr="0088408A">
        <w:tc>
          <w:tcPr>
            <w:tcW w:w="846" w:type="dxa"/>
          </w:tcPr>
          <w:p w14:paraId="39799D11" w14:textId="15B5F0FA" w:rsidR="00EC6966" w:rsidRPr="007C79F9" w:rsidRDefault="00BE3942" w:rsidP="00CE7F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ru-RU"/>
              </w:rPr>
            </w:pPr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ru-RU"/>
              </w:rPr>
              <w:t>№</w:t>
            </w:r>
          </w:p>
        </w:tc>
        <w:tc>
          <w:tcPr>
            <w:tcW w:w="2410" w:type="dxa"/>
          </w:tcPr>
          <w:p w14:paraId="6FA3A704" w14:textId="77777777" w:rsidR="00EC6966" w:rsidRPr="007C79F9" w:rsidRDefault="00EC6966" w:rsidP="00CE7F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ru-RU"/>
              </w:rPr>
            </w:pPr>
            <w:proofErr w:type="spellStart"/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Название</w:t>
            </w:r>
            <w:proofErr w:type="spellEnd"/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рабочих</w:t>
            </w:r>
            <w:proofErr w:type="spellEnd"/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7C79F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групп</w:t>
            </w:r>
            <w:proofErr w:type="spellEnd"/>
          </w:p>
          <w:p w14:paraId="098B60DB" w14:textId="77777777" w:rsidR="00CE7FDB" w:rsidRPr="007C79F9" w:rsidRDefault="00CE7FDB" w:rsidP="00CE7F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ru-RU"/>
              </w:rPr>
            </w:pPr>
          </w:p>
        </w:tc>
        <w:tc>
          <w:tcPr>
            <w:tcW w:w="6083" w:type="dxa"/>
          </w:tcPr>
          <w:p w14:paraId="430F7691" w14:textId="4BF06EB6" w:rsidR="00EC6966" w:rsidRPr="00860207" w:rsidRDefault="0088408A" w:rsidP="00CE7FDB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ru-RU"/>
              </w:rPr>
            </w:pPr>
            <w:r w:rsidRPr="008602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ru-RU"/>
              </w:rPr>
              <w:lastRenderedPageBreak/>
              <w:t>Функционал</w:t>
            </w:r>
          </w:p>
        </w:tc>
      </w:tr>
      <w:tr w:rsidR="00EC6966" w:rsidRPr="005A727C" w14:paraId="63664271" w14:textId="77777777" w:rsidTr="0088408A">
        <w:tc>
          <w:tcPr>
            <w:tcW w:w="846" w:type="dxa"/>
          </w:tcPr>
          <w:p w14:paraId="3596505B" w14:textId="77777777" w:rsidR="00EC6966" w:rsidRPr="00860207" w:rsidRDefault="00EC6966" w:rsidP="00CE7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7C3806FC" w14:textId="55F71FAB" w:rsidR="00EC6966" w:rsidRPr="00860207" w:rsidRDefault="00860207" w:rsidP="00CE7FDB">
            <w:pPr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Рабочая группа по р</w:t>
            </w:r>
            <w:r w:rsidR="00EC6966"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азработк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 xml:space="preserve">е </w:t>
            </w:r>
            <w:r w:rsidR="00EC6966"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 xml:space="preserve">профстандартов </w:t>
            </w:r>
          </w:p>
          <w:p w14:paraId="62958C39" w14:textId="55B0D714" w:rsidR="00CE7F84" w:rsidRPr="00860207" w:rsidRDefault="00CE7F84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6083" w:type="dxa"/>
          </w:tcPr>
          <w:p w14:paraId="77A254C4" w14:textId="77777777" w:rsidR="0088408A" w:rsidRPr="00860207" w:rsidRDefault="0088408A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Разработка и актуализации профессиональных стандартов, мониторинг базы утвержденных профессиональных стандартов, уведомлений о разработке профессиональных стандартов. </w:t>
            </w:r>
          </w:p>
          <w:p w14:paraId="335B8916" w14:textId="6EA3E5BE" w:rsidR="0088408A" w:rsidRPr="00860207" w:rsidRDefault="0088408A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Организует подбор экспертов для разработки того или иного профессионального стандарта, организует профессионально-общественное обсуждение проектов профессиональных стандартов, осуществляет взаимодействие с Министерством труда и социальной защиты Российской Федерации. Готовит для Минтруда России предложения по разработке и актуализации профессиональных стандартов в рамках государственного задания.</w:t>
            </w:r>
          </w:p>
          <w:p w14:paraId="3D32F98F" w14:textId="38F40027" w:rsidR="0088408A" w:rsidRPr="00860207" w:rsidRDefault="0088408A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Обеспечивает внесение сведения о квалификациях в Реестр сведений о независимой оценке квалификаций.</w:t>
            </w:r>
          </w:p>
          <w:p w14:paraId="1E314665" w14:textId="03B6A8B8" w:rsidR="00EC6966" w:rsidRPr="00860207" w:rsidRDefault="00EC6966" w:rsidP="0088408A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EC6966" w:rsidRPr="005A727C" w14:paraId="76ABE950" w14:textId="77777777" w:rsidTr="0088408A">
        <w:tc>
          <w:tcPr>
            <w:tcW w:w="846" w:type="dxa"/>
          </w:tcPr>
          <w:p w14:paraId="650FDA44" w14:textId="77777777" w:rsidR="00EC6966" w:rsidRPr="00860207" w:rsidRDefault="00EC6966" w:rsidP="00CE7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2410" w:type="dxa"/>
          </w:tcPr>
          <w:p w14:paraId="16A79A1E" w14:textId="77777777" w:rsidR="00EC6966" w:rsidRPr="00860207" w:rsidRDefault="00CE7F84" w:rsidP="00CE7FDB">
            <w:pPr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</w:pPr>
            <w:r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Рабочая группа по независимой оценке квалификаций</w:t>
            </w:r>
          </w:p>
          <w:p w14:paraId="09F35645" w14:textId="35B85B80" w:rsidR="00CE7F84" w:rsidRPr="00860207" w:rsidRDefault="00CE7F84" w:rsidP="00CE7F8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</w:p>
          <w:p w14:paraId="2C354E27" w14:textId="7354C8C8" w:rsidR="00CE7F84" w:rsidRPr="00860207" w:rsidRDefault="00CE7F84" w:rsidP="00CE7FDB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6083" w:type="dxa"/>
          </w:tcPr>
          <w:p w14:paraId="66006916" w14:textId="2BE9CE09" w:rsidR="0088408A" w:rsidRPr="00860207" w:rsidRDefault="0088408A" w:rsidP="0086020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Обеспечивает проведение отбора организаций для выполнения ими функций центров оценки квалификаций, проверка сведений о них, наделение их полномочиями по проведению независимой оценки по определенным квалификациям;</w:t>
            </w:r>
            <w:r w:rsidR="00860207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проведение отбора экспертов независимой оценки квалификации для проведения профессионального экзамена;</w:t>
            </w:r>
            <w:r w:rsidR="00860207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организацию разработки, разработку и утверждение оценочных средств по соответствующим квалификациям, которые применяются центрами оценки квалификации при проведении профессионального экзамена по соответствующей квалификации;</w:t>
            </w:r>
            <w:r w:rsidR="00860207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осуществление мониторинга и контроля деятельности центров оценки квалификации; принятия решений о прекращении полномочий центров оценки квалификации;</w:t>
            </w:r>
            <w:r w:rsidR="00860207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проверку, обработку и признание результатов квалификации, принятие решений о выдаче свидетельств о квалификации;</w:t>
            </w:r>
            <w:r w:rsidR="00860207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обеспечение размещения информации в реестре сведений о проведении независимой оценки квалификации.</w:t>
            </w:r>
          </w:p>
          <w:p w14:paraId="108D9CFC" w14:textId="7AB2841D" w:rsidR="000423EA" w:rsidRPr="00860207" w:rsidRDefault="0088408A" w:rsidP="000423E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Мониторинг центров оценки квалификаций Совет осуществляет </w:t>
            </w:r>
            <w:r w:rsidRPr="00860207">
              <w:rPr>
                <w:rFonts w:ascii="Times New Roman" w:hAnsi="Times New Roman"/>
                <w:b/>
                <w:bCs/>
                <w:szCs w:val="22"/>
                <w:u w:val="single"/>
                <w:lang w:val="ru-RU" w:eastAsia="en-GB"/>
              </w:rPr>
              <w:t>ежеквартально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 на основе данных реестра и анализа деятельности апелляционных комиссий. </w:t>
            </w:r>
          </w:p>
          <w:p w14:paraId="1403F3C8" w14:textId="091EEDAA" w:rsidR="00EC6966" w:rsidRPr="00860207" w:rsidRDefault="00EC6966" w:rsidP="0088408A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EC6966" w:rsidRPr="005A727C" w14:paraId="60C0B002" w14:textId="77777777" w:rsidTr="0088408A">
        <w:tc>
          <w:tcPr>
            <w:tcW w:w="846" w:type="dxa"/>
          </w:tcPr>
          <w:p w14:paraId="3C22A1F7" w14:textId="77777777" w:rsidR="00EC6966" w:rsidRPr="004B4B08" w:rsidRDefault="00EC6966" w:rsidP="00CE7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10" w:type="dxa"/>
          </w:tcPr>
          <w:p w14:paraId="1A94F9B3" w14:textId="40371919" w:rsidR="007D17E6" w:rsidRPr="00860207" w:rsidRDefault="007D17E6" w:rsidP="005A727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 w:eastAsia="en-GB"/>
              </w:rPr>
            </w:pPr>
            <w:r w:rsidRPr="00860207">
              <w:rPr>
                <w:rFonts w:ascii="Times New Roman" w:hAnsi="Times New Roman"/>
                <w:b/>
                <w:bCs/>
                <w:lang w:val="ru-RU" w:eastAsia="en-GB"/>
              </w:rPr>
              <w:t>Рабочая групп</w:t>
            </w:r>
            <w:r w:rsidR="00860207" w:rsidRPr="00860207">
              <w:rPr>
                <w:rFonts w:ascii="Times New Roman" w:hAnsi="Times New Roman"/>
                <w:b/>
                <w:bCs/>
                <w:lang w:val="ru-RU" w:eastAsia="en-GB"/>
              </w:rPr>
              <w:t>а</w:t>
            </w:r>
            <w:r w:rsidRPr="00860207">
              <w:rPr>
                <w:rFonts w:ascii="Times New Roman" w:hAnsi="Times New Roman"/>
                <w:b/>
                <w:bCs/>
                <w:lang w:val="ru-RU" w:eastAsia="en-GB"/>
              </w:rPr>
              <w:t xml:space="preserve"> по профессионально-общественной аккредитации</w:t>
            </w:r>
            <w:r w:rsidRPr="00860207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 w:eastAsia="en-GB"/>
              </w:rPr>
              <w:t xml:space="preserve"> </w:t>
            </w:r>
          </w:p>
          <w:p w14:paraId="17AC5CF8" w14:textId="1CCABC62" w:rsidR="00EC6966" w:rsidRPr="00406CF2" w:rsidRDefault="00EC6966" w:rsidP="000423E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83" w:type="dxa"/>
          </w:tcPr>
          <w:p w14:paraId="4309FD2F" w14:textId="77777777" w:rsidR="0088408A" w:rsidRPr="00860207" w:rsidRDefault="0088408A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>занимается вопросами оценки качества образовательных программ и их соответствия требованиям действующих профессиональных стандартов, отнесенных к ведению Совета.</w:t>
            </w:r>
          </w:p>
          <w:p w14:paraId="31F5EEE8" w14:textId="4DCFF674" w:rsidR="0088408A" w:rsidRPr="00860207" w:rsidRDefault="0088408A" w:rsidP="0088408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Рабочая группа разрабатывает готовит план по организации процедуры профессионально-общественной аккредитации (ПОА), разрабатывает положение о профессионально-общественной аккредитации, порядок проведения профессионально-общественной аккредитации, методику оценки образовательной программы при проведении аккредитационной </w:t>
            </w: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lastRenderedPageBreak/>
              <w:t>экспертизы, готовит предложения по составу и утверждению аккредитационного совета, формирует требования для отбора экспертов для аккредитационной экспертизы, осуществляет отбор, обучение и аккредитацию экспертов, осуществляет ведение реестра экспертов ПОА и Реестр образовательных программ, прошедших процедуру профессионально-общественной аккредитации.</w:t>
            </w:r>
          </w:p>
          <w:p w14:paraId="4A776092" w14:textId="35154FE4" w:rsidR="00EC6966" w:rsidRPr="00860207" w:rsidRDefault="0088408A" w:rsidP="0088408A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860207">
              <w:rPr>
                <w:b/>
                <w:bCs/>
                <w:szCs w:val="22"/>
                <w:lang w:val="ru-RU"/>
              </w:rPr>
              <w:tab/>
            </w:r>
          </w:p>
        </w:tc>
      </w:tr>
      <w:tr w:rsidR="00EC6966" w:rsidRPr="00CE7F84" w14:paraId="44A9D5A7" w14:textId="77777777" w:rsidTr="0088408A">
        <w:trPr>
          <w:trHeight w:val="547"/>
        </w:trPr>
        <w:tc>
          <w:tcPr>
            <w:tcW w:w="846" w:type="dxa"/>
          </w:tcPr>
          <w:p w14:paraId="080206AB" w14:textId="77777777" w:rsidR="00EC6966" w:rsidRPr="004B4B08" w:rsidRDefault="00EC6966" w:rsidP="00CE7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10" w:type="dxa"/>
          </w:tcPr>
          <w:p w14:paraId="08FA4A83" w14:textId="71CD1038" w:rsidR="00EC6966" w:rsidRPr="00860207" w:rsidRDefault="00860207" w:rsidP="00CE7FDB">
            <w:pPr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</w:pPr>
            <w:r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Рабочая группа по м</w:t>
            </w:r>
            <w:r w:rsidR="00CE7FDB"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онитор</w:t>
            </w:r>
            <w:r w:rsidR="00EC6966"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инг</w:t>
            </w:r>
            <w:r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>у</w:t>
            </w:r>
            <w:r w:rsidR="00EC6966" w:rsidRPr="00860207"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  <w:t xml:space="preserve"> изменений рынка труда</w:t>
            </w:r>
          </w:p>
          <w:p w14:paraId="50C6778E" w14:textId="2F5FCAF8" w:rsidR="00CE7F84" w:rsidRPr="00CE7F84" w:rsidRDefault="00CE7F84" w:rsidP="000423E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83" w:type="dxa"/>
          </w:tcPr>
          <w:p w14:paraId="0EC1EDBD" w14:textId="746EE357" w:rsidR="000423EA" w:rsidRPr="00860207" w:rsidRDefault="00860207" w:rsidP="000423E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Cs w:val="22"/>
                <w:lang w:val="ru-RU" w:eastAsia="en-GB"/>
              </w:rPr>
              <w:t>О</w:t>
            </w:r>
            <w:r w:rsidR="0088408A"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беспечивает организацию работы по проведению мониторинга не менее 1 раза в два года, проводит анализ трансформации профессий на рынке труда, осуществляет мониторинг и прогнозирование появления новых профессий, готовит предложения по внесению изменений в Справочник профессий и аналитические отчеты о результатах своей деятельности, на основании которых составляются прогнозы перспективных и приоритетных направлений (например, планы разработки и актуализации профессиональных стандартов, планы по разработке оценочных средств, прогнозы по созданию центров оценки квалификации и экзаменационных центров с учетом региональной потребности в профессиональном экзамене и </w:t>
            </w:r>
            <w:r w:rsidR="000423EA" w:rsidRPr="00860207">
              <w:rPr>
                <w:rFonts w:ascii="Times New Roman" w:hAnsi="Times New Roman"/>
                <w:szCs w:val="22"/>
                <w:lang w:val="ru-RU" w:eastAsia="en-GB"/>
              </w:rPr>
              <w:t>собственной методики мониторинга рынка труда</w:t>
            </w:r>
          </w:p>
          <w:p w14:paraId="68E56D95" w14:textId="2386E57F" w:rsidR="00EC6966" w:rsidRPr="00860207" w:rsidRDefault="0088408A" w:rsidP="00CE7FDB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860207">
              <w:rPr>
                <w:rFonts w:ascii="Times New Roman" w:hAnsi="Times New Roman"/>
                <w:szCs w:val="22"/>
                <w:lang w:val="ru-RU" w:eastAsia="en-GB"/>
              </w:rPr>
              <w:t xml:space="preserve">др.). </w:t>
            </w:r>
          </w:p>
        </w:tc>
      </w:tr>
    </w:tbl>
    <w:p w14:paraId="4276506B" w14:textId="77777777" w:rsidR="00EC6966" w:rsidRPr="00CE7F84" w:rsidRDefault="00EC6966">
      <w:pPr>
        <w:rPr>
          <w:lang w:val="ru-RU"/>
        </w:rPr>
      </w:pPr>
    </w:p>
    <w:sectPr w:rsidR="00EC6966" w:rsidRPr="00CE7F84" w:rsidSect="00425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83E"/>
    <w:multiLevelType w:val="hybridMultilevel"/>
    <w:tmpl w:val="D62E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8BF"/>
    <w:multiLevelType w:val="hybridMultilevel"/>
    <w:tmpl w:val="79A88F62"/>
    <w:lvl w:ilvl="0" w:tplc="60E0DA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91AB0"/>
    <w:multiLevelType w:val="hybridMultilevel"/>
    <w:tmpl w:val="141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6"/>
    <w:rsid w:val="000423EA"/>
    <w:rsid w:val="00203C04"/>
    <w:rsid w:val="003A1D99"/>
    <w:rsid w:val="003C3D1F"/>
    <w:rsid w:val="00406CF2"/>
    <w:rsid w:val="00425EE0"/>
    <w:rsid w:val="004B4B08"/>
    <w:rsid w:val="005113D2"/>
    <w:rsid w:val="005A727C"/>
    <w:rsid w:val="006C3D53"/>
    <w:rsid w:val="007C79F9"/>
    <w:rsid w:val="007D17E6"/>
    <w:rsid w:val="008455BF"/>
    <w:rsid w:val="00860207"/>
    <w:rsid w:val="0088408A"/>
    <w:rsid w:val="00934215"/>
    <w:rsid w:val="00B02939"/>
    <w:rsid w:val="00BE3942"/>
    <w:rsid w:val="00C71E93"/>
    <w:rsid w:val="00C72D72"/>
    <w:rsid w:val="00CE7F84"/>
    <w:rsid w:val="00CE7FDB"/>
    <w:rsid w:val="00EC6966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F73"/>
  <w15:docId w15:val="{2C7F7584-4FA9-4242-B807-6ABA385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72D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Козелкин Юрий Викторович</cp:lastModifiedBy>
  <cp:revision>3</cp:revision>
  <dcterms:created xsi:type="dcterms:W3CDTF">2021-01-21T12:49:00Z</dcterms:created>
  <dcterms:modified xsi:type="dcterms:W3CDTF">2021-01-25T08:42:00Z</dcterms:modified>
</cp:coreProperties>
</file>