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F678" w14:textId="05B63C36" w:rsidR="001320C0" w:rsidRDefault="00475817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7BE0AD" wp14:editId="165A50D2">
            <wp:simplePos x="0" y="0"/>
            <wp:positionH relativeFrom="column">
              <wp:posOffset>2247900</wp:posOffset>
            </wp:positionH>
            <wp:positionV relativeFrom="paragraph">
              <wp:posOffset>30480</wp:posOffset>
            </wp:positionV>
            <wp:extent cx="1440954" cy="981075"/>
            <wp:effectExtent l="0" t="0" r="6985" b="0"/>
            <wp:wrapNone/>
            <wp:docPr id="2" name="Рисунок 2" descr="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5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33768" w14:textId="709E5881" w:rsidR="001320C0" w:rsidRDefault="001320C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15F9B" w14:textId="77777777" w:rsidR="001320C0" w:rsidRDefault="001320C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D9A73" w14:textId="77777777" w:rsidR="001320C0" w:rsidRDefault="001320C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AD8CA" w14:textId="63650B9C" w:rsidR="001320C0" w:rsidRDefault="001320C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B7AE6" w14:textId="77777777" w:rsidR="001320C0" w:rsidRDefault="001320C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40623" w14:textId="77777777" w:rsidR="000232E6" w:rsidRDefault="001C167F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2E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02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C626E" w14:textId="77777777" w:rsidR="001C167F" w:rsidRPr="000232E6" w:rsidRDefault="00307210" w:rsidP="00562E4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E6">
        <w:rPr>
          <w:rFonts w:ascii="Times New Roman" w:hAnsi="Times New Roman" w:cs="Times New Roman"/>
          <w:b/>
          <w:sz w:val="24"/>
          <w:szCs w:val="24"/>
        </w:rPr>
        <w:t>О</w:t>
      </w:r>
      <w:r w:rsidR="000232E6" w:rsidRPr="000232E6">
        <w:rPr>
          <w:rFonts w:ascii="Times New Roman" w:hAnsi="Times New Roman" w:cs="Times New Roman"/>
          <w:b/>
          <w:sz w:val="24"/>
          <w:szCs w:val="24"/>
        </w:rPr>
        <w:t>Б</w:t>
      </w:r>
      <w:r w:rsidRPr="00023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F2" w:rsidRPr="000232E6">
        <w:rPr>
          <w:rFonts w:ascii="Times New Roman" w:hAnsi="Times New Roman" w:cs="Times New Roman"/>
          <w:b/>
          <w:sz w:val="24"/>
          <w:szCs w:val="24"/>
        </w:rPr>
        <w:t>ЭКСПЕРТ</w:t>
      </w:r>
      <w:r w:rsidR="0015342D" w:rsidRPr="000232E6">
        <w:rPr>
          <w:rFonts w:ascii="Times New Roman" w:hAnsi="Times New Roman" w:cs="Times New Roman"/>
          <w:b/>
          <w:sz w:val="24"/>
          <w:szCs w:val="24"/>
        </w:rPr>
        <w:t>НОМ СООБЩЕСТВЕ</w:t>
      </w:r>
    </w:p>
    <w:p w14:paraId="25D8D727" w14:textId="77777777" w:rsidR="00E77080" w:rsidRPr="000232E6" w:rsidRDefault="00E77080" w:rsidP="00986A81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2A7B2" w14:textId="77777777" w:rsidR="00E77080" w:rsidRPr="000232E6" w:rsidRDefault="00E77080" w:rsidP="00022636">
      <w:pPr>
        <w:numPr>
          <w:ilvl w:val="0"/>
          <w:numId w:val="1"/>
        </w:num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8A817CD" w14:textId="77777777" w:rsidR="00E77080" w:rsidRPr="000232E6" w:rsidRDefault="00022131" w:rsidP="00F87E11">
      <w:pPr>
        <w:pStyle w:val="a3"/>
        <w:numPr>
          <w:ilvl w:val="1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</w:t>
      </w:r>
      <w:r w:rsidR="000232E6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экспертном сообществе (далее – Положение)</w:t>
      </w:r>
      <w:r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устанавливает базовые принципы и общий порядок формирования </w:t>
      </w:r>
      <w:r w:rsid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15342D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кспертного сообщества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НАСДОБР</w:t>
      </w:r>
      <w:r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5C16AC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Экспертное сообщество</w:t>
      </w:r>
      <w:r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="005E60F2" w:rsidRPr="000232E6">
        <w:rPr>
          <w:rFonts w:ascii="Times New Roman" w:hAnsi="Times New Roman" w:cs="Times New Roman"/>
          <w:sz w:val="24"/>
          <w:szCs w:val="24"/>
        </w:rPr>
        <w:t>определяет цели, задачи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60F2" w:rsidRPr="000232E6">
        <w:rPr>
          <w:rFonts w:ascii="Times New Roman" w:hAnsi="Times New Roman" w:cs="Times New Roman"/>
          <w:sz w:val="24"/>
          <w:szCs w:val="24"/>
        </w:rPr>
        <w:t xml:space="preserve"> полномочия, критерии отбора и ответственность экспертов.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A5FFE6" w14:textId="77777777" w:rsidR="00E77080" w:rsidRPr="000232E6" w:rsidRDefault="00B0747B" w:rsidP="00F87E1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15342D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Экспертное сообщество создается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повышения эффективности </w:t>
      </w:r>
      <w:r w:rsidR="0037740D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 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качества образовательной  деятельности  за счет широкого использования 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экспертного, 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научного и практического потенциала ведущих ученых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преподавателей, общественных деятелей,</w:t>
      </w:r>
      <w:r w:rsidR="0015342D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представителей деловых общественных организаций, профессиональных сообществ работодателей,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представителей исполнительной и законодательной власти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проведении 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аккредитации </w:t>
      </w:r>
      <w:r w:rsidR="00F636B8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образовательных организаций 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экспертно-аналитических исследований</w:t>
      </w:r>
      <w:r w:rsidR="00DC347B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60F2" w:rsidRPr="0002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56C7A9" w14:textId="77777777" w:rsidR="00A83248" w:rsidRPr="000232E6" w:rsidRDefault="00A83248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1.</w:t>
      </w:r>
      <w:r w:rsidR="005C16AC" w:rsidRPr="000232E6">
        <w:rPr>
          <w:color w:val="auto"/>
        </w:rPr>
        <w:t>3</w:t>
      </w:r>
      <w:r w:rsidRPr="000232E6">
        <w:rPr>
          <w:color w:val="auto"/>
        </w:rPr>
        <w:t xml:space="preserve">. </w:t>
      </w:r>
      <w:r w:rsidR="0015342D" w:rsidRPr="000232E6">
        <w:rPr>
          <w:color w:val="auto"/>
        </w:rPr>
        <w:t xml:space="preserve">Участники </w:t>
      </w:r>
      <w:r w:rsidRPr="000232E6">
        <w:rPr>
          <w:color w:val="auto"/>
        </w:rPr>
        <w:t>Эксперт</w:t>
      </w:r>
      <w:r w:rsidR="0015342D" w:rsidRPr="000232E6">
        <w:rPr>
          <w:color w:val="auto"/>
        </w:rPr>
        <w:t>ного сообщества</w:t>
      </w:r>
      <w:r w:rsidRPr="000232E6">
        <w:rPr>
          <w:color w:val="auto"/>
        </w:rPr>
        <w:t xml:space="preserve"> должны быть </w:t>
      </w:r>
      <w:r w:rsidR="00290080">
        <w:rPr>
          <w:color w:val="auto"/>
        </w:rPr>
        <w:t xml:space="preserve">аккредитованы </w:t>
      </w:r>
      <w:proofErr w:type="spellStart"/>
      <w:r w:rsidR="005C16AC" w:rsidRPr="000232E6">
        <w:rPr>
          <w:color w:val="auto"/>
        </w:rPr>
        <w:t>Аккредитационной</w:t>
      </w:r>
      <w:proofErr w:type="spellEnd"/>
      <w:r w:rsidR="005C16AC" w:rsidRPr="000232E6">
        <w:rPr>
          <w:color w:val="auto"/>
        </w:rPr>
        <w:t xml:space="preserve"> комиссией</w:t>
      </w:r>
      <w:r w:rsidRPr="000232E6">
        <w:rPr>
          <w:color w:val="auto"/>
        </w:rPr>
        <w:t xml:space="preserve"> НАСДОБР в уста</w:t>
      </w:r>
      <w:r w:rsidR="00221B24" w:rsidRPr="000232E6">
        <w:rPr>
          <w:color w:val="auto"/>
        </w:rPr>
        <w:t>новленном порядке и включены в р</w:t>
      </w:r>
      <w:r w:rsidRPr="000232E6">
        <w:rPr>
          <w:color w:val="auto"/>
        </w:rPr>
        <w:t>еестр</w:t>
      </w:r>
      <w:r w:rsidR="0051046B" w:rsidRPr="000232E6">
        <w:rPr>
          <w:color w:val="auto"/>
        </w:rPr>
        <w:t xml:space="preserve"> экспертов НАСДОБР</w:t>
      </w:r>
      <w:r w:rsidRPr="000232E6">
        <w:rPr>
          <w:color w:val="auto"/>
        </w:rPr>
        <w:t xml:space="preserve">. </w:t>
      </w:r>
    </w:p>
    <w:p w14:paraId="36368592" w14:textId="77777777" w:rsidR="0015342D" w:rsidRPr="000232E6" w:rsidRDefault="00A83248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1.</w:t>
      </w:r>
      <w:r w:rsidR="0037740D" w:rsidRPr="000232E6">
        <w:rPr>
          <w:color w:val="auto"/>
        </w:rPr>
        <w:t>4</w:t>
      </w:r>
      <w:r w:rsidRPr="000232E6">
        <w:rPr>
          <w:color w:val="auto"/>
        </w:rPr>
        <w:t>. Экспертное сообщество при осуществлении возложенных на него задач</w:t>
      </w:r>
      <w:r w:rsidR="00713C66" w:rsidRPr="000232E6">
        <w:rPr>
          <w:color w:val="auto"/>
        </w:rPr>
        <w:t xml:space="preserve"> </w:t>
      </w:r>
      <w:r w:rsidRPr="000232E6">
        <w:rPr>
          <w:color w:val="auto"/>
        </w:rPr>
        <w:t xml:space="preserve">взаимодействует с </w:t>
      </w:r>
      <w:r w:rsidR="0015342D" w:rsidRPr="000232E6">
        <w:rPr>
          <w:color w:val="auto"/>
        </w:rPr>
        <w:t>Президиумом, Ректорским</w:t>
      </w:r>
      <w:r w:rsidR="006414BB" w:rsidRPr="000232E6">
        <w:rPr>
          <w:color w:val="auto"/>
        </w:rPr>
        <w:t xml:space="preserve"> </w:t>
      </w:r>
      <w:proofErr w:type="gramStart"/>
      <w:r w:rsidR="006414BB" w:rsidRPr="000232E6">
        <w:rPr>
          <w:color w:val="auto"/>
        </w:rPr>
        <w:t xml:space="preserve">наблюдательным </w:t>
      </w:r>
      <w:r w:rsidR="0015342D" w:rsidRPr="000232E6">
        <w:rPr>
          <w:color w:val="auto"/>
        </w:rPr>
        <w:t xml:space="preserve"> советом</w:t>
      </w:r>
      <w:proofErr w:type="gramEnd"/>
      <w:r w:rsidR="0015342D" w:rsidRPr="000232E6">
        <w:rPr>
          <w:color w:val="auto"/>
        </w:rPr>
        <w:t>,</w:t>
      </w:r>
      <w:r w:rsidR="0075785C" w:rsidRPr="000232E6">
        <w:rPr>
          <w:color w:val="auto"/>
        </w:rPr>
        <w:t xml:space="preserve"> </w:t>
      </w:r>
      <w:proofErr w:type="spellStart"/>
      <w:r w:rsidRPr="000232E6">
        <w:rPr>
          <w:color w:val="auto"/>
        </w:rPr>
        <w:t>Аккредитационной</w:t>
      </w:r>
      <w:proofErr w:type="spellEnd"/>
      <w:r w:rsidRPr="000232E6">
        <w:rPr>
          <w:color w:val="auto"/>
        </w:rPr>
        <w:t xml:space="preserve"> комиссией НАСДОБР</w:t>
      </w:r>
      <w:r w:rsidR="0015342D" w:rsidRPr="000232E6">
        <w:rPr>
          <w:color w:val="auto"/>
        </w:rPr>
        <w:t xml:space="preserve"> и ведет работу по четырем направлениям:</w:t>
      </w:r>
    </w:p>
    <w:p w14:paraId="64AF1072" w14:textId="77777777" w:rsidR="0015342D" w:rsidRPr="000232E6" w:rsidRDefault="0015342D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- Менеджмент;</w:t>
      </w:r>
    </w:p>
    <w:p w14:paraId="2B16E086" w14:textId="77777777" w:rsidR="00A83248" w:rsidRPr="000232E6" w:rsidRDefault="0015342D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- Государственное и муниципальное управление;</w:t>
      </w:r>
    </w:p>
    <w:p w14:paraId="27B038DE" w14:textId="77777777" w:rsidR="0015342D" w:rsidRPr="000232E6" w:rsidRDefault="0015342D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- Дополнительное образование;</w:t>
      </w:r>
    </w:p>
    <w:p w14:paraId="2E825B5D" w14:textId="77777777" w:rsidR="0015342D" w:rsidRPr="000232E6" w:rsidRDefault="0015342D" w:rsidP="00F87E11">
      <w:pPr>
        <w:pStyle w:val="Default"/>
        <w:jc w:val="both"/>
        <w:rPr>
          <w:color w:val="auto"/>
        </w:rPr>
      </w:pPr>
      <w:r w:rsidRPr="000232E6">
        <w:rPr>
          <w:color w:val="auto"/>
        </w:rPr>
        <w:t>- Учебно-методическ</w:t>
      </w:r>
      <w:r w:rsidR="003B45B3" w:rsidRPr="000232E6">
        <w:rPr>
          <w:color w:val="auto"/>
        </w:rPr>
        <w:t>ое направление</w:t>
      </w:r>
      <w:r w:rsidRPr="000232E6">
        <w:rPr>
          <w:color w:val="auto"/>
        </w:rPr>
        <w:t>.</w:t>
      </w:r>
    </w:p>
    <w:p w14:paraId="59F7D9E6" w14:textId="77777777" w:rsidR="00AD75D1" w:rsidRPr="000232E6" w:rsidRDefault="00AD75D1" w:rsidP="00F87E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1.</w:t>
      </w:r>
      <w:r w:rsidR="0037740D" w:rsidRPr="000232E6">
        <w:rPr>
          <w:rFonts w:ascii="Times New Roman" w:hAnsi="Times New Roman" w:cs="Times New Roman"/>
          <w:sz w:val="24"/>
          <w:szCs w:val="24"/>
        </w:rPr>
        <w:t>5</w:t>
      </w:r>
      <w:r w:rsidRPr="000232E6">
        <w:rPr>
          <w:rFonts w:ascii="Times New Roman" w:hAnsi="Times New Roman" w:cs="Times New Roman"/>
          <w:sz w:val="24"/>
          <w:szCs w:val="24"/>
        </w:rPr>
        <w:t>.</w:t>
      </w:r>
      <w:r w:rsidR="0075785C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Pr="000232E6">
        <w:rPr>
          <w:rFonts w:ascii="Times New Roman" w:hAnsi="Times New Roman" w:cs="Times New Roman"/>
          <w:sz w:val="24"/>
          <w:szCs w:val="24"/>
        </w:rPr>
        <w:t xml:space="preserve">Руководство работой 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F87E11" w:rsidRPr="000232E6">
        <w:rPr>
          <w:rFonts w:ascii="Times New Roman" w:hAnsi="Times New Roman" w:cs="Times New Roman"/>
          <w:sz w:val="24"/>
          <w:szCs w:val="24"/>
        </w:rPr>
        <w:t>с</w:t>
      </w:r>
      <w:r w:rsidRPr="000232E6">
        <w:rPr>
          <w:rFonts w:ascii="Times New Roman" w:hAnsi="Times New Roman" w:cs="Times New Roman"/>
          <w:sz w:val="24"/>
          <w:szCs w:val="24"/>
        </w:rPr>
        <w:t xml:space="preserve">ообщества осуществляет </w:t>
      </w:r>
      <w:r w:rsidR="003B45B3" w:rsidRPr="000232E6">
        <w:rPr>
          <w:rFonts w:ascii="Times New Roman" w:hAnsi="Times New Roman" w:cs="Times New Roman"/>
          <w:sz w:val="24"/>
          <w:szCs w:val="24"/>
        </w:rPr>
        <w:t xml:space="preserve">Председатель Президиума НАСДОБР или по его поручению </w:t>
      </w:r>
      <w:r w:rsidR="00F87E11" w:rsidRPr="000232E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21B24" w:rsidRPr="000232E6">
        <w:rPr>
          <w:rFonts w:ascii="Times New Roman" w:hAnsi="Times New Roman" w:cs="Times New Roman"/>
          <w:sz w:val="24"/>
          <w:szCs w:val="24"/>
        </w:rPr>
        <w:t>П</w:t>
      </w:r>
      <w:r w:rsidRPr="000232E6">
        <w:rPr>
          <w:rFonts w:ascii="Times New Roman" w:hAnsi="Times New Roman" w:cs="Times New Roman"/>
          <w:sz w:val="24"/>
          <w:szCs w:val="24"/>
        </w:rPr>
        <w:t>редседател</w:t>
      </w:r>
      <w:r w:rsidR="00F87E11" w:rsidRPr="000232E6">
        <w:rPr>
          <w:rFonts w:ascii="Times New Roman" w:hAnsi="Times New Roman" w:cs="Times New Roman"/>
          <w:sz w:val="24"/>
          <w:szCs w:val="24"/>
        </w:rPr>
        <w:t>я</w:t>
      </w:r>
      <w:r w:rsidR="005C16AC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3B45B3" w:rsidRPr="000232E6">
        <w:rPr>
          <w:rFonts w:ascii="Times New Roman" w:hAnsi="Times New Roman" w:cs="Times New Roman"/>
          <w:sz w:val="24"/>
          <w:szCs w:val="24"/>
        </w:rPr>
        <w:t>Президиума</w:t>
      </w:r>
      <w:r w:rsidR="006414BB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5C16AC" w:rsidRPr="000232E6">
        <w:rPr>
          <w:rFonts w:ascii="Times New Roman" w:hAnsi="Times New Roman" w:cs="Times New Roman"/>
          <w:sz w:val="24"/>
          <w:szCs w:val="24"/>
        </w:rPr>
        <w:t>НАСДОБР</w:t>
      </w:r>
      <w:r w:rsidRPr="00023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F219A" w14:textId="77777777" w:rsidR="00B0747B" w:rsidRPr="000232E6" w:rsidRDefault="00AD75D1" w:rsidP="00F87E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1.</w:t>
      </w:r>
      <w:r w:rsidR="0037740D" w:rsidRPr="000232E6">
        <w:rPr>
          <w:rFonts w:ascii="Times New Roman" w:hAnsi="Times New Roman" w:cs="Times New Roman"/>
          <w:sz w:val="24"/>
          <w:szCs w:val="24"/>
        </w:rPr>
        <w:t>6</w:t>
      </w:r>
      <w:r w:rsidRPr="000232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232E6">
        <w:rPr>
          <w:rFonts w:ascii="Times New Roman" w:hAnsi="Times New Roman" w:cs="Times New Roman"/>
          <w:sz w:val="24"/>
          <w:szCs w:val="24"/>
        </w:rPr>
        <w:t>Руководство  экспертн</w:t>
      </w:r>
      <w:r w:rsidR="003B45B3" w:rsidRPr="000232E6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3B45B3" w:rsidRPr="000232E6">
        <w:rPr>
          <w:rFonts w:ascii="Times New Roman" w:hAnsi="Times New Roman" w:cs="Times New Roman"/>
          <w:sz w:val="24"/>
          <w:szCs w:val="24"/>
        </w:rPr>
        <w:t xml:space="preserve"> направлением </w:t>
      </w:r>
      <w:r w:rsidRPr="000232E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3B45B3" w:rsidRPr="000232E6">
        <w:rPr>
          <w:rFonts w:ascii="Times New Roman" w:hAnsi="Times New Roman" w:cs="Times New Roman"/>
          <w:sz w:val="24"/>
          <w:szCs w:val="24"/>
        </w:rPr>
        <w:t xml:space="preserve"> Председатель одноименного Совета НАСДОБР. </w:t>
      </w:r>
    </w:p>
    <w:p w14:paraId="0668CAA5" w14:textId="77777777" w:rsidR="009F0CF6" w:rsidRPr="000232E6" w:rsidRDefault="0051046B" w:rsidP="00F87E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1.</w:t>
      </w:r>
      <w:r w:rsidR="0037740D" w:rsidRPr="000232E6">
        <w:rPr>
          <w:rFonts w:ascii="Times New Roman" w:hAnsi="Times New Roman" w:cs="Times New Roman"/>
          <w:sz w:val="24"/>
          <w:szCs w:val="24"/>
        </w:rPr>
        <w:t>7</w:t>
      </w:r>
      <w:r w:rsidRPr="000232E6">
        <w:rPr>
          <w:rFonts w:ascii="Times New Roman" w:hAnsi="Times New Roman" w:cs="Times New Roman"/>
          <w:sz w:val="24"/>
          <w:szCs w:val="24"/>
        </w:rPr>
        <w:t xml:space="preserve">. </w:t>
      </w:r>
      <w:r w:rsidR="00F87E11" w:rsidRPr="000232E6">
        <w:rPr>
          <w:rFonts w:ascii="Times New Roman" w:hAnsi="Times New Roman" w:cs="Times New Roman"/>
          <w:sz w:val="24"/>
          <w:szCs w:val="24"/>
        </w:rPr>
        <w:t>Реестр</w:t>
      </w:r>
      <w:r w:rsidR="009F0CF6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5C16AC" w:rsidRPr="000232E6">
        <w:rPr>
          <w:rFonts w:ascii="Times New Roman" w:hAnsi="Times New Roman" w:cs="Times New Roman"/>
          <w:sz w:val="24"/>
          <w:szCs w:val="24"/>
        </w:rPr>
        <w:t>аккредитованных</w:t>
      </w:r>
      <w:r w:rsidR="0003671A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Pr="000232E6">
        <w:rPr>
          <w:rFonts w:ascii="Times New Roman" w:hAnsi="Times New Roman" w:cs="Times New Roman"/>
          <w:sz w:val="24"/>
          <w:szCs w:val="24"/>
        </w:rPr>
        <w:t xml:space="preserve">членов Экспертного </w:t>
      </w:r>
      <w:r w:rsidR="00F87E11" w:rsidRPr="000232E6">
        <w:rPr>
          <w:rFonts w:ascii="Times New Roman" w:hAnsi="Times New Roman" w:cs="Times New Roman"/>
          <w:sz w:val="24"/>
          <w:szCs w:val="24"/>
        </w:rPr>
        <w:t>с</w:t>
      </w:r>
      <w:r w:rsidRPr="000232E6">
        <w:rPr>
          <w:rFonts w:ascii="Times New Roman" w:hAnsi="Times New Roman" w:cs="Times New Roman"/>
          <w:sz w:val="24"/>
          <w:szCs w:val="24"/>
        </w:rPr>
        <w:t>ообщества</w:t>
      </w:r>
      <w:r w:rsidR="009F0CF6" w:rsidRPr="000232E6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</w:t>
      </w:r>
      <w:r w:rsidRPr="000232E6">
        <w:rPr>
          <w:rFonts w:ascii="Times New Roman" w:hAnsi="Times New Roman" w:cs="Times New Roman"/>
          <w:sz w:val="24"/>
          <w:szCs w:val="24"/>
        </w:rPr>
        <w:t xml:space="preserve"> НАСДОБР</w:t>
      </w:r>
      <w:r w:rsidR="00F87E11" w:rsidRPr="000232E6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ведения реестра экспертов.</w:t>
      </w:r>
    </w:p>
    <w:p w14:paraId="7D32CA2B" w14:textId="77777777" w:rsidR="00FA452E" w:rsidRPr="000232E6" w:rsidRDefault="00AD75D1" w:rsidP="00986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1.</w:t>
      </w:r>
      <w:r w:rsidR="0037740D" w:rsidRPr="000232E6">
        <w:rPr>
          <w:rFonts w:ascii="Times New Roman" w:hAnsi="Times New Roman" w:cs="Times New Roman"/>
          <w:sz w:val="24"/>
          <w:szCs w:val="24"/>
        </w:rPr>
        <w:t>8</w:t>
      </w:r>
      <w:r w:rsidR="007A13B9" w:rsidRPr="000232E6">
        <w:rPr>
          <w:rFonts w:ascii="Times New Roman" w:hAnsi="Times New Roman" w:cs="Times New Roman"/>
          <w:sz w:val="24"/>
          <w:szCs w:val="24"/>
        </w:rPr>
        <w:t xml:space="preserve">. </w:t>
      </w:r>
      <w:r w:rsidR="00E77080" w:rsidRPr="000232E6">
        <w:rPr>
          <w:rFonts w:ascii="Times New Roman" w:hAnsi="Times New Roman" w:cs="Times New Roman"/>
          <w:sz w:val="24"/>
          <w:szCs w:val="24"/>
        </w:rPr>
        <w:t>Определения, используемые в рамках настоящего Положения:</w:t>
      </w:r>
    </w:p>
    <w:p w14:paraId="2082D699" w14:textId="66119268" w:rsidR="00F87E11" w:rsidRPr="000232E6" w:rsidRDefault="00F87E11" w:rsidP="00986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- </w:t>
      </w:r>
      <w:r w:rsidR="00221B24" w:rsidRPr="000232E6">
        <w:rPr>
          <w:rFonts w:ascii="Times New Roman" w:hAnsi="Times New Roman" w:cs="Times New Roman"/>
          <w:b/>
          <w:sz w:val="24"/>
          <w:szCs w:val="24"/>
        </w:rPr>
        <w:t>Э</w:t>
      </w:r>
      <w:r w:rsidRPr="000232E6">
        <w:rPr>
          <w:rFonts w:ascii="Times New Roman" w:hAnsi="Times New Roman" w:cs="Times New Roman"/>
          <w:b/>
          <w:sz w:val="24"/>
          <w:szCs w:val="24"/>
        </w:rPr>
        <w:t>кспертное сообщество</w:t>
      </w:r>
      <w:r w:rsidRPr="000232E6">
        <w:rPr>
          <w:rFonts w:ascii="Times New Roman" w:hAnsi="Times New Roman" w:cs="Times New Roman"/>
          <w:sz w:val="24"/>
          <w:szCs w:val="24"/>
        </w:rPr>
        <w:t xml:space="preserve"> - это сообщество высококвалифицированных специалистов в области образования</w:t>
      </w:r>
      <w:r w:rsidR="00172EE7"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 w:rsidRPr="000232E6">
        <w:rPr>
          <w:rFonts w:ascii="Times New Roman" w:hAnsi="Times New Roman" w:cs="Times New Roman"/>
          <w:sz w:val="24"/>
          <w:szCs w:val="24"/>
        </w:rPr>
        <w:t>, имеющих значительный опыт в вопросах преподавания</w:t>
      </w:r>
      <w:r w:rsidR="00B41B9D" w:rsidRPr="000232E6">
        <w:rPr>
          <w:rFonts w:ascii="Times New Roman" w:hAnsi="Times New Roman" w:cs="Times New Roman"/>
          <w:sz w:val="24"/>
          <w:szCs w:val="24"/>
        </w:rPr>
        <w:t xml:space="preserve"> и организации учебного процесса</w:t>
      </w:r>
      <w:r w:rsidRPr="000232E6">
        <w:rPr>
          <w:rFonts w:ascii="Times New Roman" w:hAnsi="Times New Roman" w:cs="Times New Roman"/>
          <w:sz w:val="24"/>
          <w:szCs w:val="24"/>
        </w:rPr>
        <w:t xml:space="preserve">, </w:t>
      </w:r>
      <w:r w:rsidR="00B41B9D" w:rsidRPr="000232E6">
        <w:rPr>
          <w:rFonts w:ascii="Times New Roman" w:hAnsi="Times New Roman" w:cs="Times New Roman"/>
          <w:sz w:val="24"/>
          <w:szCs w:val="24"/>
        </w:rPr>
        <w:t xml:space="preserve">в </w:t>
      </w:r>
      <w:r w:rsidRPr="000232E6">
        <w:rPr>
          <w:rFonts w:ascii="Times New Roman" w:hAnsi="Times New Roman" w:cs="Times New Roman"/>
          <w:sz w:val="24"/>
          <w:szCs w:val="24"/>
        </w:rPr>
        <w:t xml:space="preserve">бизнесе, </w:t>
      </w:r>
      <w:r w:rsidR="00B41B9D" w:rsidRPr="000232E6">
        <w:rPr>
          <w:rFonts w:ascii="Times New Roman" w:hAnsi="Times New Roman" w:cs="Times New Roman"/>
          <w:sz w:val="24"/>
          <w:szCs w:val="24"/>
        </w:rPr>
        <w:t xml:space="preserve">в </w:t>
      </w:r>
      <w:r w:rsidRPr="000232E6">
        <w:rPr>
          <w:rFonts w:ascii="Times New Roman" w:hAnsi="Times New Roman" w:cs="Times New Roman"/>
          <w:sz w:val="24"/>
          <w:szCs w:val="24"/>
        </w:rPr>
        <w:t>органах исполнительной или законодательной власти, а также имеющих опыт подготовки и оценки образовательных программ. Состав экспертов утверждается на Президиуме НАСДОБР;</w:t>
      </w:r>
    </w:p>
    <w:p w14:paraId="566F728A" w14:textId="77777777" w:rsidR="00F87E11" w:rsidRPr="000232E6" w:rsidRDefault="00FA452E" w:rsidP="00986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-</w:t>
      </w:r>
      <w:r w:rsidR="009432EA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DC347B" w:rsidRPr="000232E6">
        <w:rPr>
          <w:rFonts w:ascii="Times New Roman" w:hAnsi="Times New Roman" w:cs="Times New Roman"/>
          <w:b/>
          <w:bCs/>
          <w:sz w:val="24"/>
          <w:szCs w:val="24"/>
        </w:rPr>
        <w:t>реестр экспертов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–</w:t>
      </w:r>
      <w:r w:rsidR="00F87E11" w:rsidRPr="000232E6">
        <w:rPr>
          <w:rFonts w:ascii="Times New Roman" w:hAnsi="Times New Roman" w:cs="Times New Roman"/>
          <w:sz w:val="24"/>
          <w:szCs w:val="24"/>
        </w:rPr>
        <w:t xml:space="preserve"> список</w:t>
      </w:r>
      <w:r w:rsidR="002E6B6B" w:rsidRPr="000232E6">
        <w:rPr>
          <w:rFonts w:ascii="Times New Roman" w:hAnsi="Times New Roman" w:cs="Times New Roman"/>
          <w:sz w:val="24"/>
          <w:szCs w:val="24"/>
        </w:rPr>
        <w:t xml:space="preserve"> аккредитованных</w:t>
      </w:r>
      <w:r w:rsidR="00F87E11" w:rsidRPr="000232E6">
        <w:rPr>
          <w:rFonts w:ascii="Times New Roman" w:hAnsi="Times New Roman" w:cs="Times New Roman"/>
          <w:sz w:val="24"/>
          <w:szCs w:val="24"/>
        </w:rPr>
        <w:t xml:space="preserve"> экспертов, привлекаемых для проведения </w:t>
      </w:r>
      <w:proofErr w:type="spellStart"/>
      <w:r w:rsidR="00F87E11" w:rsidRPr="000232E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F87E11" w:rsidRPr="000232E6">
        <w:rPr>
          <w:rFonts w:ascii="Times New Roman" w:hAnsi="Times New Roman" w:cs="Times New Roman"/>
          <w:sz w:val="24"/>
          <w:szCs w:val="24"/>
        </w:rPr>
        <w:t xml:space="preserve"> экспертизы, опубликованный на официальном сайте НАСДОБР, ведется </w:t>
      </w:r>
      <w:r w:rsidR="00221B24" w:rsidRPr="000232E6">
        <w:rPr>
          <w:rFonts w:ascii="Times New Roman" w:hAnsi="Times New Roman" w:cs="Times New Roman"/>
          <w:sz w:val="24"/>
          <w:szCs w:val="24"/>
        </w:rPr>
        <w:t>на русском языке;</w:t>
      </w:r>
    </w:p>
    <w:p w14:paraId="0C89F280" w14:textId="77777777" w:rsidR="0051046B" w:rsidRPr="000232E6" w:rsidRDefault="00FA452E" w:rsidP="00986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-</w:t>
      </w:r>
      <w:r w:rsidR="009432EA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3B45B3" w:rsidRPr="000232E6">
        <w:rPr>
          <w:rFonts w:ascii="Times New Roman" w:hAnsi="Times New Roman" w:cs="Times New Roman"/>
          <w:b/>
          <w:sz w:val="24"/>
          <w:szCs w:val="24"/>
        </w:rPr>
        <w:t xml:space="preserve">эксперты по </w:t>
      </w:r>
      <w:proofErr w:type="gramStart"/>
      <w:r w:rsidR="003B45B3" w:rsidRPr="000232E6"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="003B45B3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1046B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F87E11" w:rsidRPr="000232E6">
        <w:rPr>
          <w:rFonts w:ascii="Times New Roman" w:hAnsi="Times New Roman" w:cs="Times New Roman"/>
          <w:sz w:val="24"/>
          <w:szCs w:val="24"/>
        </w:rPr>
        <w:t>группа экспертов</w:t>
      </w:r>
      <w:r w:rsidR="00B275D0" w:rsidRPr="000232E6">
        <w:rPr>
          <w:rFonts w:ascii="Times New Roman" w:hAnsi="Times New Roman" w:cs="Times New Roman"/>
          <w:sz w:val="24"/>
          <w:szCs w:val="24"/>
        </w:rPr>
        <w:t xml:space="preserve">, сформированная </w:t>
      </w:r>
      <w:r w:rsidR="00F87E11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B275D0" w:rsidRPr="000232E6">
        <w:rPr>
          <w:rFonts w:ascii="Times New Roman" w:hAnsi="Times New Roman" w:cs="Times New Roman"/>
          <w:sz w:val="24"/>
          <w:szCs w:val="24"/>
        </w:rPr>
        <w:t xml:space="preserve">из реестра экспертов 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для проведения экспертизы</w:t>
      </w:r>
      <w:r w:rsidR="00DC347B" w:rsidRPr="000232E6">
        <w:rPr>
          <w:rFonts w:ascii="Times New Roman" w:hAnsi="Times New Roman" w:cs="Times New Roman"/>
          <w:sz w:val="24"/>
          <w:szCs w:val="24"/>
        </w:rPr>
        <w:t xml:space="preserve"> и аккредитации образовательных 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C347B" w:rsidRPr="000232E6">
        <w:rPr>
          <w:rFonts w:ascii="Times New Roman" w:hAnsi="Times New Roman" w:cs="Times New Roman"/>
          <w:sz w:val="24"/>
          <w:szCs w:val="24"/>
        </w:rPr>
        <w:t xml:space="preserve">по укрупненной группе профессий, специальностей и направлений подготовки </w:t>
      </w:r>
      <w:r w:rsidR="0051046B" w:rsidRPr="000232E6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B41B9D" w:rsidRPr="000232E6">
        <w:rPr>
          <w:rFonts w:ascii="Times New Roman" w:hAnsi="Times New Roman" w:cs="Times New Roman"/>
          <w:sz w:val="24"/>
          <w:szCs w:val="24"/>
        </w:rPr>
        <w:t xml:space="preserve">, а </w:t>
      </w:r>
      <w:r w:rsidR="00B41B9D" w:rsidRPr="000232E6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для проведения экспертизы</w:t>
      </w:r>
      <w:r w:rsidR="005C16AC" w:rsidRPr="000232E6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программ подготовки,</w:t>
      </w:r>
      <w:r w:rsidR="005C16AC" w:rsidRPr="000232E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1046B" w:rsidRPr="000232E6">
        <w:rPr>
          <w:rFonts w:ascii="Times New Roman" w:hAnsi="Times New Roman" w:cs="Times New Roman"/>
          <w:sz w:val="24"/>
          <w:szCs w:val="24"/>
        </w:rPr>
        <w:t xml:space="preserve">  ведения т</w:t>
      </w:r>
      <w:r w:rsidR="00221B24" w:rsidRPr="000232E6">
        <w:rPr>
          <w:rFonts w:ascii="Times New Roman" w:hAnsi="Times New Roman" w:cs="Times New Roman"/>
          <w:sz w:val="24"/>
          <w:szCs w:val="24"/>
        </w:rPr>
        <w:t>ренингов и управления в бизнесе.</w:t>
      </w:r>
    </w:p>
    <w:p w14:paraId="2328CE3A" w14:textId="77777777" w:rsidR="00EB67E3" w:rsidRPr="000232E6" w:rsidRDefault="00EB67E3" w:rsidP="00986A8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</w:pPr>
    </w:p>
    <w:p w14:paraId="6F7C439C" w14:textId="77777777" w:rsidR="00637BD4" w:rsidRPr="000232E6" w:rsidRDefault="00AD75D1" w:rsidP="00986A81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B41B9D"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</w:t>
      </w:r>
      <w:r w:rsidR="0037740D"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сообщества</w:t>
      </w:r>
    </w:p>
    <w:p w14:paraId="0D3AAEE3" w14:textId="77777777" w:rsidR="0037740D" w:rsidRPr="00E0691B" w:rsidRDefault="00E57560" w:rsidP="00986A81">
      <w:pPr>
        <w:pStyle w:val="a3"/>
        <w:widowControl w:val="0"/>
        <w:numPr>
          <w:ilvl w:val="1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91B">
        <w:rPr>
          <w:rFonts w:ascii="Times New Roman" w:hAnsi="Times New Roman" w:cs="Times New Roman"/>
          <w:sz w:val="24"/>
          <w:szCs w:val="24"/>
        </w:rPr>
        <w:t>Осн</w:t>
      </w:r>
      <w:r w:rsidR="00C209B5" w:rsidRPr="00E0691B">
        <w:rPr>
          <w:rFonts w:ascii="Times New Roman" w:hAnsi="Times New Roman" w:cs="Times New Roman"/>
          <w:sz w:val="24"/>
          <w:szCs w:val="24"/>
        </w:rPr>
        <w:t>овн</w:t>
      </w:r>
      <w:r w:rsidR="00B41B9D" w:rsidRPr="00E0691B">
        <w:rPr>
          <w:rFonts w:ascii="Times New Roman" w:hAnsi="Times New Roman" w:cs="Times New Roman"/>
          <w:sz w:val="24"/>
          <w:szCs w:val="24"/>
        </w:rPr>
        <w:t>ой</w:t>
      </w:r>
      <w:r w:rsidR="00C209B5" w:rsidRPr="00E0691B">
        <w:rPr>
          <w:rFonts w:ascii="Times New Roman" w:hAnsi="Times New Roman" w:cs="Times New Roman"/>
          <w:sz w:val="24"/>
          <w:szCs w:val="24"/>
        </w:rPr>
        <w:t xml:space="preserve"> цел</w:t>
      </w:r>
      <w:r w:rsidR="00B41B9D" w:rsidRPr="00E0691B">
        <w:rPr>
          <w:rFonts w:ascii="Times New Roman" w:hAnsi="Times New Roman" w:cs="Times New Roman"/>
          <w:sz w:val="24"/>
          <w:szCs w:val="24"/>
        </w:rPr>
        <w:t>ью</w:t>
      </w:r>
      <w:r w:rsidR="00C209B5" w:rsidRPr="00E0691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21B24" w:rsidRPr="00E0691B">
        <w:rPr>
          <w:rFonts w:ascii="Times New Roman" w:hAnsi="Times New Roman" w:cs="Times New Roman"/>
          <w:sz w:val="24"/>
          <w:szCs w:val="24"/>
        </w:rPr>
        <w:t xml:space="preserve"> Э</w:t>
      </w:r>
      <w:r w:rsidR="009F0CF6" w:rsidRPr="00E0691B">
        <w:rPr>
          <w:rFonts w:ascii="Times New Roman" w:hAnsi="Times New Roman" w:cs="Times New Roman"/>
          <w:sz w:val="24"/>
          <w:szCs w:val="24"/>
        </w:rPr>
        <w:t>кспертного сообщества является</w:t>
      </w:r>
      <w:r w:rsidR="00B41B9D" w:rsidRPr="00E0691B">
        <w:rPr>
          <w:rFonts w:ascii="Times New Roman" w:hAnsi="Times New Roman" w:cs="Times New Roman"/>
          <w:sz w:val="24"/>
          <w:szCs w:val="24"/>
        </w:rPr>
        <w:t xml:space="preserve"> </w:t>
      </w:r>
      <w:r w:rsidR="0037740D" w:rsidRPr="00E0691B">
        <w:rPr>
          <w:rFonts w:ascii="Times New Roman" w:hAnsi="Times New Roman" w:cs="Times New Roman"/>
          <w:sz w:val="24"/>
          <w:szCs w:val="24"/>
        </w:rPr>
        <w:t>повышени</w:t>
      </w:r>
      <w:r w:rsidR="00B41B9D" w:rsidRPr="00E0691B">
        <w:rPr>
          <w:rFonts w:ascii="Times New Roman" w:hAnsi="Times New Roman" w:cs="Times New Roman"/>
          <w:sz w:val="24"/>
          <w:szCs w:val="24"/>
        </w:rPr>
        <w:t>е</w:t>
      </w:r>
      <w:r w:rsidR="0037740D" w:rsidRPr="00E0691B">
        <w:rPr>
          <w:rFonts w:ascii="Times New Roman" w:hAnsi="Times New Roman" w:cs="Times New Roman"/>
          <w:sz w:val="24"/>
          <w:szCs w:val="24"/>
        </w:rPr>
        <w:t xml:space="preserve"> эффективности управления и повышения качества </w:t>
      </w:r>
      <w:proofErr w:type="gramStart"/>
      <w:r w:rsidR="0037740D" w:rsidRPr="00E0691B">
        <w:rPr>
          <w:rFonts w:ascii="Times New Roman" w:hAnsi="Times New Roman" w:cs="Times New Roman"/>
          <w:sz w:val="24"/>
          <w:szCs w:val="24"/>
        </w:rPr>
        <w:t>образовательной  деятельности</w:t>
      </w:r>
      <w:proofErr w:type="gramEnd"/>
      <w:r w:rsidR="0037740D" w:rsidRPr="00E0691B">
        <w:rPr>
          <w:rFonts w:ascii="Times New Roman" w:hAnsi="Times New Roman" w:cs="Times New Roman"/>
          <w:sz w:val="24"/>
          <w:szCs w:val="24"/>
        </w:rPr>
        <w:t xml:space="preserve">  учебных заведений</w:t>
      </w:r>
      <w:r w:rsidR="00B41B9D" w:rsidRPr="00E0691B">
        <w:rPr>
          <w:rFonts w:ascii="Times New Roman" w:hAnsi="Times New Roman" w:cs="Times New Roman"/>
          <w:sz w:val="24"/>
          <w:szCs w:val="24"/>
        </w:rPr>
        <w:t xml:space="preserve"> путем осуществления квалифицированной оценки образовательных программ и деятельности образовательных учреждений.</w:t>
      </w:r>
    </w:p>
    <w:p w14:paraId="1F53EDA5" w14:textId="77777777" w:rsidR="0038568C" w:rsidRPr="000232E6" w:rsidRDefault="00C209B5" w:rsidP="00986A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8568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FA2F4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</w:t>
      </w:r>
      <w:r w:rsidR="0038568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71D088BD" w14:textId="77777777" w:rsidR="0037740D" w:rsidRPr="000232E6" w:rsidRDefault="0037740D" w:rsidP="00986A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аккредитации </w:t>
      </w:r>
      <w:proofErr w:type="gramStart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</w:t>
      </w:r>
      <w:proofErr w:type="gramEnd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укрупненной группе профессий, специальностей и направлений подготовки учебного заведения и для проведения экспертизы </w:t>
      </w:r>
      <w:r w:rsidR="000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высшего образования и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программ подготовки;</w:t>
      </w:r>
    </w:p>
    <w:p w14:paraId="681AA488" w14:textId="77777777" w:rsidR="00F234A5" w:rsidRPr="000232E6" w:rsidRDefault="00AC078C" w:rsidP="00986A81">
      <w:pPr>
        <w:pStyle w:val="a4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0232E6">
        <w:rPr>
          <w:rFonts w:eastAsiaTheme="minorHAnsi"/>
          <w:lang w:eastAsia="en-US"/>
        </w:rPr>
        <w:t xml:space="preserve">- </w:t>
      </w:r>
      <w:r w:rsidR="0038568C" w:rsidRPr="000232E6">
        <w:rPr>
          <w:rFonts w:eastAsiaTheme="minorHAnsi"/>
          <w:lang w:eastAsia="en-US"/>
        </w:rPr>
        <w:t>анализ представленных материалов и документ</w:t>
      </w:r>
      <w:r w:rsidR="00992559" w:rsidRPr="000232E6">
        <w:rPr>
          <w:rFonts w:eastAsiaTheme="minorHAnsi"/>
          <w:lang w:eastAsia="en-US"/>
        </w:rPr>
        <w:t>ов</w:t>
      </w:r>
      <w:r w:rsidR="0038568C" w:rsidRPr="000232E6">
        <w:rPr>
          <w:rFonts w:eastAsiaTheme="minorHAnsi"/>
          <w:lang w:eastAsia="en-US"/>
        </w:rPr>
        <w:t xml:space="preserve"> на основе </w:t>
      </w:r>
      <w:r w:rsidRPr="000232E6">
        <w:rPr>
          <w:rFonts w:eastAsiaTheme="minorHAnsi"/>
          <w:lang w:eastAsia="en-US"/>
        </w:rPr>
        <w:t xml:space="preserve">критериев и </w:t>
      </w:r>
      <w:r w:rsidR="0038568C" w:rsidRPr="000232E6">
        <w:rPr>
          <w:rFonts w:eastAsiaTheme="minorHAnsi"/>
          <w:lang w:eastAsia="en-US"/>
        </w:rPr>
        <w:t>требований</w:t>
      </w:r>
      <w:r w:rsidRPr="000232E6">
        <w:rPr>
          <w:rFonts w:eastAsiaTheme="minorHAnsi"/>
          <w:lang w:eastAsia="en-US"/>
        </w:rPr>
        <w:t>, предъявляемых к программам</w:t>
      </w:r>
      <w:r w:rsidR="0037740D" w:rsidRPr="000232E6">
        <w:rPr>
          <w:rFonts w:eastAsiaTheme="minorHAnsi"/>
          <w:lang w:eastAsia="en-US"/>
        </w:rPr>
        <w:t xml:space="preserve"> высшего и дополнительного </w:t>
      </w:r>
      <w:r w:rsidRPr="000232E6">
        <w:rPr>
          <w:rFonts w:eastAsiaTheme="minorHAnsi"/>
          <w:lang w:eastAsia="en-US"/>
        </w:rPr>
        <w:t>образования</w:t>
      </w:r>
      <w:r w:rsidR="0037740D" w:rsidRPr="000232E6">
        <w:rPr>
          <w:rFonts w:eastAsiaTheme="minorHAnsi"/>
          <w:lang w:eastAsia="en-US"/>
        </w:rPr>
        <w:t>;</w:t>
      </w:r>
    </w:p>
    <w:p w14:paraId="6126E892" w14:textId="77777777" w:rsidR="00F234A5" w:rsidRPr="000232E6" w:rsidRDefault="00F234A5" w:rsidP="00986A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0CF6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анализ проблем, возникших в ходе прохождения аккредитации и подготовка предложений, направленных на их решение</w:t>
      </w:r>
      <w:r w:rsidR="00992559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B509D9" w14:textId="77777777" w:rsidR="00637BD4" w:rsidRPr="000232E6" w:rsidRDefault="00AC078C" w:rsidP="00986A81">
      <w:pPr>
        <w:pStyle w:val="a4"/>
        <w:spacing w:before="0" w:beforeAutospacing="0" w:after="0" w:afterAutospacing="0" w:line="240" w:lineRule="atLeast"/>
        <w:jc w:val="both"/>
        <w:rPr>
          <w:rFonts w:eastAsiaTheme="minorHAnsi"/>
          <w:lang w:eastAsia="en-US"/>
        </w:rPr>
      </w:pPr>
      <w:r w:rsidRPr="000232E6">
        <w:rPr>
          <w:rFonts w:eastAsiaTheme="minorHAnsi"/>
          <w:lang w:eastAsia="en-US"/>
        </w:rPr>
        <w:t>- п</w:t>
      </w:r>
      <w:r w:rsidR="0038568C" w:rsidRPr="000232E6">
        <w:rPr>
          <w:rFonts w:eastAsiaTheme="minorHAnsi"/>
          <w:lang w:eastAsia="en-US"/>
        </w:rPr>
        <w:t xml:space="preserve">редставление объективного </w:t>
      </w:r>
      <w:r w:rsidR="0038568C" w:rsidRPr="006F4DF7">
        <w:rPr>
          <w:rFonts w:eastAsiaTheme="minorHAnsi"/>
          <w:lang w:eastAsia="en-US"/>
        </w:rPr>
        <w:t>экспертного заключения</w:t>
      </w:r>
      <w:r w:rsidR="006F4DF7" w:rsidRPr="006F4DF7">
        <w:rPr>
          <w:rFonts w:eastAsiaTheme="minorHAnsi"/>
          <w:lang w:eastAsia="en-US"/>
        </w:rPr>
        <w:t>/отчета</w:t>
      </w:r>
      <w:r w:rsidR="0038568C" w:rsidRPr="006F4DF7">
        <w:rPr>
          <w:rFonts w:eastAsiaTheme="minorHAnsi"/>
          <w:lang w:eastAsia="en-US"/>
        </w:rPr>
        <w:t>.</w:t>
      </w:r>
    </w:p>
    <w:p w14:paraId="38479762" w14:textId="77777777" w:rsidR="00633A03" w:rsidRPr="000232E6" w:rsidRDefault="006F4DF7" w:rsidP="006F4DF7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D87645E" w14:textId="77777777" w:rsidR="003B7696" w:rsidRPr="000232E6" w:rsidRDefault="006E1DD1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04666"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AD3"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B94BD5"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Экспертного Сообщества</w:t>
      </w:r>
    </w:p>
    <w:p w14:paraId="3E2234DA" w14:textId="77777777" w:rsidR="00D04666" w:rsidRPr="000232E6" w:rsidRDefault="006E1DD1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3.1. </w:t>
      </w:r>
      <w:r w:rsidR="009F0CF6" w:rsidRPr="000232E6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Pr="000232E6">
        <w:rPr>
          <w:rFonts w:ascii="Times New Roman" w:hAnsi="Times New Roman" w:cs="Times New Roman"/>
          <w:sz w:val="24"/>
          <w:szCs w:val="24"/>
        </w:rPr>
        <w:t>сообщество</w:t>
      </w:r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14:paraId="41526CB5" w14:textId="77777777" w:rsidR="006E1DD1" w:rsidRPr="000232E6" w:rsidRDefault="006E1DD1" w:rsidP="00986A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-</w:t>
      </w:r>
      <w:r w:rsidR="009F0CF6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BB77AE">
        <w:rPr>
          <w:rFonts w:ascii="Times New Roman" w:hAnsi="Times New Roman" w:cs="Times New Roman"/>
          <w:sz w:val="24"/>
          <w:szCs w:val="24"/>
        </w:rPr>
        <w:t>формирование</w:t>
      </w:r>
      <w:r w:rsidRPr="000232E6">
        <w:rPr>
          <w:rFonts w:ascii="Times New Roman" w:hAnsi="Times New Roman" w:cs="Times New Roman"/>
          <w:sz w:val="24"/>
          <w:szCs w:val="24"/>
        </w:rPr>
        <w:t xml:space="preserve"> Экспертного сообщества </w:t>
      </w:r>
      <w:r w:rsidR="00BB77AE">
        <w:rPr>
          <w:rFonts w:ascii="Times New Roman" w:hAnsi="Times New Roman" w:cs="Times New Roman"/>
          <w:sz w:val="24"/>
          <w:szCs w:val="24"/>
        </w:rPr>
        <w:t xml:space="preserve">и распределение его членов </w:t>
      </w:r>
      <w:r w:rsidRPr="000232E6">
        <w:rPr>
          <w:rFonts w:ascii="Times New Roman" w:hAnsi="Times New Roman" w:cs="Times New Roman"/>
          <w:sz w:val="24"/>
          <w:szCs w:val="24"/>
        </w:rPr>
        <w:t>по соответствующим типам аккредитуемых программ</w:t>
      </w:r>
      <w:r w:rsidR="00992559" w:rsidRPr="000232E6">
        <w:rPr>
          <w:rFonts w:ascii="Times New Roman" w:hAnsi="Times New Roman" w:cs="Times New Roman"/>
          <w:sz w:val="24"/>
          <w:szCs w:val="24"/>
        </w:rPr>
        <w:t>;</w:t>
      </w:r>
    </w:p>
    <w:p w14:paraId="1221299C" w14:textId="77777777" w:rsidR="003B7696" w:rsidRPr="000232E6" w:rsidRDefault="009F0CF6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-</w:t>
      </w:r>
      <w:r w:rsidR="00A83248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6E1DD1" w:rsidRPr="000232E6">
        <w:rPr>
          <w:rFonts w:ascii="Times New Roman" w:hAnsi="Times New Roman" w:cs="Times New Roman"/>
          <w:sz w:val="24"/>
          <w:szCs w:val="24"/>
        </w:rPr>
        <w:t xml:space="preserve">привлечение к своей работе независимых экспертов и </w:t>
      </w:r>
      <w:r w:rsidR="00290080">
        <w:rPr>
          <w:rFonts w:ascii="Times New Roman" w:hAnsi="Times New Roman" w:cs="Times New Roman"/>
          <w:sz w:val="24"/>
          <w:szCs w:val="24"/>
        </w:rPr>
        <w:t>осуществление отбора</w:t>
      </w:r>
      <w:r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A83248" w:rsidRPr="000232E6">
        <w:rPr>
          <w:rFonts w:ascii="Times New Roman" w:hAnsi="Times New Roman" w:cs="Times New Roman"/>
          <w:sz w:val="24"/>
          <w:szCs w:val="24"/>
        </w:rPr>
        <w:t>экспертов по напра</w:t>
      </w:r>
      <w:r w:rsidR="006E1DD1" w:rsidRPr="000232E6">
        <w:rPr>
          <w:rFonts w:ascii="Times New Roman" w:hAnsi="Times New Roman" w:cs="Times New Roman"/>
          <w:sz w:val="24"/>
          <w:szCs w:val="24"/>
        </w:rPr>
        <w:t>влениям работы Э</w:t>
      </w:r>
      <w:r w:rsidR="00A91D71" w:rsidRPr="000232E6">
        <w:rPr>
          <w:rFonts w:ascii="Times New Roman" w:hAnsi="Times New Roman" w:cs="Times New Roman"/>
          <w:sz w:val="24"/>
          <w:szCs w:val="24"/>
        </w:rPr>
        <w:t>кспертного сообщества</w:t>
      </w:r>
      <w:r w:rsidR="00A83248" w:rsidRPr="000232E6">
        <w:rPr>
          <w:rFonts w:ascii="Times New Roman" w:hAnsi="Times New Roman" w:cs="Times New Roman"/>
          <w:sz w:val="24"/>
          <w:szCs w:val="24"/>
        </w:rPr>
        <w:t>;</w:t>
      </w:r>
    </w:p>
    <w:p w14:paraId="1D45EE96" w14:textId="77777777" w:rsidR="003B7696" w:rsidRPr="000232E6" w:rsidRDefault="006E1DD1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- о</w:t>
      </w:r>
      <w:r w:rsidR="001E3B37" w:rsidRPr="000232E6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gramStart"/>
      <w:r w:rsidR="001E3B37" w:rsidRPr="000232E6">
        <w:rPr>
          <w:rFonts w:ascii="Times New Roman" w:hAnsi="Times New Roman" w:cs="Times New Roman"/>
          <w:sz w:val="24"/>
          <w:szCs w:val="24"/>
        </w:rPr>
        <w:t xml:space="preserve">и </w:t>
      </w:r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проведение</w:t>
      </w:r>
      <w:proofErr w:type="gramEnd"/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научно-исследовательских и консультационных работ в области </w:t>
      </w:r>
      <w:r w:rsidR="0037740D" w:rsidRPr="000232E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E3B37" w:rsidRPr="000232E6">
        <w:rPr>
          <w:rFonts w:ascii="Times New Roman" w:hAnsi="Times New Roman" w:cs="Times New Roman"/>
          <w:sz w:val="24"/>
          <w:szCs w:val="24"/>
        </w:rPr>
        <w:t>деятельности, а также привлечение</w:t>
      </w:r>
      <w:r w:rsidR="003B7696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1E3B37" w:rsidRPr="000232E6">
        <w:rPr>
          <w:rFonts w:ascii="Times New Roman" w:hAnsi="Times New Roman" w:cs="Times New Roman"/>
          <w:sz w:val="24"/>
          <w:szCs w:val="24"/>
        </w:rPr>
        <w:t>консультантов, ученых, специа</w:t>
      </w:r>
      <w:r w:rsidR="009F0CF6" w:rsidRPr="000232E6">
        <w:rPr>
          <w:rFonts w:ascii="Times New Roman" w:hAnsi="Times New Roman" w:cs="Times New Roman"/>
          <w:sz w:val="24"/>
          <w:szCs w:val="24"/>
        </w:rPr>
        <w:t>листов, научно-исследовательских и иных организаций</w:t>
      </w:r>
      <w:r w:rsidR="001E3B37" w:rsidRPr="000232E6">
        <w:rPr>
          <w:rFonts w:ascii="Times New Roman" w:hAnsi="Times New Roman" w:cs="Times New Roman"/>
          <w:sz w:val="24"/>
          <w:szCs w:val="24"/>
        </w:rPr>
        <w:t xml:space="preserve"> </w:t>
      </w:r>
      <w:r w:rsidR="003B7696" w:rsidRPr="000232E6">
        <w:rPr>
          <w:rFonts w:ascii="Times New Roman" w:hAnsi="Times New Roman" w:cs="Times New Roman"/>
          <w:sz w:val="24"/>
          <w:szCs w:val="24"/>
        </w:rPr>
        <w:t>для решения вопросов, относящих</w:t>
      </w:r>
      <w:r w:rsidR="00A91D71" w:rsidRPr="000232E6">
        <w:rPr>
          <w:rFonts w:ascii="Times New Roman" w:hAnsi="Times New Roman" w:cs="Times New Roman"/>
          <w:sz w:val="24"/>
          <w:szCs w:val="24"/>
        </w:rPr>
        <w:t xml:space="preserve">ся к </w:t>
      </w:r>
      <w:r w:rsidRPr="000232E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91D71" w:rsidRPr="000232E6">
        <w:rPr>
          <w:rFonts w:ascii="Times New Roman" w:hAnsi="Times New Roman" w:cs="Times New Roman"/>
          <w:sz w:val="24"/>
          <w:szCs w:val="24"/>
        </w:rPr>
        <w:t>Экспертного сообщества</w:t>
      </w:r>
      <w:r w:rsidR="00221B24" w:rsidRPr="000232E6">
        <w:rPr>
          <w:rFonts w:ascii="Times New Roman" w:hAnsi="Times New Roman" w:cs="Times New Roman"/>
          <w:sz w:val="24"/>
          <w:szCs w:val="24"/>
        </w:rPr>
        <w:t>;</w:t>
      </w:r>
    </w:p>
    <w:p w14:paraId="1EDEAAB7" w14:textId="77777777" w:rsidR="00992559" w:rsidRPr="000232E6" w:rsidRDefault="00992559" w:rsidP="0099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- определение принципов формирования и ротации состава Экспертного сообщества; </w:t>
      </w:r>
    </w:p>
    <w:p w14:paraId="5F47E720" w14:textId="77777777" w:rsidR="003B7696" w:rsidRPr="000232E6" w:rsidRDefault="006E1DD1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 -</w:t>
      </w:r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взаимодействие с рабочими органами (структурн</w:t>
      </w:r>
      <w:r w:rsidR="00A91D71" w:rsidRPr="000232E6">
        <w:rPr>
          <w:rFonts w:ascii="Times New Roman" w:hAnsi="Times New Roman" w:cs="Times New Roman"/>
          <w:sz w:val="24"/>
          <w:szCs w:val="24"/>
        </w:rPr>
        <w:t xml:space="preserve">ыми подразделениями) </w:t>
      </w:r>
      <w:proofErr w:type="gramStart"/>
      <w:r w:rsidR="00A91D71" w:rsidRPr="000232E6">
        <w:rPr>
          <w:rFonts w:ascii="Times New Roman" w:hAnsi="Times New Roman" w:cs="Times New Roman"/>
          <w:sz w:val="24"/>
          <w:szCs w:val="24"/>
        </w:rPr>
        <w:t xml:space="preserve">НАСДОБР </w:t>
      </w:r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B7696" w:rsidRPr="000232E6">
        <w:rPr>
          <w:rFonts w:ascii="Times New Roman" w:hAnsi="Times New Roman" w:cs="Times New Roman"/>
          <w:sz w:val="24"/>
          <w:szCs w:val="24"/>
        </w:rPr>
        <w:t xml:space="preserve"> вопросам, относящимся </w:t>
      </w:r>
      <w:r w:rsidR="00A91D71" w:rsidRPr="000232E6">
        <w:rPr>
          <w:rFonts w:ascii="Times New Roman" w:hAnsi="Times New Roman" w:cs="Times New Roman"/>
          <w:sz w:val="24"/>
          <w:szCs w:val="24"/>
        </w:rPr>
        <w:t>к компетенции Экспертного сообщества</w:t>
      </w:r>
      <w:r w:rsidR="003B7696" w:rsidRPr="000232E6">
        <w:rPr>
          <w:rFonts w:ascii="Times New Roman" w:hAnsi="Times New Roman" w:cs="Times New Roman"/>
          <w:sz w:val="24"/>
          <w:szCs w:val="24"/>
        </w:rPr>
        <w:t>;</w:t>
      </w:r>
    </w:p>
    <w:p w14:paraId="647A9CC0" w14:textId="77777777" w:rsidR="009F0CF6" w:rsidRPr="000232E6" w:rsidRDefault="009F0CF6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- </w:t>
      </w:r>
      <w:r w:rsidR="00992559" w:rsidRPr="000232E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0232E6">
        <w:rPr>
          <w:rFonts w:ascii="Times New Roman" w:hAnsi="Times New Roman" w:cs="Times New Roman"/>
          <w:sz w:val="24"/>
          <w:szCs w:val="24"/>
        </w:rPr>
        <w:t>новых методик, критериев, способов</w:t>
      </w:r>
      <w:r w:rsidR="00B94BD5" w:rsidRPr="000232E6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</w:t>
      </w:r>
      <w:r w:rsidR="00992559" w:rsidRPr="000232E6">
        <w:rPr>
          <w:rFonts w:ascii="Times New Roman" w:hAnsi="Times New Roman" w:cs="Times New Roman"/>
          <w:sz w:val="24"/>
          <w:szCs w:val="24"/>
        </w:rPr>
        <w:t>образовательных учреждений и их образовательных программ;</w:t>
      </w:r>
    </w:p>
    <w:p w14:paraId="4EDC61B1" w14:textId="77777777" w:rsidR="009F0CF6" w:rsidRPr="000232E6" w:rsidRDefault="009F0CF6" w:rsidP="0098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32E6">
        <w:rPr>
          <w:rFonts w:ascii="Times New Roman" w:hAnsi="Times New Roman" w:cs="Times New Roman"/>
          <w:sz w:val="24"/>
          <w:szCs w:val="24"/>
        </w:rPr>
        <w:t>осуществление  иных</w:t>
      </w:r>
      <w:proofErr w:type="gramEnd"/>
      <w:r w:rsidRPr="000232E6">
        <w:rPr>
          <w:rFonts w:ascii="Times New Roman" w:hAnsi="Times New Roman" w:cs="Times New Roman"/>
          <w:sz w:val="24"/>
          <w:szCs w:val="24"/>
        </w:rPr>
        <w:t xml:space="preserve"> полномочий, необходимых для о</w:t>
      </w:r>
      <w:r w:rsidR="00221B24" w:rsidRPr="000232E6">
        <w:rPr>
          <w:rFonts w:ascii="Times New Roman" w:hAnsi="Times New Roman" w:cs="Times New Roman"/>
          <w:sz w:val="24"/>
          <w:szCs w:val="24"/>
        </w:rPr>
        <w:t>существления дальнейшей работы Экспертного с</w:t>
      </w:r>
      <w:r w:rsidRPr="000232E6">
        <w:rPr>
          <w:rFonts w:ascii="Times New Roman" w:hAnsi="Times New Roman" w:cs="Times New Roman"/>
          <w:sz w:val="24"/>
          <w:szCs w:val="24"/>
        </w:rPr>
        <w:t>ообщества.</w:t>
      </w:r>
    </w:p>
    <w:p w14:paraId="779CAB60" w14:textId="77777777" w:rsidR="00B275D0" w:rsidRPr="000232E6" w:rsidRDefault="00B275D0" w:rsidP="00B275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7672D" w14:textId="77777777" w:rsidR="00022636" w:rsidRPr="000232E6" w:rsidRDefault="00B275D0" w:rsidP="00901A2C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Экспертного сообщества</w:t>
      </w:r>
    </w:p>
    <w:p w14:paraId="29EE195E" w14:textId="77777777" w:rsidR="00F30526" w:rsidRPr="000232E6" w:rsidRDefault="00F30526" w:rsidP="00F30526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должны соответствовать критериям, установленным в Квалификационных требованиях к</w:t>
      </w:r>
      <w:r w:rsidR="002109E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НАСДОБР.</w:t>
      </w:r>
    </w:p>
    <w:p w14:paraId="2E4FF3D5" w14:textId="77777777" w:rsidR="00F30526" w:rsidRPr="000232E6" w:rsidRDefault="00F30526" w:rsidP="00F30526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претендента квалификационным требованиям проводится </w:t>
      </w:r>
      <w:proofErr w:type="spellStart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два этапа. 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 На втором этапе комиссией проводится квалификационный экзамен в устной и письменной форме.</w:t>
      </w:r>
    </w:p>
    <w:p w14:paraId="4C49ED32" w14:textId="77777777" w:rsidR="00B275D0" w:rsidRPr="000232E6" w:rsidRDefault="00B275D0" w:rsidP="00B275D0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Экспертное сообщество могут </w:t>
      </w:r>
      <w:r w:rsidR="00901A2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включены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</w:t>
      </w:r>
      <w:r w:rsidR="00901A2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01A2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университетов, образовательных учреждений, имеющих основным направлением образовательной деятельности менеджмент, деловое управленческое образование, государственное и муниципальное управление, включая представителей филиальной сети образовательных учреждений, крупных региональных образовательных учреждений, </w:t>
      </w:r>
      <w:r w:rsidR="00901A2C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деловых общественных организаций, профессиональных сообществ работодателей, представители органов исполнительной и законодательной власти всех уровней (федеральной, территориальной, региональной и муниципальной).</w:t>
      </w:r>
    </w:p>
    <w:p w14:paraId="4B1D878E" w14:textId="4D855004" w:rsidR="00B275D0" w:rsidRPr="000232E6" w:rsidRDefault="00901A2C" w:rsidP="00F30526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hAnsi="Times New Roman" w:cs="Times New Roman"/>
          <w:sz w:val="24"/>
          <w:szCs w:val="24"/>
        </w:rPr>
        <w:t>Э</w:t>
      </w:r>
      <w:r w:rsidR="00B275D0" w:rsidRPr="000232E6">
        <w:rPr>
          <w:rFonts w:ascii="Times New Roman" w:hAnsi="Times New Roman" w:cs="Times New Roman"/>
          <w:sz w:val="24"/>
          <w:szCs w:val="24"/>
        </w:rPr>
        <w:t>ксперт</w:t>
      </w:r>
      <w:r w:rsidRPr="000232E6">
        <w:rPr>
          <w:rFonts w:ascii="Times New Roman" w:hAnsi="Times New Roman" w:cs="Times New Roman"/>
          <w:sz w:val="24"/>
          <w:szCs w:val="24"/>
        </w:rPr>
        <w:t xml:space="preserve">ы, включенные в реестр Экспертного сообщества, должны пройти обязательную аккредитацию НАСДОБР и 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одной из </w:t>
      </w:r>
      <w:r w:rsid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F71BC1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квал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ификаций, присваиваемых в ходе аккредитации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экспертов:</w:t>
      </w:r>
    </w:p>
    <w:p w14:paraId="46E63E1C" w14:textId="77777777" w:rsidR="00F71BC1" w:rsidRPr="00F71BC1" w:rsidRDefault="00F71BC1" w:rsidP="00F7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BC1">
        <w:rPr>
          <w:rFonts w:ascii="Times New Roman" w:hAnsi="Times New Roman" w:cs="Times New Roman"/>
          <w:sz w:val="24"/>
          <w:szCs w:val="24"/>
        </w:rPr>
        <w:t>эксперт в области реализации программ высшего образования;</w:t>
      </w:r>
    </w:p>
    <w:p w14:paraId="09E984C1" w14:textId="77777777" w:rsidR="00F71BC1" w:rsidRPr="00F71BC1" w:rsidRDefault="00F71BC1" w:rsidP="00F7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BC1">
        <w:rPr>
          <w:rFonts w:ascii="Times New Roman" w:hAnsi="Times New Roman" w:cs="Times New Roman"/>
          <w:sz w:val="24"/>
          <w:szCs w:val="24"/>
        </w:rPr>
        <w:t xml:space="preserve">эксперт в области реализации программ дополнительного образования </w:t>
      </w:r>
      <w:r w:rsidR="00D9378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71BC1">
        <w:rPr>
          <w:rFonts w:ascii="Times New Roman" w:hAnsi="Times New Roman" w:cs="Times New Roman"/>
          <w:sz w:val="24"/>
          <w:szCs w:val="24"/>
        </w:rPr>
        <w:t>уровня МВА;</w:t>
      </w:r>
    </w:p>
    <w:p w14:paraId="5E9685A7" w14:textId="77777777" w:rsidR="00B275D0" w:rsidRDefault="002109E0" w:rsidP="00B275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75D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в области соответствия приобретенных компетенций реальному спросу на них со стороны работодателей.</w:t>
      </w:r>
    </w:p>
    <w:p w14:paraId="31C1D289" w14:textId="31393AAB" w:rsidR="00462F2E" w:rsidRPr="000232E6" w:rsidRDefault="00462F2E" w:rsidP="00B275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Приветствуется участие в составе Экспертного сообщества представителей ведущих вузов, осуществляющих программы по менеджменту,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персоналом и ГМУ, имеющих собственную филиальную сеть в регионах РФ, а также тех образовательных учреждений, которые имеют образовательные программы по оцениваемым направлениям, аккредитованные авторитетными международными </w:t>
      </w:r>
      <w:proofErr w:type="spellStart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аккредитационными</w:t>
      </w:r>
      <w:proofErr w:type="spellEnd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агентствами и/или присутствующие в известных международных рейтингах</w:t>
      </w:r>
    </w:p>
    <w:p w14:paraId="4F923195" w14:textId="77777777" w:rsidR="009C0D25" w:rsidRPr="000232E6" w:rsidRDefault="009C0D25" w:rsidP="00F31C37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2E6">
        <w:rPr>
          <w:rFonts w:ascii="Times New Roman" w:hAnsi="Times New Roman" w:cs="Times New Roman"/>
          <w:sz w:val="24"/>
          <w:szCs w:val="24"/>
        </w:rPr>
        <w:t>Обязательным условием отбора экспертов является наличие рекомендации от направляющей организации.</w:t>
      </w:r>
    </w:p>
    <w:p w14:paraId="3684F9C5" w14:textId="77777777" w:rsidR="00022636" w:rsidRDefault="00022636" w:rsidP="00022636">
      <w:pPr>
        <w:shd w:val="clear" w:color="auto" w:fill="FFFFFF"/>
        <w:spacing w:after="0" w:line="252" w:lineRule="atLeas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ECFD6" w14:textId="2BBAE3BF" w:rsidR="00F71BC1" w:rsidRPr="00F71BC1" w:rsidRDefault="00F71BC1" w:rsidP="00F71BC1">
      <w:pPr>
        <w:pStyle w:val="a3"/>
        <w:numPr>
          <w:ilvl w:val="0"/>
          <w:numId w:val="14"/>
        </w:num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 </w:t>
      </w:r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отбора экспертов для проведения </w:t>
      </w:r>
      <w:proofErr w:type="spellStart"/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аккредитационной</w:t>
      </w:r>
      <w:proofErr w:type="spellEnd"/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и </w:t>
      </w:r>
      <w:r w:rsidR="0046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привлечения к проведению </w:t>
      </w:r>
      <w:proofErr w:type="spellStart"/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аккредитационной</w:t>
      </w:r>
      <w:proofErr w:type="spellEnd"/>
      <w:r w:rsidRPr="00F7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</w:t>
      </w:r>
    </w:p>
    <w:p w14:paraId="04281359" w14:textId="3AE9D382" w:rsidR="00F71BC1" w:rsidRDefault="000876A9" w:rsidP="00F71BC1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аккредитации образовательных программ высшего и дополнительного образования и независимой внешней оценке качества образования на уровне образовательных программ 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</w:t>
      </w:r>
      <w:proofErr w:type="spellStart"/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НАСДОБРа</w:t>
      </w:r>
      <w:proofErr w:type="spellEnd"/>
      <w:r w:rsidRP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отбор экспертов из реестра экспертов (далее – отбор экспертов). </w:t>
      </w:r>
    </w:p>
    <w:p w14:paraId="107ADF34" w14:textId="77777777" w:rsid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экспертов осуществляется в соответствии с 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квалификацией, </w:t>
      </w:r>
      <w:r w:rsidR="00D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присвоена эксперту при прохождении </w:t>
      </w:r>
      <w:proofErr w:type="spellStart"/>
      <w:r w:rsidR="00D93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аккредирации</w:t>
      </w:r>
      <w:proofErr w:type="spellEnd"/>
      <w:r w:rsidR="00D9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D18543" w14:textId="4E4DFC0B" w:rsid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экспертов учитывается место жительства эксперта, направление подготовки (специальность) высшего образования, полученного экспертом, а </w:t>
      </w:r>
      <w:proofErr w:type="gramStart"/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</w:t>
      </w:r>
      <w:r w:rsidR="00146A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полученное им дополнительное</w:t>
      </w: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 Кроме того, при отборе экспертов может учитываться наличие у эксперта ученой степени и/или звания. </w:t>
      </w:r>
    </w:p>
    <w:p w14:paraId="04F23E19" w14:textId="77777777" w:rsid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экспертов осуществляется в автоматизированном режиме с использованием метода случайного выбора из реестра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4507FE" w14:textId="1B968A6A" w:rsid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экспертов к проведению аккредитации основных образовательных программ высшего и дополнительного образования и независимой внешней оценке качества образования на уровне образовательных программ осуществляется 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органом </w:t>
      </w:r>
      <w:proofErr w:type="spellStart"/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НАСДОБРа</w:t>
      </w:r>
      <w:proofErr w:type="spellEnd"/>
      <w:r w:rsidR="00ED67D5" w:rsidRP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договора.</w:t>
      </w:r>
    </w:p>
    <w:p w14:paraId="5F507CFA" w14:textId="77777777" w:rsid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несет ответственность за проведение и качество экспертизы. </w:t>
      </w:r>
    </w:p>
    <w:p w14:paraId="2DD77DA1" w14:textId="7948C0E6" w:rsidR="00ED67D5" w:rsidRPr="00ED67D5" w:rsidRDefault="000876A9" w:rsidP="00ED67D5">
      <w:pPr>
        <w:pStyle w:val="a3"/>
        <w:numPr>
          <w:ilvl w:val="1"/>
          <w:numId w:val="14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аккредитации эксперт обязан уведомить </w:t>
      </w:r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</w:t>
      </w:r>
      <w:proofErr w:type="spellStart"/>
      <w:r w:rsid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НАСДОБРа</w:t>
      </w:r>
      <w:proofErr w:type="spellEnd"/>
      <w:r w:rsidR="00ED67D5" w:rsidRPr="00F7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какой-либо зависимости от лиц, заинтересованных в ее результатах, и (или) о собственной заинтересованности в результатах экспертизы.</w:t>
      </w:r>
    </w:p>
    <w:p w14:paraId="3EFB582A" w14:textId="77777777" w:rsidR="000876A9" w:rsidRPr="000232E6" w:rsidRDefault="000876A9" w:rsidP="00022636">
      <w:pPr>
        <w:shd w:val="clear" w:color="auto" w:fill="FFFFFF"/>
        <w:spacing w:after="0" w:line="252" w:lineRule="atLeas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21275" w14:textId="77777777" w:rsidR="00022636" w:rsidRPr="000232E6" w:rsidRDefault="00ED67D5" w:rsidP="00022636">
      <w:pPr>
        <w:shd w:val="clear" w:color="auto" w:fill="FFFFFF"/>
        <w:spacing w:after="0" w:line="252" w:lineRule="atLeas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22636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918FC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81DED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4918FC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</w:t>
      </w:r>
      <w:r w:rsidR="00022636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экспертной группы</w:t>
      </w:r>
      <w:r w:rsidR="009C0D25" w:rsidRPr="0002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3AEC1E" w14:textId="77777777" w:rsidR="00022636" w:rsidRPr="000232E6" w:rsidRDefault="00ED67D5" w:rsidP="007D37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2636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DED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2636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экспертной группы имеют право:</w:t>
      </w:r>
    </w:p>
    <w:p w14:paraId="59811E07" w14:textId="77777777" w:rsidR="00022636" w:rsidRPr="000232E6" w:rsidRDefault="00022636" w:rsidP="00E0691B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мероп</w:t>
      </w:r>
      <w:r w:rsidR="002109E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риятиях, проводимых Экспертным с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ообществом;</w:t>
      </w:r>
    </w:p>
    <w:p w14:paraId="4969D85F" w14:textId="77777777" w:rsidR="00022636" w:rsidRPr="000232E6" w:rsidRDefault="00022636" w:rsidP="00E0691B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предложения, замечания и поправки в работу Экспертного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E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ообщества;</w:t>
      </w:r>
    </w:p>
    <w:p w14:paraId="7C9E8894" w14:textId="77777777" w:rsidR="00022636" w:rsidRPr="000232E6" w:rsidRDefault="00022636" w:rsidP="00E0691B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 необходимые</w:t>
      </w:r>
      <w:proofErr w:type="gramEnd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информацию для проведения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в пределах своей компетенции;</w:t>
      </w:r>
    </w:p>
    <w:p w14:paraId="68EA8E53" w14:textId="77777777" w:rsidR="00022636" w:rsidRPr="000232E6" w:rsidRDefault="00022636" w:rsidP="00E0691B">
      <w:pPr>
        <w:shd w:val="clear" w:color="auto" w:fill="FFFFFF"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с администрацией учебного заведения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</w:t>
      </w:r>
      <w:r w:rsidR="00681DED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62EA09" w14:textId="77777777" w:rsidR="00022636" w:rsidRPr="000232E6" w:rsidRDefault="00022636" w:rsidP="00E0691B">
      <w:pPr>
        <w:shd w:val="clear" w:color="auto" w:fill="FFFFFF"/>
        <w:spacing w:after="0" w:line="285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обращаться в </w:t>
      </w:r>
      <w:proofErr w:type="spellStart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в случае возникновения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конфликтных ситуаций;</w:t>
      </w:r>
    </w:p>
    <w:p w14:paraId="32B9139E" w14:textId="77777777" w:rsidR="00022636" w:rsidRPr="000232E6" w:rsidRDefault="00022636" w:rsidP="00E0691B">
      <w:pPr>
        <w:shd w:val="clear" w:color="auto" w:fill="FFFFFF"/>
        <w:spacing w:after="0" w:line="285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отказываться от проведения экспертизы первого этапа направленных ему заявок (отчетов), уведомив об этом </w:t>
      </w:r>
      <w:proofErr w:type="spellStart"/>
      <w:r w:rsidR="00681DED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="00681DED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случаях возникновения «конфликта интересов», невозможности проведения экспертизы в установленные сроки (по причине временного отсутствия эксперта, болезни, отсутствия технических возможностей для проведения экспертизы и т.д.);</w:t>
      </w:r>
    </w:p>
    <w:p w14:paraId="01325EA8" w14:textId="77777777" w:rsidR="00022636" w:rsidRPr="000232E6" w:rsidRDefault="00022636" w:rsidP="00E0691B">
      <w:pPr>
        <w:shd w:val="clear" w:color="auto" w:fill="FFFFFF"/>
        <w:spacing w:after="0" w:line="25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предло</w:t>
      </w:r>
      <w:r w:rsidR="002109E0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Председателю Экспертного с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ообщества по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организации работы экспертных групп</w:t>
      </w:r>
      <w:r w:rsidR="00681DED" w:rsidRPr="00023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606BC" w14:textId="77777777" w:rsidR="00494618" w:rsidRPr="000232E6" w:rsidRDefault="00494618" w:rsidP="007D3756">
      <w:pPr>
        <w:pStyle w:val="Default"/>
        <w:jc w:val="both"/>
        <w:rPr>
          <w:color w:val="auto"/>
        </w:rPr>
      </w:pPr>
    </w:p>
    <w:p w14:paraId="591D1A83" w14:textId="77777777" w:rsidR="00CC36B5" w:rsidRPr="000232E6" w:rsidRDefault="00ED67D5" w:rsidP="00F31C3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1DED" w:rsidRPr="00023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6B5" w:rsidRPr="000232E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C8EEC1D" w14:textId="77777777" w:rsidR="00CC36B5" w:rsidRPr="000232E6" w:rsidRDefault="00ED67D5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6B5" w:rsidRPr="000232E6">
        <w:rPr>
          <w:rFonts w:ascii="Times New Roman" w:hAnsi="Times New Roman" w:cs="Times New Roman"/>
          <w:sz w:val="24"/>
          <w:szCs w:val="24"/>
        </w:rPr>
        <w:t xml:space="preserve">.1. Настоящее Положение, а также вносимые в него изменения и дополнения вступают в силу после их утверждения на Президиуме НАСДОБР.  </w:t>
      </w:r>
    </w:p>
    <w:p w14:paraId="2204EAEE" w14:textId="77777777" w:rsidR="00633A03" w:rsidRPr="000232E6" w:rsidRDefault="00ED67D5" w:rsidP="00EB6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6B5" w:rsidRPr="000232E6">
        <w:rPr>
          <w:rFonts w:ascii="Times New Roman" w:hAnsi="Times New Roman" w:cs="Times New Roman"/>
          <w:sz w:val="24"/>
          <w:szCs w:val="24"/>
        </w:rPr>
        <w:t xml:space="preserve">.2. Все, что касается деятельности Экспертного </w:t>
      </w:r>
      <w:r w:rsidR="00EB67E3" w:rsidRPr="000232E6">
        <w:rPr>
          <w:rFonts w:ascii="Times New Roman" w:hAnsi="Times New Roman" w:cs="Times New Roman"/>
          <w:sz w:val="24"/>
          <w:szCs w:val="24"/>
        </w:rPr>
        <w:t>сообщества</w:t>
      </w:r>
      <w:r w:rsidR="00CC36B5" w:rsidRPr="000232E6">
        <w:rPr>
          <w:rFonts w:ascii="Times New Roman" w:hAnsi="Times New Roman" w:cs="Times New Roman"/>
          <w:sz w:val="24"/>
          <w:szCs w:val="24"/>
        </w:rPr>
        <w:t xml:space="preserve"> и не урегулировано в настоящем Положении регламентируется стандартами и правилами </w:t>
      </w:r>
      <w:proofErr w:type="gramStart"/>
      <w:r w:rsidR="00CC36B5" w:rsidRPr="000232E6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="00CC36B5" w:rsidRPr="000232E6">
        <w:rPr>
          <w:rFonts w:ascii="Times New Roman" w:hAnsi="Times New Roman" w:cs="Times New Roman"/>
          <w:sz w:val="24"/>
          <w:szCs w:val="24"/>
        </w:rPr>
        <w:t xml:space="preserve"> иными внутренними документами </w:t>
      </w:r>
      <w:r w:rsidR="008C6AF9" w:rsidRPr="000232E6">
        <w:rPr>
          <w:rFonts w:ascii="Times New Roman" w:hAnsi="Times New Roman" w:cs="Times New Roman"/>
          <w:sz w:val="24"/>
          <w:szCs w:val="24"/>
        </w:rPr>
        <w:t>НАСДОБР</w:t>
      </w:r>
      <w:r w:rsidR="006414BB" w:rsidRPr="000232E6">
        <w:rPr>
          <w:rFonts w:ascii="Times New Roman" w:hAnsi="Times New Roman" w:cs="Times New Roman"/>
          <w:sz w:val="24"/>
          <w:szCs w:val="24"/>
        </w:rPr>
        <w:t>.</w:t>
      </w:r>
      <w:r w:rsidR="008C6AF9" w:rsidRPr="000232E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3A03" w:rsidRPr="000232E6" w:rsidSect="0002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BA3"/>
    <w:multiLevelType w:val="multilevel"/>
    <w:tmpl w:val="DCB6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0CDC1441"/>
    <w:multiLevelType w:val="multilevel"/>
    <w:tmpl w:val="62F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67FF"/>
    <w:multiLevelType w:val="multilevel"/>
    <w:tmpl w:val="DCB6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3">
    <w:nsid w:val="22CD56E4"/>
    <w:multiLevelType w:val="hybridMultilevel"/>
    <w:tmpl w:val="B17C8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4A1"/>
    <w:multiLevelType w:val="hybridMultilevel"/>
    <w:tmpl w:val="01965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312A"/>
    <w:multiLevelType w:val="multilevel"/>
    <w:tmpl w:val="BFB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96352"/>
    <w:multiLevelType w:val="multilevel"/>
    <w:tmpl w:val="20F82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302356"/>
    <w:multiLevelType w:val="hybridMultilevel"/>
    <w:tmpl w:val="72B28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401D"/>
    <w:multiLevelType w:val="multilevel"/>
    <w:tmpl w:val="78F6F5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5D834D6"/>
    <w:multiLevelType w:val="multilevel"/>
    <w:tmpl w:val="6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10129"/>
    <w:multiLevelType w:val="hybridMultilevel"/>
    <w:tmpl w:val="1BC6C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14A79"/>
    <w:multiLevelType w:val="multilevel"/>
    <w:tmpl w:val="82FEE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923FB9"/>
    <w:multiLevelType w:val="hybridMultilevel"/>
    <w:tmpl w:val="BD4CAE78"/>
    <w:lvl w:ilvl="0" w:tplc="F7CAB5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CE6293F"/>
    <w:multiLevelType w:val="multilevel"/>
    <w:tmpl w:val="15A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113A8"/>
    <w:multiLevelType w:val="multilevel"/>
    <w:tmpl w:val="A1C0F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4869CD"/>
    <w:multiLevelType w:val="multilevel"/>
    <w:tmpl w:val="391E86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080"/>
    <w:rsid w:val="00005BDD"/>
    <w:rsid w:val="000214FD"/>
    <w:rsid w:val="00022131"/>
    <w:rsid w:val="00022636"/>
    <w:rsid w:val="000232E6"/>
    <w:rsid w:val="0003671A"/>
    <w:rsid w:val="00044CDB"/>
    <w:rsid w:val="000876A9"/>
    <w:rsid w:val="000A237B"/>
    <w:rsid w:val="000A6FED"/>
    <w:rsid w:val="000E5FC0"/>
    <w:rsid w:val="0012681F"/>
    <w:rsid w:val="001320C0"/>
    <w:rsid w:val="00145E57"/>
    <w:rsid w:val="00146A75"/>
    <w:rsid w:val="0015342D"/>
    <w:rsid w:val="00161E0C"/>
    <w:rsid w:val="00172EE7"/>
    <w:rsid w:val="001827BB"/>
    <w:rsid w:val="00186EAB"/>
    <w:rsid w:val="001A2B1F"/>
    <w:rsid w:val="001C167F"/>
    <w:rsid w:val="001C1FFA"/>
    <w:rsid w:val="001E3B37"/>
    <w:rsid w:val="001F1262"/>
    <w:rsid w:val="002109E0"/>
    <w:rsid w:val="00220492"/>
    <w:rsid w:val="00221B24"/>
    <w:rsid w:val="00283C8D"/>
    <w:rsid w:val="00290080"/>
    <w:rsid w:val="002A1B76"/>
    <w:rsid w:val="002C51A5"/>
    <w:rsid w:val="002D6194"/>
    <w:rsid w:val="002E32FF"/>
    <w:rsid w:val="002E6B6B"/>
    <w:rsid w:val="002F6D66"/>
    <w:rsid w:val="00307210"/>
    <w:rsid w:val="003623FA"/>
    <w:rsid w:val="0037740D"/>
    <w:rsid w:val="0038568C"/>
    <w:rsid w:val="003A4BE3"/>
    <w:rsid w:val="003B45B3"/>
    <w:rsid w:val="003B7696"/>
    <w:rsid w:val="004218A8"/>
    <w:rsid w:val="00462F2E"/>
    <w:rsid w:val="00475817"/>
    <w:rsid w:val="004918FC"/>
    <w:rsid w:val="00494618"/>
    <w:rsid w:val="00494F2E"/>
    <w:rsid w:val="0051046B"/>
    <w:rsid w:val="00562D19"/>
    <w:rsid w:val="00562E4A"/>
    <w:rsid w:val="0056336D"/>
    <w:rsid w:val="00595343"/>
    <w:rsid w:val="005A127F"/>
    <w:rsid w:val="005A7287"/>
    <w:rsid w:val="005C16AC"/>
    <w:rsid w:val="005D6421"/>
    <w:rsid w:val="005E60F2"/>
    <w:rsid w:val="00604B96"/>
    <w:rsid w:val="006066DE"/>
    <w:rsid w:val="0061737C"/>
    <w:rsid w:val="00633A03"/>
    <w:rsid w:val="00637BD4"/>
    <w:rsid w:val="006414BB"/>
    <w:rsid w:val="00651297"/>
    <w:rsid w:val="00681DED"/>
    <w:rsid w:val="006A7D48"/>
    <w:rsid w:val="006B2161"/>
    <w:rsid w:val="006C0A15"/>
    <w:rsid w:val="006E1DD1"/>
    <w:rsid w:val="006E39D8"/>
    <w:rsid w:val="006F4DF7"/>
    <w:rsid w:val="006F72F7"/>
    <w:rsid w:val="007008E6"/>
    <w:rsid w:val="007048DE"/>
    <w:rsid w:val="00713C66"/>
    <w:rsid w:val="00730B23"/>
    <w:rsid w:val="007531B6"/>
    <w:rsid w:val="0075785C"/>
    <w:rsid w:val="007A13B9"/>
    <w:rsid w:val="007C398D"/>
    <w:rsid w:val="007D32A0"/>
    <w:rsid w:val="007D3756"/>
    <w:rsid w:val="007F5081"/>
    <w:rsid w:val="00820AFE"/>
    <w:rsid w:val="00845CBF"/>
    <w:rsid w:val="008465FF"/>
    <w:rsid w:val="00873433"/>
    <w:rsid w:val="008C6AF9"/>
    <w:rsid w:val="008D02A8"/>
    <w:rsid w:val="008D25D6"/>
    <w:rsid w:val="008E2438"/>
    <w:rsid w:val="00901A2C"/>
    <w:rsid w:val="00903AD3"/>
    <w:rsid w:val="00907B0C"/>
    <w:rsid w:val="00927E03"/>
    <w:rsid w:val="009432EA"/>
    <w:rsid w:val="00947B74"/>
    <w:rsid w:val="00956898"/>
    <w:rsid w:val="00986A81"/>
    <w:rsid w:val="00992559"/>
    <w:rsid w:val="009C0D25"/>
    <w:rsid w:val="009D00C8"/>
    <w:rsid w:val="009F0CF6"/>
    <w:rsid w:val="00A02421"/>
    <w:rsid w:val="00A13056"/>
    <w:rsid w:val="00A21E1F"/>
    <w:rsid w:val="00A22984"/>
    <w:rsid w:val="00A67ED3"/>
    <w:rsid w:val="00A83248"/>
    <w:rsid w:val="00A91D71"/>
    <w:rsid w:val="00AA2FF2"/>
    <w:rsid w:val="00AC078C"/>
    <w:rsid w:val="00AD75D1"/>
    <w:rsid w:val="00B0747B"/>
    <w:rsid w:val="00B275D0"/>
    <w:rsid w:val="00B41B9D"/>
    <w:rsid w:val="00B61DEB"/>
    <w:rsid w:val="00B8049B"/>
    <w:rsid w:val="00B94BD5"/>
    <w:rsid w:val="00BB77AE"/>
    <w:rsid w:val="00BF0225"/>
    <w:rsid w:val="00C209B5"/>
    <w:rsid w:val="00C25750"/>
    <w:rsid w:val="00C544F0"/>
    <w:rsid w:val="00CC36B5"/>
    <w:rsid w:val="00CE0612"/>
    <w:rsid w:val="00D04666"/>
    <w:rsid w:val="00D07525"/>
    <w:rsid w:val="00D74BE7"/>
    <w:rsid w:val="00D93783"/>
    <w:rsid w:val="00DB3D01"/>
    <w:rsid w:val="00DB69A5"/>
    <w:rsid w:val="00DC347B"/>
    <w:rsid w:val="00DD1650"/>
    <w:rsid w:val="00DF3C75"/>
    <w:rsid w:val="00E0498B"/>
    <w:rsid w:val="00E0691B"/>
    <w:rsid w:val="00E44554"/>
    <w:rsid w:val="00E5108E"/>
    <w:rsid w:val="00E57560"/>
    <w:rsid w:val="00E77080"/>
    <w:rsid w:val="00EB67E3"/>
    <w:rsid w:val="00ED67D5"/>
    <w:rsid w:val="00F2031E"/>
    <w:rsid w:val="00F234A5"/>
    <w:rsid w:val="00F30526"/>
    <w:rsid w:val="00F31C37"/>
    <w:rsid w:val="00F636B8"/>
    <w:rsid w:val="00F71BC1"/>
    <w:rsid w:val="00F807DB"/>
    <w:rsid w:val="00F87E11"/>
    <w:rsid w:val="00FA2F4C"/>
    <w:rsid w:val="00FA452E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58A2"/>
  <w15:docId w15:val="{05E4527E-16C6-4FF2-B470-6DDF3D9F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03"/>
    <w:pPr>
      <w:ind w:left="720"/>
      <w:contextualSpacing/>
    </w:pPr>
  </w:style>
  <w:style w:type="character" w:customStyle="1" w:styleId="apple-converted-space">
    <w:name w:val="apple-converted-space"/>
    <w:basedOn w:val="a0"/>
    <w:rsid w:val="00633A03"/>
  </w:style>
  <w:style w:type="paragraph" w:customStyle="1" w:styleId="Default">
    <w:name w:val="Default"/>
    <w:rsid w:val="00DB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9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4618"/>
    <w:rPr>
      <w:b/>
      <w:bCs/>
    </w:rPr>
  </w:style>
  <w:style w:type="paragraph" w:customStyle="1" w:styleId="ConsPlusNormal">
    <w:name w:val="ConsPlusNormal"/>
    <w:rsid w:val="00907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8A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2E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E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E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E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F418-62DA-421A-941A-26837FED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Ольга Валентиновна</cp:lastModifiedBy>
  <cp:revision>23</cp:revision>
  <cp:lastPrinted>2014-09-05T09:57:00Z</cp:lastPrinted>
  <dcterms:created xsi:type="dcterms:W3CDTF">2015-09-23T07:29:00Z</dcterms:created>
  <dcterms:modified xsi:type="dcterms:W3CDTF">2015-12-21T14:25:00Z</dcterms:modified>
</cp:coreProperties>
</file>